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1A18" w:rsidRPr="00A704CC" w:rsidRDefault="003848DC" w:rsidP="006A1A18">
      <w:pPr>
        <w:shd w:val="clear" w:color="auto" w:fill="FFFFFF"/>
        <w:spacing w:after="0" w:line="270" w:lineRule="atLeast"/>
        <w:ind w:left="284" w:right="284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color w:val="000000"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-1029336</wp:posOffset>
            </wp:positionH>
            <wp:positionV relativeFrom="paragraph">
              <wp:posOffset>-681990</wp:posOffset>
            </wp:positionV>
            <wp:extent cx="7513935" cy="10337800"/>
            <wp:effectExtent l="0" t="0" r="0" b="6350"/>
            <wp:wrapNone/>
            <wp:docPr id="1" name="Рисунок 1" descr="C:\Users\User\Pictures\2023-11-15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2023-11-15\0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9921" cy="103322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1A18" w:rsidRPr="00A704C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Муниципальное бюджетное образовательное учреждение</w:t>
      </w:r>
    </w:p>
    <w:p w:rsidR="006A1A18" w:rsidRPr="00A704CC" w:rsidRDefault="006A1A18" w:rsidP="006A1A18">
      <w:pPr>
        <w:shd w:val="clear" w:color="auto" w:fill="FFFFFF"/>
        <w:spacing w:after="0" w:line="270" w:lineRule="atLeast"/>
        <w:ind w:left="284" w:right="284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A704C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Погроминская средняя школа</w:t>
      </w:r>
    </w:p>
    <w:p w:rsidR="00466D69" w:rsidRPr="00A704CC" w:rsidRDefault="00466D69" w:rsidP="006A1A18">
      <w:pPr>
        <w:shd w:val="clear" w:color="auto" w:fill="FFFFFF"/>
        <w:spacing w:after="0" w:line="270" w:lineRule="atLeast"/>
        <w:ind w:left="284" w:right="284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6A1A18" w:rsidRPr="00A704CC" w:rsidRDefault="006A1A18" w:rsidP="006A1A18">
      <w:pPr>
        <w:shd w:val="clear" w:color="auto" w:fill="FFFFFF"/>
        <w:spacing w:after="0" w:line="270" w:lineRule="atLeast"/>
        <w:ind w:left="284" w:right="284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tbl>
      <w:tblPr>
        <w:tblpPr w:leftFromText="180" w:rightFromText="180" w:vertAnchor="page" w:horzAnchor="margin" w:tblpY="2977"/>
        <w:tblW w:w="9936" w:type="dxa"/>
        <w:tblLayout w:type="fixed"/>
        <w:tblLook w:val="04A0" w:firstRow="1" w:lastRow="0" w:firstColumn="1" w:lastColumn="0" w:noHBand="0" w:noVBand="1"/>
      </w:tblPr>
      <w:tblGrid>
        <w:gridCol w:w="3096"/>
        <w:gridCol w:w="3509"/>
        <w:gridCol w:w="3331"/>
      </w:tblGrid>
      <w:tr w:rsidR="008E24C0" w:rsidRPr="00926728" w:rsidTr="00F94453">
        <w:trPr>
          <w:trHeight w:hRule="exact" w:val="311"/>
        </w:trPr>
        <w:tc>
          <w:tcPr>
            <w:tcW w:w="3096" w:type="dxa"/>
            <w:tcMar>
              <w:left w:w="0" w:type="dxa"/>
              <w:right w:w="0" w:type="dxa"/>
            </w:tcMar>
          </w:tcPr>
          <w:p w:rsidR="008E24C0" w:rsidRPr="00926728" w:rsidRDefault="008E24C0" w:rsidP="00F94453">
            <w:pPr>
              <w:autoSpaceDE w:val="0"/>
              <w:autoSpaceDN w:val="0"/>
              <w:spacing w:before="48" w:line="230" w:lineRule="auto"/>
              <w:rPr>
                <w:rFonts w:ascii="Times New Roman" w:hAnsi="Times New Roman"/>
              </w:rPr>
            </w:pPr>
            <w:r w:rsidRPr="00926728">
              <w:rPr>
                <w:rFonts w:ascii="Times New Roman" w:hAnsi="Times New Roman"/>
                <w:color w:val="000000"/>
                <w:w w:val="102"/>
              </w:rPr>
              <w:t>ПРИНЯТО</w:t>
            </w:r>
          </w:p>
        </w:tc>
        <w:tc>
          <w:tcPr>
            <w:tcW w:w="3509" w:type="dxa"/>
            <w:tcMar>
              <w:left w:w="0" w:type="dxa"/>
              <w:right w:w="0" w:type="dxa"/>
            </w:tcMar>
          </w:tcPr>
          <w:p w:rsidR="008E24C0" w:rsidRPr="00926728" w:rsidRDefault="008E24C0" w:rsidP="00F94453">
            <w:pPr>
              <w:autoSpaceDE w:val="0"/>
              <w:autoSpaceDN w:val="0"/>
              <w:ind w:left="376"/>
              <w:rPr>
                <w:rFonts w:ascii="Times New Roman" w:hAnsi="Times New Roman"/>
                <w:color w:val="000000"/>
                <w:w w:val="102"/>
              </w:rPr>
            </w:pPr>
            <w:r w:rsidRPr="00926728">
              <w:rPr>
                <w:rFonts w:ascii="Times New Roman" w:hAnsi="Times New Roman"/>
                <w:color w:val="000000"/>
                <w:w w:val="102"/>
              </w:rPr>
              <w:t>СОГЛАСОВАНО</w:t>
            </w:r>
          </w:p>
          <w:p w:rsidR="008E24C0" w:rsidRPr="00926728" w:rsidRDefault="008E24C0" w:rsidP="00F94453">
            <w:pPr>
              <w:autoSpaceDE w:val="0"/>
              <w:autoSpaceDN w:val="0"/>
              <w:ind w:left="376"/>
              <w:rPr>
                <w:rFonts w:ascii="Times New Roman" w:hAnsi="Times New Roman"/>
                <w:color w:val="000000"/>
                <w:w w:val="102"/>
              </w:rPr>
            </w:pPr>
          </w:p>
          <w:p w:rsidR="008E24C0" w:rsidRPr="00926728" w:rsidRDefault="008E24C0" w:rsidP="00F94453">
            <w:pPr>
              <w:autoSpaceDE w:val="0"/>
              <w:autoSpaceDN w:val="0"/>
              <w:ind w:left="376"/>
              <w:rPr>
                <w:rFonts w:ascii="Times New Roman" w:hAnsi="Times New Roman"/>
              </w:rPr>
            </w:pPr>
          </w:p>
        </w:tc>
        <w:tc>
          <w:tcPr>
            <w:tcW w:w="3331" w:type="dxa"/>
            <w:tcMar>
              <w:left w:w="0" w:type="dxa"/>
              <w:right w:w="0" w:type="dxa"/>
            </w:tcMar>
          </w:tcPr>
          <w:p w:rsidR="008E24C0" w:rsidRPr="00926728" w:rsidRDefault="008E24C0" w:rsidP="00F94453">
            <w:pPr>
              <w:autoSpaceDE w:val="0"/>
              <w:autoSpaceDN w:val="0"/>
              <w:spacing w:before="48" w:line="230" w:lineRule="auto"/>
              <w:ind w:left="332"/>
              <w:rPr>
                <w:rFonts w:ascii="Times New Roman" w:hAnsi="Times New Roman"/>
                <w:color w:val="000000"/>
                <w:w w:val="102"/>
              </w:rPr>
            </w:pPr>
            <w:r w:rsidRPr="00926728">
              <w:rPr>
                <w:rFonts w:ascii="Times New Roman" w:hAnsi="Times New Roman"/>
                <w:color w:val="000000"/>
                <w:w w:val="102"/>
              </w:rPr>
              <w:t>УТВЕРЖДЕНО</w:t>
            </w:r>
          </w:p>
          <w:p w:rsidR="008E24C0" w:rsidRPr="00926728" w:rsidRDefault="008E24C0" w:rsidP="00F94453">
            <w:pPr>
              <w:autoSpaceDE w:val="0"/>
              <w:autoSpaceDN w:val="0"/>
              <w:spacing w:before="48" w:line="230" w:lineRule="auto"/>
              <w:ind w:left="332"/>
              <w:rPr>
                <w:rFonts w:ascii="Times New Roman" w:hAnsi="Times New Roman"/>
              </w:rPr>
            </w:pPr>
          </w:p>
        </w:tc>
      </w:tr>
      <w:tr w:rsidR="008E24C0" w:rsidRPr="00926728" w:rsidTr="00F94453">
        <w:trPr>
          <w:trHeight w:hRule="exact" w:val="1105"/>
        </w:trPr>
        <w:tc>
          <w:tcPr>
            <w:tcW w:w="3096" w:type="dxa"/>
            <w:tcMar>
              <w:left w:w="0" w:type="dxa"/>
              <w:right w:w="0" w:type="dxa"/>
            </w:tcMar>
          </w:tcPr>
          <w:p w:rsidR="008E24C0" w:rsidRPr="00926728" w:rsidRDefault="008E24C0" w:rsidP="00F94453">
            <w:pPr>
              <w:autoSpaceDE w:val="0"/>
              <w:autoSpaceDN w:val="0"/>
              <w:spacing w:line="230" w:lineRule="auto"/>
              <w:rPr>
                <w:rFonts w:ascii="Times New Roman" w:hAnsi="Times New Roman"/>
              </w:rPr>
            </w:pPr>
            <w:r w:rsidRPr="00926728">
              <w:rPr>
                <w:rFonts w:ascii="Times New Roman" w:hAnsi="Times New Roman"/>
              </w:rPr>
              <w:t>Педагогическим советом</w:t>
            </w:r>
          </w:p>
          <w:p w:rsidR="008E24C0" w:rsidRPr="00926728" w:rsidRDefault="008E24C0" w:rsidP="00F94453">
            <w:pPr>
              <w:autoSpaceDE w:val="0"/>
              <w:autoSpaceDN w:val="0"/>
              <w:spacing w:line="230" w:lineRule="auto"/>
              <w:rPr>
                <w:rFonts w:ascii="Times New Roman" w:hAnsi="Times New Roman"/>
                <w:color w:val="000000"/>
                <w:w w:val="102"/>
              </w:rPr>
            </w:pPr>
            <w:r w:rsidRPr="00926728">
              <w:rPr>
                <w:rFonts w:ascii="Times New Roman" w:hAnsi="Times New Roman"/>
                <w:color w:val="000000"/>
                <w:w w:val="102"/>
              </w:rPr>
              <w:t>Протокол №</w:t>
            </w:r>
          </w:p>
          <w:p w:rsidR="008E24C0" w:rsidRPr="00926728" w:rsidRDefault="008E24C0" w:rsidP="00F94453">
            <w:pPr>
              <w:autoSpaceDE w:val="0"/>
              <w:autoSpaceDN w:val="0"/>
              <w:spacing w:line="230" w:lineRule="auto"/>
              <w:rPr>
                <w:rFonts w:ascii="Times New Roman" w:hAnsi="Times New Roman"/>
              </w:rPr>
            </w:pPr>
            <w:r w:rsidRPr="00926728">
              <w:rPr>
                <w:rFonts w:ascii="Times New Roman" w:hAnsi="Times New Roman"/>
                <w:color w:val="000000"/>
                <w:w w:val="102"/>
              </w:rPr>
              <w:t xml:space="preserve"> от «_30_» ____08_____2023г</w:t>
            </w:r>
          </w:p>
        </w:tc>
        <w:tc>
          <w:tcPr>
            <w:tcW w:w="3509" w:type="dxa"/>
            <w:tcMar>
              <w:left w:w="0" w:type="dxa"/>
              <w:right w:w="0" w:type="dxa"/>
            </w:tcMar>
          </w:tcPr>
          <w:p w:rsidR="008E24C0" w:rsidRPr="00926728" w:rsidRDefault="008E24C0" w:rsidP="00F94453">
            <w:pPr>
              <w:autoSpaceDE w:val="0"/>
              <w:autoSpaceDN w:val="0"/>
              <w:ind w:left="376"/>
              <w:rPr>
                <w:rFonts w:ascii="Times New Roman" w:hAnsi="Times New Roman"/>
                <w:color w:val="000000"/>
                <w:w w:val="102"/>
              </w:rPr>
            </w:pPr>
            <w:r w:rsidRPr="00926728">
              <w:rPr>
                <w:rFonts w:ascii="Times New Roman" w:hAnsi="Times New Roman"/>
                <w:color w:val="000000"/>
                <w:w w:val="102"/>
              </w:rPr>
              <w:t>Заместитель директора по ВР</w:t>
            </w:r>
          </w:p>
          <w:p w:rsidR="008E24C0" w:rsidRPr="00926728" w:rsidRDefault="008E24C0" w:rsidP="00F94453">
            <w:pPr>
              <w:autoSpaceDE w:val="0"/>
              <w:autoSpaceDN w:val="0"/>
              <w:ind w:left="376"/>
              <w:rPr>
                <w:rFonts w:ascii="Times New Roman" w:hAnsi="Times New Roman"/>
                <w:color w:val="000000"/>
                <w:w w:val="102"/>
              </w:rPr>
            </w:pPr>
            <w:r w:rsidRPr="00926728">
              <w:rPr>
                <w:rFonts w:ascii="Times New Roman" w:hAnsi="Times New Roman"/>
                <w:color w:val="000000"/>
                <w:w w:val="102"/>
              </w:rPr>
              <w:t xml:space="preserve">_________ </w:t>
            </w:r>
            <w:proofErr w:type="spellStart"/>
            <w:r w:rsidRPr="00926728">
              <w:rPr>
                <w:rFonts w:ascii="Times New Roman" w:hAnsi="Times New Roman"/>
                <w:color w:val="000000"/>
                <w:w w:val="102"/>
              </w:rPr>
              <w:t>Ахметгалеева</w:t>
            </w:r>
            <w:proofErr w:type="spellEnd"/>
            <w:r w:rsidRPr="00926728">
              <w:rPr>
                <w:rFonts w:ascii="Times New Roman" w:hAnsi="Times New Roman"/>
                <w:color w:val="000000"/>
                <w:w w:val="102"/>
              </w:rPr>
              <w:t xml:space="preserve"> Т.В. от «_31_» __08__________2023г </w:t>
            </w:r>
          </w:p>
          <w:p w:rsidR="008E24C0" w:rsidRPr="00926728" w:rsidRDefault="008E24C0" w:rsidP="00F94453">
            <w:pPr>
              <w:autoSpaceDE w:val="0"/>
              <w:autoSpaceDN w:val="0"/>
              <w:ind w:left="376"/>
              <w:rPr>
                <w:rFonts w:ascii="Times New Roman" w:hAnsi="Times New Roman"/>
                <w:color w:val="000000"/>
                <w:w w:val="102"/>
              </w:rPr>
            </w:pPr>
          </w:p>
          <w:p w:rsidR="008E24C0" w:rsidRPr="00926728" w:rsidRDefault="008E24C0" w:rsidP="00F94453">
            <w:pPr>
              <w:autoSpaceDE w:val="0"/>
              <w:autoSpaceDN w:val="0"/>
              <w:ind w:left="376"/>
              <w:rPr>
                <w:rFonts w:ascii="Times New Roman" w:hAnsi="Times New Roman"/>
              </w:rPr>
            </w:pPr>
            <w:r w:rsidRPr="00926728">
              <w:rPr>
                <w:rFonts w:ascii="Times New Roman" w:hAnsi="Times New Roman"/>
                <w:color w:val="000000"/>
                <w:w w:val="102"/>
              </w:rPr>
              <w:t>_____________________________________</w:t>
            </w:r>
          </w:p>
        </w:tc>
        <w:tc>
          <w:tcPr>
            <w:tcW w:w="3331" w:type="dxa"/>
            <w:tcMar>
              <w:left w:w="0" w:type="dxa"/>
              <w:right w:w="0" w:type="dxa"/>
            </w:tcMar>
          </w:tcPr>
          <w:p w:rsidR="008E24C0" w:rsidRPr="00926728" w:rsidRDefault="008E24C0" w:rsidP="00F94453">
            <w:pPr>
              <w:autoSpaceDE w:val="0"/>
              <w:autoSpaceDN w:val="0"/>
              <w:ind w:left="335"/>
              <w:rPr>
                <w:rFonts w:ascii="Times New Roman" w:hAnsi="Times New Roman"/>
                <w:color w:val="000000"/>
                <w:w w:val="102"/>
              </w:rPr>
            </w:pPr>
            <w:r w:rsidRPr="00926728">
              <w:rPr>
                <w:rFonts w:ascii="Times New Roman" w:hAnsi="Times New Roman"/>
                <w:color w:val="000000"/>
                <w:w w:val="102"/>
              </w:rPr>
              <w:t>Директор МБОУ Погроминская СОШ</w:t>
            </w:r>
          </w:p>
          <w:p w:rsidR="008E24C0" w:rsidRPr="00926728" w:rsidRDefault="008E24C0" w:rsidP="00F94453">
            <w:pPr>
              <w:autoSpaceDE w:val="0"/>
              <w:autoSpaceDN w:val="0"/>
              <w:ind w:left="335"/>
              <w:rPr>
                <w:rFonts w:ascii="Times New Roman" w:hAnsi="Times New Roman"/>
                <w:color w:val="000000"/>
                <w:w w:val="102"/>
              </w:rPr>
            </w:pPr>
            <w:r w:rsidRPr="00926728">
              <w:rPr>
                <w:rFonts w:ascii="Times New Roman" w:hAnsi="Times New Roman"/>
                <w:color w:val="000000"/>
                <w:w w:val="102"/>
              </w:rPr>
              <w:t>________Егоров В.А.</w:t>
            </w:r>
          </w:p>
          <w:p w:rsidR="008E24C0" w:rsidRPr="00926728" w:rsidRDefault="008E24C0" w:rsidP="00F94453">
            <w:pPr>
              <w:autoSpaceDE w:val="0"/>
              <w:autoSpaceDN w:val="0"/>
              <w:ind w:left="335"/>
              <w:rPr>
                <w:rFonts w:ascii="Times New Roman" w:hAnsi="Times New Roman"/>
                <w:color w:val="000000"/>
                <w:w w:val="102"/>
              </w:rPr>
            </w:pPr>
            <w:r w:rsidRPr="00926728">
              <w:rPr>
                <w:rFonts w:ascii="Times New Roman" w:hAnsi="Times New Roman"/>
                <w:color w:val="000000"/>
                <w:w w:val="102"/>
              </w:rPr>
              <w:t>от «__» ________ 2023г</w:t>
            </w:r>
          </w:p>
          <w:p w:rsidR="008E24C0" w:rsidRPr="00926728" w:rsidRDefault="008E24C0" w:rsidP="00F94453">
            <w:pPr>
              <w:autoSpaceDE w:val="0"/>
              <w:autoSpaceDN w:val="0"/>
              <w:ind w:left="335"/>
              <w:rPr>
                <w:rFonts w:ascii="Times New Roman" w:hAnsi="Times New Roman"/>
              </w:rPr>
            </w:pPr>
          </w:p>
        </w:tc>
      </w:tr>
    </w:tbl>
    <w:p w:rsidR="008E24C0" w:rsidRDefault="008E24C0" w:rsidP="008E24C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E24C0" w:rsidRPr="00D40609" w:rsidRDefault="008E24C0" w:rsidP="008E24C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6A1A18" w:rsidRPr="00A704CC" w:rsidRDefault="006A1A18" w:rsidP="006D0C6F">
      <w:pPr>
        <w:rPr>
          <w:rFonts w:ascii="Times New Roman" w:hAnsi="Times New Roman" w:cs="Times New Roman"/>
          <w:sz w:val="24"/>
          <w:szCs w:val="24"/>
        </w:rPr>
      </w:pPr>
    </w:p>
    <w:p w:rsidR="006A1A18" w:rsidRPr="00A704CC" w:rsidRDefault="006A1A18" w:rsidP="006D0C6F">
      <w:pPr>
        <w:rPr>
          <w:rFonts w:ascii="Times New Roman" w:hAnsi="Times New Roman" w:cs="Times New Roman"/>
          <w:sz w:val="24"/>
          <w:szCs w:val="24"/>
        </w:rPr>
      </w:pPr>
    </w:p>
    <w:p w:rsidR="006A1A18" w:rsidRDefault="006A1A18" w:rsidP="006D0C6F">
      <w:pPr>
        <w:rPr>
          <w:rFonts w:ascii="Times New Roman" w:hAnsi="Times New Roman" w:cs="Times New Roman"/>
          <w:sz w:val="24"/>
          <w:szCs w:val="24"/>
        </w:rPr>
      </w:pPr>
    </w:p>
    <w:p w:rsidR="006D0C6F" w:rsidRPr="006D0C6F" w:rsidRDefault="006D0C6F" w:rsidP="006D0C6F">
      <w:pPr>
        <w:rPr>
          <w:rFonts w:ascii="Times New Roman" w:hAnsi="Times New Roman" w:cs="Times New Roman"/>
          <w:sz w:val="24"/>
          <w:szCs w:val="24"/>
        </w:rPr>
      </w:pPr>
    </w:p>
    <w:p w:rsidR="006D0C6F" w:rsidRPr="00A704CC" w:rsidRDefault="005F49B0" w:rsidP="006D0C6F">
      <w:pPr>
        <w:tabs>
          <w:tab w:val="left" w:pos="2279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2"/>
          <w:szCs w:val="32"/>
          <w:lang w:eastAsia="en-US"/>
        </w:rPr>
      </w:pPr>
      <w:r w:rsidRPr="00A704CC">
        <w:rPr>
          <w:rFonts w:ascii="Times New Roman" w:eastAsia="Times New Roman" w:hAnsi="Times New Roman" w:cs="Times New Roman"/>
          <w:bCs/>
          <w:sz w:val="32"/>
          <w:szCs w:val="32"/>
          <w:lang w:eastAsia="en-US"/>
        </w:rPr>
        <w:t>Дополнительная общеобразовательная</w:t>
      </w:r>
    </w:p>
    <w:p w:rsidR="006D0C6F" w:rsidRPr="00A704CC" w:rsidRDefault="00062BCE" w:rsidP="006D0C6F">
      <w:pPr>
        <w:tabs>
          <w:tab w:val="left" w:pos="2279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2"/>
          <w:szCs w:val="32"/>
          <w:lang w:eastAsia="en-US"/>
        </w:rPr>
      </w:pPr>
      <w:r w:rsidRPr="00A704CC">
        <w:rPr>
          <w:rFonts w:ascii="Times New Roman" w:eastAsia="Times New Roman" w:hAnsi="Times New Roman" w:cs="Times New Roman"/>
          <w:bCs/>
          <w:sz w:val="32"/>
          <w:szCs w:val="32"/>
          <w:lang w:eastAsia="en-US"/>
        </w:rPr>
        <w:t xml:space="preserve">общеразвивающая </w:t>
      </w:r>
      <w:r w:rsidR="005F49B0" w:rsidRPr="00A704CC">
        <w:rPr>
          <w:rFonts w:ascii="Times New Roman" w:eastAsia="Times New Roman" w:hAnsi="Times New Roman" w:cs="Times New Roman"/>
          <w:bCs/>
          <w:sz w:val="32"/>
          <w:szCs w:val="32"/>
          <w:lang w:eastAsia="en-US"/>
        </w:rPr>
        <w:t>программа</w:t>
      </w:r>
      <w:r w:rsidR="00A704CC">
        <w:rPr>
          <w:rFonts w:ascii="Times New Roman" w:eastAsia="Times New Roman" w:hAnsi="Times New Roman" w:cs="Times New Roman"/>
          <w:bCs/>
          <w:sz w:val="32"/>
          <w:szCs w:val="32"/>
          <w:lang w:eastAsia="en-US"/>
        </w:rPr>
        <w:t xml:space="preserve">  социально-гуманитарн</w:t>
      </w:r>
      <w:r w:rsidR="006D0C6F" w:rsidRPr="00A704CC">
        <w:rPr>
          <w:rFonts w:ascii="Times New Roman" w:eastAsia="Times New Roman" w:hAnsi="Times New Roman" w:cs="Times New Roman"/>
          <w:bCs/>
          <w:sz w:val="32"/>
          <w:szCs w:val="32"/>
          <w:lang w:eastAsia="en-US"/>
        </w:rPr>
        <w:t>ой направленности</w:t>
      </w:r>
      <w:r w:rsidR="00C737A6" w:rsidRPr="00A704CC">
        <w:rPr>
          <w:rFonts w:ascii="Times New Roman" w:eastAsia="Times New Roman" w:hAnsi="Times New Roman" w:cs="Times New Roman"/>
          <w:bCs/>
          <w:sz w:val="32"/>
          <w:szCs w:val="32"/>
          <w:lang w:eastAsia="en-US"/>
        </w:rPr>
        <w:t xml:space="preserve"> </w:t>
      </w:r>
      <w:r w:rsidR="00615EF7" w:rsidRPr="00A704CC">
        <w:rPr>
          <w:rFonts w:ascii="Times New Roman" w:eastAsia="Times New Roman" w:hAnsi="Times New Roman" w:cs="Times New Roman"/>
          <w:bCs/>
          <w:sz w:val="32"/>
          <w:szCs w:val="32"/>
          <w:lang w:eastAsia="en-US"/>
        </w:rPr>
        <w:t>объединения «Школа лидера</w:t>
      </w:r>
      <w:r w:rsidR="006D0C6F" w:rsidRPr="00A704CC">
        <w:rPr>
          <w:rFonts w:ascii="Times New Roman" w:eastAsia="Times New Roman" w:hAnsi="Times New Roman" w:cs="Times New Roman"/>
          <w:bCs/>
          <w:sz w:val="32"/>
          <w:szCs w:val="32"/>
          <w:lang w:eastAsia="en-US"/>
        </w:rPr>
        <w:t>»</w:t>
      </w:r>
    </w:p>
    <w:p w:rsidR="00C737A6" w:rsidRPr="00A704CC" w:rsidRDefault="00C737A6" w:rsidP="006D0C6F">
      <w:pPr>
        <w:tabs>
          <w:tab w:val="left" w:pos="2279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2"/>
          <w:szCs w:val="32"/>
          <w:lang w:eastAsia="en-US"/>
        </w:rPr>
      </w:pPr>
    </w:p>
    <w:p w:rsidR="006D0C6F" w:rsidRPr="00A704CC" w:rsidRDefault="00436D47" w:rsidP="006D0C6F">
      <w:pPr>
        <w:tabs>
          <w:tab w:val="left" w:pos="5383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</w:pPr>
      <w:r w:rsidRPr="00A704CC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>Возраст обучающихся: 13</w:t>
      </w:r>
      <w:r w:rsidR="006A1A18" w:rsidRPr="00A704CC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>-17</w:t>
      </w:r>
      <w:r w:rsidR="006D0C6F" w:rsidRPr="00A704CC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 xml:space="preserve">  лет</w:t>
      </w:r>
    </w:p>
    <w:p w:rsidR="006D0C6F" w:rsidRPr="00A704CC" w:rsidRDefault="006D0C6F" w:rsidP="006D0C6F">
      <w:pPr>
        <w:tabs>
          <w:tab w:val="left" w:pos="5383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</w:pPr>
      <w:r w:rsidRPr="00A704CC"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  <w:t>Срок реализации программы: 1 год</w:t>
      </w:r>
    </w:p>
    <w:p w:rsidR="006D0C6F" w:rsidRPr="00A704CC" w:rsidRDefault="006D0C6F" w:rsidP="006D0C6F">
      <w:pPr>
        <w:tabs>
          <w:tab w:val="left" w:pos="5383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en-US"/>
        </w:rPr>
      </w:pPr>
    </w:p>
    <w:p w:rsidR="006D0C6F" w:rsidRDefault="006D0C6F" w:rsidP="00C737A6">
      <w:pPr>
        <w:jc w:val="right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C737A6" w:rsidRDefault="00C737A6" w:rsidP="00C737A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C737A6" w:rsidRDefault="00C737A6" w:rsidP="00C737A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436D47" w:rsidRDefault="00436D47" w:rsidP="00C737A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436D47" w:rsidRDefault="00436D47" w:rsidP="00C737A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C737A6" w:rsidRDefault="00C737A6" w:rsidP="00C737A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C737A6" w:rsidRDefault="00C737A6" w:rsidP="00C737A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C737A6" w:rsidRDefault="00C737A6" w:rsidP="00C737A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Автор-составитель:</w:t>
      </w:r>
    </w:p>
    <w:p w:rsidR="00C737A6" w:rsidRDefault="006A1A18" w:rsidP="00C737A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Рахматулина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Е.Р.</w:t>
      </w:r>
    </w:p>
    <w:p w:rsidR="00C737A6" w:rsidRDefault="00C737A6" w:rsidP="00C737A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педагог дополнительного образования</w:t>
      </w:r>
    </w:p>
    <w:p w:rsidR="00C737A6" w:rsidRDefault="00466D69" w:rsidP="00C737A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МБОУ Погроминская  СОШ</w:t>
      </w:r>
    </w:p>
    <w:p w:rsidR="00A704CC" w:rsidRDefault="00A704CC" w:rsidP="00A704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F950E2">
        <w:rPr>
          <w:rFonts w:ascii="Times New Roman" w:eastAsia="Times New Roman" w:hAnsi="Times New Roman" w:cs="Times New Roman"/>
          <w:sz w:val="28"/>
          <w:szCs w:val="28"/>
        </w:rPr>
        <w:t>Оренбургская область, Тоцкий район,</w:t>
      </w:r>
    </w:p>
    <w:p w:rsidR="00A704CC" w:rsidRPr="00F950E2" w:rsidRDefault="00A704CC" w:rsidP="00A704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</w:t>
      </w:r>
      <w:r w:rsidRPr="00F950E2">
        <w:rPr>
          <w:rFonts w:ascii="Times New Roman" w:eastAsia="Times New Roman" w:hAnsi="Times New Roman" w:cs="Times New Roman"/>
          <w:sz w:val="28"/>
          <w:szCs w:val="28"/>
        </w:rPr>
        <w:t xml:space="preserve"> с. </w:t>
      </w:r>
      <w:proofErr w:type="gramStart"/>
      <w:r w:rsidRPr="00F950E2">
        <w:rPr>
          <w:rFonts w:ascii="Times New Roman" w:eastAsia="Times New Roman" w:hAnsi="Times New Roman" w:cs="Times New Roman"/>
          <w:sz w:val="28"/>
          <w:szCs w:val="28"/>
        </w:rPr>
        <w:t>Погромное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,  </w:t>
      </w:r>
      <w:r w:rsidRPr="00F950E2">
        <w:rPr>
          <w:rFonts w:ascii="Times New Roman" w:eastAsia="Times New Roman" w:hAnsi="Times New Roman" w:cs="Times New Roman"/>
          <w:sz w:val="28"/>
          <w:szCs w:val="28"/>
        </w:rPr>
        <w:t>ул. Ленина, 28</w:t>
      </w:r>
    </w:p>
    <w:p w:rsidR="00A704CC" w:rsidRDefault="00A704CC" w:rsidP="00A704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A704CC" w:rsidRDefault="00A704CC" w:rsidP="00A704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A704CC" w:rsidRDefault="00A704CC" w:rsidP="00A704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A704CC" w:rsidRPr="00F950E2" w:rsidRDefault="00A704CC" w:rsidP="00A704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F950E2">
        <w:rPr>
          <w:rFonts w:ascii="Times New Roman" w:hAnsi="Times New Roman" w:cs="Times New Roman"/>
          <w:sz w:val="28"/>
          <w:szCs w:val="28"/>
        </w:rPr>
        <w:t>022-2023 учебный год</w:t>
      </w:r>
    </w:p>
    <w:p w:rsidR="00A704CC" w:rsidRDefault="00A704CC" w:rsidP="00A704C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950E2">
        <w:rPr>
          <w:rFonts w:ascii="Times New Roman" w:hAnsi="Times New Roman" w:cs="Times New Roman"/>
          <w:sz w:val="28"/>
          <w:szCs w:val="28"/>
        </w:rPr>
        <w:t>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950E2">
        <w:rPr>
          <w:rFonts w:ascii="Times New Roman" w:hAnsi="Times New Roman" w:cs="Times New Roman"/>
          <w:sz w:val="28"/>
          <w:szCs w:val="28"/>
        </w:rPr>
        <w:t>Погромное</w:t>
      </w:r>
    </w:p>
    <w:p w:rsidR="000F7D9B" w:rsidRDefault="000F7D9B" w:rsidP="000F7D9B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2BCE">
        <w:rPr>
          <w:rFonts w:ascii="Times New Roman" w:hAnsi="Times New Roman" w:cs="Times New Roman"/>
          <w:b/>
          <w:sz w:val="28"/>
          <w:szCs w:val="28"/>
        </w:rPr>
        <w:lastRenderedPageBreak/>
        <w:t>Пояснительная записка</w:t>
      </w:r>
    </w:p>
    <w:p w:rsidR="00364968" w:rsidRPr="00D94FA2" w:rsidRDefault="00364968" w:rsidP="0036496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4FA2">
        <w:rPr>
          <w:rFonts w:ascii="Times New Roman" w:hAnsi="Times New Roman" w:cs="Times New Roman"/>
          <w:sz w:val="28"/>
          <w:szCs w:val="28"/>
        </w:rPr>
        <w:t>Дополнительная общеобразовательная общеразвивающая программа «</w:t>
      </w:r>
      <w:r w:rsidR="00615EF7">
        <w:rPr>
          <w:rFonts w:ascii="Times New Roman" w:hAnsi="Times New Roman" w:cs="Times New Roman"/>
          <w:sz w:val="28"/>
          <w:szCs w:val="28"/>
        </w:rPr>
        <w:t>Школа лидера</w:t>
      </w:r>
      <w:r w:rsidRPr="00D94FA2">
        <w:rPr>
          <w:rFonts w:ascii="Times New Roman" w:hAnsi="Times New Roman" w:cs="Times New Roman"/>
          <w:sz w:val="28"/>
          <w:szCs w:val="28"/>
        </w:rPr>
        <w:t xml:space="preserve">» имеет </w:t>
      </w:r>
      <w:r w:rsidRPr="00364968">
        <w:rPr>
          <w:rFonts w:ascii="Times New Roman" w:hAnsi="Times New Roman" w:cs="Times New Roman"/>
          <w:b/>
          <w:sz w:val="28"/>
          <w:szCs w:val="28"/>
        </w:rPr>
        <w:t>социально-педагогическую направленность</w:t>
      </w:r>
      <w:r w:rsidRPr="00D94FA2">
        <w:rPr>
          <w:rFonts w:ascii="Times New Roman" w:hAnsi="Times New Roman" w:cs="Times New Roman"/>
          <w:sz w:val="28"/>
          <w:szCs w:val="28"/>
        </w:rPr>
        <w:t>.</w:t>
      </w:r>
    </w:p>
    <w:p w:rsidR="00364968" w:rsidRPr="00062BCE" w:rsidRDefault="00364968" w:rsidP="0036496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4FA2">
        <w:rPr>
          <w:rFonts w:ascii="Times New Roman" w:hAnsi="Times New Roman" w:cs="Times New Roman"/>
          <w:b/>
          <w:sz w:val="28"/>
          <w:szCs w:val="28"/>
        </w:rPr>
        <w:t>Актуальность программы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94FA2">
        <w:rPr>
          <w:rStyle w:val="apple-converted-space"/>
          <w:rFonts w:eastAsiaTheme="majorEastAsia"/>
          <w:color w:val="333333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обусловлена тем, что  з</w:t>
      </w:r>
      <w:r w:rsidRPr="00062BCE">
        <w:rPr>
          <w:rFonts w:ascii="Times New Roman" w:hAnsi="Times New Roman" w:cs="Times New Roman"/>
          <w:sz w:val="28"/>
          <w:szCs w:val="28"/>
        </w:rPr>
        <w:t>адача социального становления личности ребенка сегодня является важной и актуальной. От того, какие ценности будут сформированы у детей сегодня, от того насколько они будут готовы к новому типу социальных отношений, зависит путь развития нашего общества и в настоящее время, и в будущем. В связи с этим важную социально-значимую роль приобретает организация деятельности по созданию условий для социального становления подростков, развития их социальной активности.</w:t>
      </w:r>
    </w:p>
    <w:p w:rsidR="00364968" w:rsidRPr="00D94FA2" w:rsidRDefault="00364968" w:rsidP="0036496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4FA2">
        <w:rPr>
          <w:rFonts w:ascii="Times New Roman" w:hAnsi="Times New Roman" w:cs="Times New Roman"/>
          <w:sz w:val="28"/>
          <w:szCs w:val="28"/>
        </w:rPr>
        <w:t>Содержание, роль, назначение и условия реализации дополнительной общеобразовательной общеразвивающей программы «</w:t>
      </w:r>
      <w:r w:rsidR="00615EF7">
        <w:rPr>
          <w:rFonts w:ascii="Times New Roman" w:hAnsi="Times New Roman" w:cs="Times New Roman"/>
          <w:sz w:val="28"/>
          <w:szCs w:val="28"/>
        </w:rPr>
        <w:t>Школа лидера</w:t>
      </w:r>
      <w:r w:rsidRPr="00D94FA2">
        <w:rPr>
          <w:rFonts w:ascii="Times New Roman" w:hAnsi="Times New Roman" w:cs="Times New Roman"/>
          <w:sz w:val="28"/>
          <w:szCs w:val="28"/>
        </w:rPr>
        <w:t>»  закреплены в следующих нормативных документах:</w:t>
      </w:r>
    </w:p>
    <w:p w:rsidR="00364968" w:rsidRPr="00D94FA2" w:rsidRDefault="00364968" w:rsidP="0036496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4FA2">
        <w:rPr>
          <w:rFonts w:ascii="Times New Roman" w:hAnsi="Times New Roman" w:cs="Times New Roman"/>
          <w:sz w:val="28"/>
          <w:szCs w:val="28"/>
        </w:rPr>
        <w:t>− Федеральный Закон от 29.12.2012 № 273-ФЗ «Об образовании в РФ».</w:t>
      </w:r>
    </w:p>
    <w:p w:rsidR="00364968" w:rsidRPr="00D94FA2" w:rsidRDefault="00364968" w:rsidP="0036496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4FA2">
        <w:rPr>
          <w:rFonts w:ascii="Times New Roman" w:hAnsi="Times New Roman" w:cs="Times New Roman"/>
          <w:sz w:val="28"/>
          <w:szCs w:val="28"/>
        </w:rPr>
        <w:t>− Концепция развития дополнительного образования детей (Распоряжение Правительства РФ от 4 сентября 2014 г. № 1726-р).</w:t>
      </w:r>
    </w:p>
    <w:p w:rsidR="00364968" w:rsidRPr="00D94FA2" w:rsidRDefault="00364968" w:rsidP="0036496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4FA2">
        <w:rPr>
          <w:rFonts w:ascii="Times New Roman" w:hAnsi="Times New Roman" w:cs="Times New Roman"/>
          <w:sz w:val="28"/>
          <w:szCs w:val="28"/>
        </w:rPr>
        <w:t xml:space="preserve">− Постановление Главного государственного санитарного врача РФ от 04.07.2014 № 41 «Об утверждении СанПиН 2.4.4.3172-14 «Санитарно-эпидемиологические требования к устройству, содержанию и организации </w:t>
      </w:r>
      <w:proofErr w:type="gramStart"/>
      <w:r w:rsidRPr="00D94FA2">
        <w:rPr>
          <w:rFonts w:ascii="Times New Roman" w:hAnsi="Times New Roman" w:cs="Times New Roman"/>
          <w:sz w:val="28"/>
          <w:szCs w:val="28"/>
        </w:rPr>
        <w:t>режима работы образовательных организаций дополнительного образования детей</w:t>
      </w:r>
      <w:proofErr w:type="gramEnd"/>
      <w:r w:rsidRPr="00D94FA2">
        <w:rPr>
          <w:rFonts w:ascii="Times New Roman" w:hAnsi="Times New Roman" w:cs="Times New Roman"/>
          <w:sz w:val="28"/>
          <w:szCs w:val="28"/>
        </w:rPr>
        <w:t>»</w:t>
      </w:r>
      <w:bookmarkStart w:id="0" w:name="_GoBack"/>
      <w:bookmarkEnd w:id="0"/>
    </w:p>
    <w:p w:rsidR="00364968" w:rsidRPr="00D94FA2" w:rsidRDefault="00364968" w:rsidP="0036496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4FA2">
        <w:rPr>
          <w:rFonts w:ascii="Times New Roman" w:hAnsi="Times New Roman" w:cs="Times New Roman"/>
          <w:sz w:val="28"/>
          <w:szCs w:val="28"/>
        </w:rPr>
        <w:t xml:space="preserve">− Письмо </w:t>
      </w:r>
      <w:proofErr w:type="spellStart"/>
      <w:r w:rsidRPr="00D94FA2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D94FA2">
        <w:rPr>
          <w:rFonts w:ascii="Times New Roman" w:hAnsi="Times New Roman" w:cs="Times New Roman"/>
          <w:sz w:val="28"/>
          <w:szCs w:val="28"/>
        </w:rPr>
        <w:t xml:space="preserve"> России от 11.12.2006 г. № 06-1844 «О примерных требованиях к программам дополнительного образования детей»</w:t>
      </w:r>
    </w:p>
    <w:p w:rsidR="00364968" w:rsidRPr="00D94FA2" w:rsidRDefault="00364968" w:rsidP="0036496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4FA2">
        <w:rPr>
          <w:rFonts w:ascii="Times New Roman" w:hAnsi="Times New Roman" w:cs="Times New Roman"/>
          <w:sz w:val="28"/>
          <w:szCs w:val="28"/>
        </w:rPr>
        <w:t>− Приказ Министерства образования и науки Российской Федерации (</w:t>
      </w:r>
      <w:proofErr w:type="spellStart"/>
      <w:r w:rsidRPr="00D94FA2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D94FA2">
        <w:rPr>
          <w:rFonts w:ascii="Times New Roman" w:hAnsi="Times New Roman" w:cs="Times New Roman"/>
          <w:sz w:val="28"/>
          <w:szCs w:val="28"/>
        </w:rPr>
        <w:t xml:space="preserve"> России) от 29 августа 2013 г. № 1008 г. Москва «Об утверждении Порядка организации и осуществления образовательной деятельности по дополнительным общеобразовательным программам».</w:t>
      </w:r>
    </w:p>
    <w:p w:rsidR="00364968" w:rsidRPr="00D94FA2" w:rsidRDefault="00364968" w:rsidP="00364968">
      <w:pPr>
        <w:shd w:val="clear" w:color="auto" w:fill="FFFFFF"/>
        <w:tabs>
          <w:tab w:val="left" w:pos="13325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D94FA2">
        <w:rPr>
          <w:rFonts w:ascii="Times New Roman" w:hAnsi="Times New Roman" w:cs="Times New Roman"/>
          <w:b/>
          <w:sz w:val="28"/>
          <w:szCs w:val="28"/>
        </w:rPr>
        <w:t>Отличительные особенности программы</w:t>
      </w:r>
    </w:p>
    <w:p w:rsidR="00364968" w:rsidRPr="00D94FA2" w:rsidRDefault="00364968" w:rsidP="00364968">
      <w:pPr>
        <w:shd w:val="clear" w:color="auto" w:fill="FFFFFF"/>
        <w:tabs>
          <w:tab w:val="left" w:pos="13325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D94FA2">
        <w:rPr>
          <w:rFonts w:ascii="Times New Roman" w:hAnsi="Times New Roman" w:cs="Times New Roman"/>
          <w:sz w:val="28"/>
          <w:szCs w:val="28"/>
        </w:rPr>
        <w:lastRenderedPageBreak/>
        <w:t>Дополнительная общеобразовательная  программа «</w:t>
      </w:r>
      <w:r w:rsidR="00615EF7">
        <w:rPr>
          <w:rFonts w:ascii="Times New Roman" w:hAnsi="Times New Roman" w:cs="Times New Roman"/>
          <w:sz w:val="28"/>
          <w:szCs w:val="28"/>
        </w:rPr>
        <w:t>Школа лидера</w:t>
      </w:r>
      <w:r w:rsidRPr="00D94FA2">
        <w:rPr>
          <w:rFonts w:ascii="Times New Roman" w:hAnsi="Times New Roman" w:cs="Times New Roman"/>
          <w:sz w:val="28"/>
          <w:szCs w:val="28"/>
        </w:rPr>
        <w:t>» разработана на основе авторской дополнительной образовательной</w:t>
      </w:r>
      <w:r>
        <w:rPr>
          <w:rFonts w:ascii="Times New Roman" w:hAnsi="Times New Roman" w:cs="Times New Roman"/>
          <w:sz w:val="28"/>
          <w:szCs w:val="28"/>
        </w:rPr>
        <w:t xml:space="preserve"> В.В. Давыдова.</w:t>
      </w:r>
    </w:p>
    <w:p w:rsidR="000F7D9B" w:rsidRPr="00062BCE" w:rsidRDefault="000F7D9B" w:rsidP="000F7D9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sz w:val="28"/>
          <w:szCs w:val="28"/>
        </w:rPr>
        <w:tab/>
        <w:t xml:space="preserve">В.В. Давыдов в качестве ведущей деятельности подростка выделял общественно-значимую деятельность. Через собственное участие в реализации социально-значимых видах деятельности подросток вступает в новые социальные отношения со сверстниками,  развивает свои средства общения с окружающими. Активное осуществление общественно значимой деятельности способствует удовлетворению потребности в общении со сверстниками и взрослыми, признанию у старших, самостоятельности, самоутверждению и </w:t>
      </w:r>
      <w:proofErr w:type="gramStart"/>
      <w:r w:rsidRPr="00062BCE">
        <w:rPr>
          <w:rFonts w:ascii="Times New Roman" w:hAnsi="Times New Roman" w:cs="Times New Roman"/>
          <w:sz w:val="28"/>
          <w:szCs w:val="28"/>
        </w:rPr>
        <w:t>самоуважению</w:t>
      </w:r>
      <w:proofErr w:type="gramEnd"/>
      <w:r w:rsidRPr="00062BCE">
        <w:rPr>
          <w:rFonts w:ascii="Times New Roman" w:hAnsi="Times New Roman" w:cs="Times New Roman"/>
          <w:sz w:val="28"/>
          <w:szCs w:val="28"/>
        </w:rPr>
        <w:t xml:space="preserve"> согласно выбранному идеалу. Участие в общественно направленной деятельности, социально признаваемой и одобряемой,  позволяет подростку осознать и оценить себя, приобрести уверенность в себе и своей значимости для других, формирует у подростка общественно направленную мотивацию.</w:t>
      </w:r>
    </w:p>
    <w:p w:rsidR="000F7D9B" w:rsidRPr="00062BCE" w:rsidRDefault="00615EF7" w:rsidP="000F7D9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Программа «Школа лидера</w:t>
      </w:r>
      <w:r w:rsidR="000F7D9B" w:rsidRPr="00062BCE">
        <w:rPr>
          <w:rFonts w:ascii="Times New Roman" w:hAnsi="Times New Roman" w:cs="Times New Roman"/>
          <w:sz w:val="28"/>
          <w:szCs w:val="28"/>
        </w:rPr>
        <w:t>» предполагает  включение детей в социально-значимую деятельность, что способствует формированию их лидерской позиции, развитию инициативы и общественной активности, помогает обрести жизненный опыт.</w:t>
      </w:r>
    </w:p>
    <w:p w:rsidR="00710742" w:rsidRPr="00062BCE" w:rsidRDefault="00710742" w:rsidP="00710742">
      <w:pPr>
        <w:pStyle w:val="a6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  <w:r w:rsidRPr="00062BCE">
        <w:rPr>
          <w:b/>
          <w:sz w:val="28"/>
          <w:szCs w:val="28"/>
        </w:rPr>
        <w:t>Адресат программы</w:t>
      </w:r>
    </w:p>
    <w:p w:rsidR="00710742" w:rsidRPr="00062BCE" w:rsidRDefault="00710742" w:rsidP="000F7D9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color w:val="000000" w:themeColor="text1"/>
          <w:sz w:val="28"/>
          <w:szCs w:val="28"/>
        </w:rPr>
        <w:t>Образовательная пр</w:t>
      </w:r>
      <w:r w:rsidR="00436D47">
        <w:rPr>
          <w:rFonts w:ascii="Times New Roman" w:hAnsi="Times New Roman" w:cs="Times New Roman"/>
          <w:color w:val="000000" w:themeColor="text1"/>
          <w:sz w:val="28"/>
          <w:szCs w:val="28"/>
        </w:rPr>
        <w:t>ограмма  рассчитана на детей  13</w:t>
      </w:r>
      <w:r w:rsidR="006A1A18">
        <w:rPr>
          <w:rFonts w:ascii="Times New Roman" w:hAnsi="Times New Roman" w:cs="Times New Roman"/>
          <w:color w:val="000000" w:themeColor="text1"/>
          <w:sz w:val="28"/>
          <w:szCs w:val="28"/>
        </w:rPr>
        <w:t>-17</w:t>
      </w:r>
      <w:r w:rsidRPr="00062BC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лет</w:t>
      </w:r>
    </w:p>
    <w:p w:rsidR="00710742" w:rsidRPr="00062BCE" w:rsidRDefault="00710742" w:rsidP="00710742">
      <w:pPr>
        <w:shd w:val="clear" w:color="auto" w:fill="FFFFFF"/>
        <w:tabs>
          <w:tab w:val="left" w:pos="13325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062BCE">
        <w:rPr>
          <w:rFonts w:ascii="Times New Roman" w:hAnsi="Times New Roman" w:cs="Times New Roman"/>
          <w:b/>
          <w:sz w:val="28"/>
          <w:szCs w:val="28"/>
        </w:rPr>
        <w:t>Объем и срок освоения программы</w:t>
      </w:r>
    </w:p>
    <w:p w:rsidR="00710742" w:rsidRPr="00062BCE" w:rsidRDefault="00710742" w:rsidP="0071074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sz w:val="28"/>
          <w:szCs w:val="28"/>
        </w:rPr>
        <w:t>Общее количество учебных часов, запланированных на весь период обучения –</w:t>
      </w:r>
      <w:r w:rsidR="006A1A18">
        <w:rPr>
          <w:rFonts w:ascii="Times New Roman" w:hAnsi="Times New Roman" w:cs="Times New Roman"/>
          <w:sz w:val="28"/>
          <w:szCs w:val="28"/>
        </w:rPr>
        <w:t>34</w:t>
      </w:r>
      <w:r w:rsidRPr="00062BCE">
        <w:rPr>
          <w:rFonts w:ascii="Times New Roman" w:hAnsi="Times New Roman" w:cs="Times New Roman"/>
          <w:sz w:val="28"/>
          <w:szCs w:val="28"/>
        </w:rPr>
        <w:t xml:space="preserve"> час</w:t>
      </w:r>
      <w:r w:rsidR="006A1A18">
        <w:rPr>
          <w:rFonts w:ascii="Times New Roman" w:hAnsi="Times New Roman" w:cs="Times New Roman"/>
          <w:sz w:val="28"/>
          <w:szCs w:val="28"/>
        </w:rPr>
        <w:t>а</w:t>
      </w:r>
      <w:r w:rsidRPr="00062BCE">
        <w:rPr>
          <w:rFonts w:ascii="Times New Roman" w:hAnsi="Times New Roman" w:cs="Times New Roman"/>
          <w:sz w:val="28"/>
          <w:szCs w:val="28"/>
        </w:rPr>
        <w:t>.</w:t>
      </w:r>
    </w:p>
    <w:p w:rsidR="00710742" w:rsidRPr="00062BCE" w:rsidRDefault="00710742" w:rsidP="00710742">
      <w:pPr>
        <w:shd w:val="clear" w:color="auto" w:fill="FFFFFF"/>
        <w:tabs>
          <w:tab w:val="left" w:pos="13325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sz w:val="28"/>
          <w:szCs w:val="28"/>
        </w:rPr>
        <w:t xml:space="preserve">Продолжительность программы – 1 год </w:t>
      </w:r>
    </w:p>
    <w:p w:rsidR="00710742" w:rsidRPr="00062BCE" w:rsidRDefault="00710742" w:rsidP="00710742">
      <w:pPr>
        <w:shd w:val="clear" w:color="auto" w:fill="FFFFFF"/>
        <w:tabs>
          <w:tab w:val="left" w:pos="13325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b/>
          <w:sz w:val="28"/>
          <w:szCs w:val="28"/>
        </w:rPr>
        <w:t xml:space="preserve">Форма обучения  - </w:t>
      </w:r>
      <w:r w:rsidRPr="00062BCE">
        <w:rPr>
          <w:rFonts w:ascii="Times New Roman" w:hAnsi="Times New Roman" w:cs="Times New Roman"/>
          <w:sz w:val="28"/>
          <w:szCs w:val="28"/>
        </w:rPr>
        <w:t>очная</w:t>
      </w:r>
    </w:p>
    <w:p w:rsidR="00710742" w:rsidRPr="00062BCE" w:rsidRDefault="00710742" w:rsidP="000F7D9B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62BCE">
        <w:rPr>
          <w:rFonts w:ascii="Times New Roman" w:hAnsi="Times New Roman" w:cs="Times New Roman"/>
          <w:b/>
          <w:sz w:val="28"/>
          <w:szCs w:val="28"/>
        </w:rPr>
        <w:t>Особенности организации образовательного процесса.</w:t>
      </w:r>
    </w:p>
    <w:p w:rsidR="00710742" w:rsidRPr="00062BCE" w:rsidRDefault="00710742" w:rsidP="00710742">
      <w:pPr>
        <w:shd w:val="clear" w:color="auto" w:fill="FFFFFF"/>
        <w:tabs>
          <w:tab w:val="left" w:pos="13325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62BCE">
        <w:rPr>
          <w:rFonts w:ascii="Times New Roman" w:hAnsi="Times New Roman" w:cs="Times New Roman"/>
          <w:sz w:val="28"/>
          <w:szCs w:val="28"/>
        </w:rPr>
        <w:t xml:space="preserve">Образовательный процесс осуществляется в соответствии с индивидуальным учебным планам в объединения по интересам, сформированных в группы учащихся разных возрастных категорий, </w:t>
      </w:r>
      <w:r w:rsidRPr="00062BCE">
        <w:rPr>
          <w:rFonts w:ascii="Times New Roman" w:hAnsi="Times New Roman" w:cs="Times New Roman"/>
          <w:sz w:val="28"/>
          <w:szCs w:val="28"/>
        </w:rPr>
        <w:lastRenderedPageBreak/>
        <w:t>являющиеся основным составом творческого объединения «</w:t>
      </w:r>
      <w:r w:rsidR="00615EF7">
        <w:rPr>
          <w:rFonts w:ascii="Times New Roman" w:hAnsi="Times New Roman" w:cs="Times New Roman"/>
          <w:sz w:val="28"/>
          <w:szCs w:val="28"/>
        </w:rPr>
        <w:t>Школа лидера</w:t>
      </w:r>
      <w:r w:rsidRPr="00062BCE">
        <w:rPr>
          <w:rFonts w:ascii="Times New Roman" w:hAnsi="Times New Roman" w:cs="Times New Roman"/>
          <w:sz w:val="28"/>
          <w:szCs w:val="28"/>
        </w:rPr>
        <w:t>»; состав группы постоянный.</w:t>
      </w:r>
      <w:proofErr w:type="gramEnd"/>
    </w:p>
    <w:p w:rsidR="00EA154D" w:rsidRDefault="00EA154D" w:rsidP="00EA154D">
      <w:pPr>
        <w:shd w:val="clear" w:color="auto" w:fill="FFFFFF"/>
        <w:tabs>
          <w:tab w:val="left" w:pos="13325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62BCE">
        <w:rPr>
          <w:rFonts w:ascii="Times New Roman" w:hAnsi="Times New Roman" w:cs="Times New Roman"/>
          <w:b/>
          <w:sz w:val="28"/>
          <w:szCs w:val="28"/>
        </w:rPr>
        <w:t xml:space="preserve">Режим занятий </w:t>
      </w:r>
    </w:p>
    <w:p w:rsidR="006A019C" w:rsidRPr="006A6D98" w:rsidRDefault="006A019C" w:rsidP="006A019C">
      <w:pPr>
        <w:shd w:val="clear" w:color="auto" w:fill="FFFFFF"/>
        <w:tabs>
          <w:tab w:val="left" w:pos="13325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6D98">
        <w:rPr>
          <w:rFonts w:ascii="Times New Roman" w:hAnsi="Times New Roman" w:cs="Times New Roman"/>
          <w:sz w:val="28"/>
          <w:szCs w:val="28"/>
        </w:rPr>
        <w:t>Общее количество часов в год –</w:t>
      </w:r>
      <w:r>
        <w:rPr>
          <w:rFonts w:ascii="Times New Roman" w:hAnsi="Times New Roman" w:cs="Times New Roman"/>
          <w:sz w:val="28"/>
          <w:szCs w:val="28"/>
        </w:rPr>
        <w:t>34 часа</w:t>
      </w:r>
      <w:r w:rsidRPr="006A6D98">
        <w:rPr>
          <w:rFonts w:ascii="Times New Roman" w:hAnsi="Times New Roman" w:cs="Times New Roman"/>
          <w:sz w:val="28"/>
          <w:szCs w:val="28"/>
        </w:rPr>
        <w:t>.</w:t>
      </w:r>
    </w:p>
    <w:p w:rsidR="006A019C" w:rsidRPr="006A6D98" w:rsidRDefault="006A019C" w:rsidP="006A019C">
      <w:pPr>
        <w:shd w:val="clear" w:color="auto" w:fill="FFFFFF"/>
        <w:tabs>
          <w:tab w:val="left" w:pos="13325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A6D98">
        <w:rPr>
          <w:rFonts w:ascii="Times New Roman" w:hAnsi="Times New Roman" w:cs="Times New Roman"/>
          <w:sz w:val="28"/>
          <w:szCs w:val="28"/>
        </w:rPr>
        <w:t>Периодичность и продолжительность занятий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каникулярное время  с 11.00-14.00, 3-4 раза в неделю.</w:t>
      </w:r>
    </w:p>
    <w:p w:rsidR="000F7D9B" w:rsidRPr="00062BCE" w:rsidRDefault="000F7D9B" w:rsidP="000F7D9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b/>
          <w:sz w:val="28"/>
          <w:szCs w:val="28"/>
        </w:rPr>
        <w:t>Цель программы:</w:t>
      </w:r>
      <w:r w:rsidRPr="00062BCE">
        <w:rPr>
          <w:rFonts w:ascii="Times New Roman" w:hAnsi="Times New Roman" w:cs="Times New Roman"/>
          <w:sz w:val="28"/>
          <w:szCs w:val="28"/>
        </w:rPr>
        <w:t xml:space="preserve">  сформировать интерес  к социально-значимой деятельности, развить коммуникативные умения,  первичные организаторские навыки, предлагает опыт участия в социальных акциях.</w:t>
      </w:r>
    </w:p>
    <w:p w:rsidR="000F7D9B" w:rsidRPr="00062BCE" w:rsidRDefault="000F7D9B" w:rsidP="000F7D9B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62BCE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0F7D9B" w:rsidRPr="00062BCE" w:rsidRDefault="000F7D9B" w:rsidP="00C857C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sz w:val="28"/>
          <w:szCs w:val="28"/>
          <w:u w:val="single"/>
        </w:rPr>
        <w:t>Образовательные</w:t>
      </w:r>
    </w:p>
    <w:p w:rsidR="000F7D9B" w:rsidRPr="00062BCE" w:rsidRDefault="000F7D9B" w:rsidP="00C857C2">
      <w:pPr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sz w:val="28"/>
          <w:szCs w:val="28"/>
        </w:rPr>
        <w:t>обучение психологическим знаниям и умениям, позволяющим подросткам лучше понимать себя;</w:t>
      </w:r>
    </w:p>
    <w:p w:rsidR="000F7D9B" w:rsidRPr="00062BCE" w:rsidRDefault="000F7D9B" w:rsidP="00C857C2">
      <w:pPr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sz w:val="28"/>
          <w:szCs w:val="28"/>
        </w:rPr>
        <w:t>обучение методикам проведения некоторых досуговых форм;</w:t>
      </w:r>
    </w:p>
    <w:p w:rsidR="000F7D9B" w:rsidRPr="00062BCE" w:rsidRDefault="000F7D9B" w:rsidP="00C857C2">
      <w:pPr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sz w:val="28"/>
          <w:szCs w:val="28"/>
        </w:rPr>
        <w:t>знакомство с технологией социальной акции и проведения социальных дел;</w:t>
      </w:r>
    </w:p>
    <w:p w:rsidR="000F7D9B" w:rsidRPr="00062BCE" w:rsidRDefault="000F7D9B" w:rsidP="00C857C2">
      <w:pPr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sz w:val="28"/>
          <w:szCs w:val="28"/>
        </w:rPr>
        <w:t>обучение основам работы с различными видами информации.</w:t>
      </w:r>
    </w:p>
    <w:p w:rsidR="000F7D9B" w:rsidRPr="00062BCE" w:rsidRDefault="000F7D9B" w:rsidP="00C857C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62BCE">
        <w:rPr>
          <w:rFonts w:ascii="Times New Roman" w:hAnsi="Times New Roman" w:cs="Times New Roman"/>
          <w:sz w:val="28"/>
          <w:szCs w:val="28"/>
          <w:u w:val="single"/>
        </w:rPr>
        <w:t>Развивающие:</w:t>
      </w:r>
    </w:p>
    <w:p w:rsidR="000F7D9B" w:rsidRPr="00062BCE" w:rsidRDefault="000F7D9B" w:rsidP="00C857C2">
      <w:pPr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sz w:val="28"/>
          <w:szCs w:val="28"/>
        </w:rPr>
        <w:t>формирование первичных организаторских умений и навыков;</w:t>
      </w:r>
    </w:p>
    <w:p w:rsidR="000F7D9B" w:rsidRPr="00062BCE" w:rsidRDefault="000F7D9B" w:rsidP="00C857C2">
      <w:pPr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sz w:val="28"/>
          <w:szCs w:val="28"/>
        </w:rPr>
        <w:t>развитие коммуникативных качеств, умения работать в команде.</w:t>
      </w:r>
    </w:p>
    <w:p w:rsidR="000F7D9B" w:rsidRPr="00062BCE" w:rsidRDefault="000F7D9B" w:rsidP="00C857C2">
      <w:pPr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sz w:val="28"/>
          <w:szCs w:val="28"/>
        </w:rPr>
        <w:t xml:space="preserve">развитие уверенности  в себе; </w:t>
      </w:r>
    </w:p>
    <w:p w:rsidR="000F7D9B" w:rsidRPr="00062BCE" w:rsidRDefault="000F7D9B" w:rsidP="00C857C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62BCE">
        <w:rPr>
          <w:rFonts w:ascii="Times New Roman" w:hAnsi="Times New Roman" w:cs="Times New Roman"/>
          <w:sz w:val="28"/>
          <w:szCs w:val="28"/>
          <w:u w:val="single"/>
        </w:rPr>
        <w:t>Воспитательные:</w:t>
      </w:r>
    </w:p>
    <w:p w:rsidR="000F7D9B" w:rsidRPr="00062BCE" w:rsidRDefault="000F7D9B" w:rsidP="00C857C2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sz w:val="28"/>
          <w:szCs w:val="28"/>
        </w:rPr>
        <w:t>воспитание активной гражданской позиции,  неравнодушного отношения к жизни;</w:t>
      </w:r>
    </w:p>
    <w:p w:rsidR="000F7D9B" w:rsidRPr="00062BCE" w:rsidRDefault="000F7D9B" w:rsidP="00C857C2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sz w:val="28"/>
          <w:szCs w:val="28"/>
        </w:rPr>
        <w:lastRenderedPageBreak/>
        <w:t>воспитание толерантных качеств личности, милосердия, доброты, отзывчивости;</w:t>
      </w:r>
    </w:p>
    <w:p w:rsidR="009A5D4C" w:rsidRPr="00062BCE" w:rsidRDefault="000F7D9B" w:rsidP="00C857C2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sz w:val="28"/>
          <w:szCs w:val="28"/>
        </w:rPr>
        <w:t>формирование потребности в ведении здорового образа жизни, сохранении и укреплении здоровья</w:t>
      </w:r>
      <w:r w:rsidR="009A5D4C" w:rsidRPr="00062BCE">
        <w:rPr>
          <w:rFonts w:ascii="Times New Roman" w:hAnsi="Times New Roman" w:cs="Times New Roman"/>
          <w:sz w:val="28"/>
          <w:szCs w:val="28"/>
        </w:rPr>
        <w:t>.</w:t>
      </w:r>
    </w:p>
    <w:p w:rsidR="009A5D4C" w:rsidRPr="00062BCE" w:rsidRDefault="009A5D4C" w:rsidP="009A5D4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spacing w:val="-1"/>
          <w:sz w:val="28"/>
          <w:szCs w:val="28"/>
        </w:rPr>
        <w:t xml:space="preserve">Чтобы убедиться в </w:t>
      </w:r>
      <w:r w:rsidRPr="00062BCE">
        <w:rPr>
          <w:rFonts w:ascii="Times New Roman" w:hAnsi="Times New Roman" w:cs="Times New Roman"/>
          <w:sz w:val="28"/>
          <w:szCs w:val="28"/>
        </w:rPr>
        <w:t>прочности полученных</w:t>
      </w:r>
      <w:r w:rsidRPr="00062BCE">
        <w:rPr>
          <w:rFonts w:ascii="Times New Roman" w:hAnsi="Times New Roman" w:cs="Times New Roman"/>
          <w:i/>
          <w:iCs/>
          <w:spacing w:val="-1"/>
          <w:sz w:val="28"/>
          <w:szCs w:val="28"/>
        </w:rPr>
        <w:t xml:space="preserve"> </w:t>
      </w:r>
      <w:r w:rsidRPr="00062BCE">
        <w:rPr>
          <w:rFonts w:ascii="Times New Roman" w:hAnsi="Times New Roman" w:cs="Times New Roman"/>
          <w:spacing w:val="-1"/>
          <w:sz w:val="28"/>
          <w:szCs w:val="28"/>
        </w:rPr>
        <w:t xml:space="preserve">знаний и умений, эффективности </w:t>
      </w:r>
      <w:proofErr w:type="gramStart"/>
      <w:r w:rsidRPr="00062BCE">
        <w:rPr>
          <w:rFonts w:ascii="Times New Roman" w:hAnsi="Times New Roman" w:cs="Times New Roman"/>
          <w:spacing w:val="-1"/>
          <w:sz w:val="28"/>
          <w:szCs w:val="28"/>
        </w:rPr>
        <w:t>обучения по программе</w:t>
      </w:r>
      <w:proofErr w:type="gramEnd"/>
      <w:r w:rsidRPr="00062BC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615EF7">
        <w:rPr>
          <w:rFonts w:ascii="Times New Roman" w:hAnsi="Times New Roman" w:cs="Times New Roman"/>
          <w:sz w:val="28"/>
          <w:szCs w:val="28"/>
        </w:rPr>
        <w:t>«Школа лидера</w:t>
      </w:r>
      <w:r w:rsidRPr="00062BCE">
        <w:rPr>
          <w:rFonts w:ascii="Times New Roman" w:hAnsi="Times New Roman" w:cs="Times New Roman"/>
          <w:sz w:val="28"/>
          <w:szCs w:val="28"/>
        </w:rPr>
        <w:t xml:space="preserve">» </w:t>
      </w:r>
      <w:r w:rsidRPr="00062BCE">
        <w:rPr>
          <w:rFonts w:ascii="Times New Roman" w:hAnsi="Times New Roman" w:cs="Times New Roman"/>
          <w:spacing w:val="-1"/>
          <w:sz w:val="28"/>
          <w:szCs w:val="28"/>
        </w:rPr>
        <w:t xml:space="preserve">проводятся </w:t>
      </w:r>
      <w:r w:rsidRPr="00062BCE">
        <w:rPr>
          <w:rFonts w:ascii="Times New Roman" w:hAnsi="Times New Roman" w:cs="Times New Roman"/>
          <w:iCs/>
          <w:spacing w:val="-1"/>
          <w:sz w:val="28"/>
          <w:szCs w:val="28"/>
        </w:rPr>
        <w:t>три вида контроля:</w:t>
      </w:r>
    </w:p>
    <w:p w:rsidR="009A5D4C" w:rsidRPr="00062BCE" w:rsidRDefault="009A5D4C" w:rsidP="009A5D4C">
      <w:pPr>
        <w:numPr>
          <w:ilvl w:val="0"/>
          <w:numId w:val="7"/>
        </w:numPr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sz w:val="28"/>
          <w:szCs w:val="28"/>
        </w:rPr>
        <w:t>вводный контроль – в начале года (тест, педагогическое наблюдение практических умений, беседа, тренинг);</w:t>
      </w:r>
    </w:p>
    <w:p w:rsidR="009A5D4C" w:rsidRPr="00062BCE" w:rsidRDefault="009A5D4C" w:rsidP="009A5D4C">
      <w:pPr>
        <w:numPr>
          <w:ilvl w:val="0"/>
          <w:numId w:val="7"/>
        </w:numPr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62BCE">
        <w:rPr>
          <w:rFonts w:ascii="Times New Roman" w:hAnsi="Times New Roman" w:cs="Times New Roman"/>
          <w:sz w:val="28"/>
          <w:szCs w:val="28"/>
        </w:rPr>
        <w:t>промежуточный контроль – в середине года (тест, творческая работа, деловая (ролевая) игра;</w:t>
      </w:r>
      <w:proofErr w:type="gramEnd"/>
    </w:p>
    <w:p w:rsidR="009A5D4C" w:rsidRPr="00062BCE" w:rsidRDefault="009A5D4C" w:rsidP="009A5D4C">
      <w:pPr>
        <w:numPr>
          <w:ilvl w:val="0"/>
          <w:numId w:val="7"/>
        </w:numPr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sz w:val="28"/>
          <w:szCs w:val="28"/>
        </w:rPr>
        <w:t>итоговый контроль – апрель-май текущего учебного года (коллективно-творческое дело, беседа, проект).</w:t>
      </w:r>
    </w:p>
    <w:p w:rsidR="009A5D4C" w:rsidRPr="00062BCE" w:rsidRDefault="009A5D4C" w:rsidP="009A5D4C">
      <w:pPr>
        <w:spacing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453387" w:rsidRPr="00062BCE" w:rsidRDefault="000F7D9B" w:rsidP="00453387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2BCE">
        <w:rPr>
          <w:rFonts w:ascii="Times New Roman" w:hAnsi="Times New Roman" w:cs="Times New Roman"/>
          <w:b/>
          <w:sz w:val="28"/>
          <w:szCs w:val="28"/>
        </w:rPr>
        <w:t xml:space="preserve"> Содержание программы</w:t>
      </w:r>
    </w:p>
    <w:p w:rsidR="00EA154D" w:rsidRPr="00062BCE" w:rsidRDefault="00EA154D" w:rsidP="00EA15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t xml:space="preserve">Учебный  план </w:t>
      </w:r>
    </w:p>
    <w:p w:rsidR="00EA154D" w:rsidRPr="00062BCE" w:rsidRDefault="00EA154D" w:rsidP="00EA15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62"/>
        <w:gridCol w:w="4549"/>
        <w:gridCol w:w="1276"/>
        <w:gridCol w:w="1421"/>
        <w:gridCol w:w="1492"/>
      </w:tblGrid>
      <w:tr w:rsidR="00EA154D" w:rsidRPr="00062BCE" w:rsidTr="00EA154D">
        <w:tc>
          <w:tcPr>
            <w:tcW w:w="662" w:type="dxa"/>
            <w:vMerge w:val="restart"/>
          </w:tcPr>
          <w:p w:rsidR="00EA154D" w:rsidRPr="00062BCE" w:rsidRDefault="00EA154D" w:rsidP="00EA15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4549" w:type="dxa"/>
            <w:vMerge w:val="restart"/>
          </w:tcPr>
          <w:p w:rsidR="00EA154D" w:rsidRPr="00062BCE" w:rsidRDefault="00EA154D" w:rsidP="00EA15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Темы занятий</w:t>
            </w:r>
          </w:p>
        </w:tc>
        <w:tc>
          <w:tcPr>
            <w:tcW w:w="4189" w:type="dxa"/>
            <w:gridSpan w:val="3"/>
          </w:tcPr>
          <w:p w:rsidR="00EA154D" w:rsidRPr="00062BCE" w:rsidRDefault="00EA154D" w:rsidP="00EA15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Кол-во часов</w:t>
            </w:r>
          </w:p>
        </w:tc>
      </w:tr>
      <w:tr w:rsidR="00EA154D" w:rsidRPr="00062BCE" w:rsidTr="00EA154D">
        <w:tc>
          <w:tcPr>
            <w:tcW w:w="662" w:type="dxa"/>
            <w:vMerge/>
          </w:tcPr>
          <w:p w:rsidR="00EA154D" w:rsidRPr="00062BCE" w:rsidRDefault="00EA154D" w:rsidP="00EA15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49" w:type="dxa"/>
            <w:vMerge/>
          </w:tcPr>
          <w:p w:rsidR="00EA154D" w:rsidRPr="00062BCE" w:rsidRDefault="00EA154D" w:rsidP="00EA15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  <w:vMerge w:val="restart"/>
          </w:tcPr>
          <w:p w:rsidR="00EA154D" w:rsidRPr="00062BCE" w:rsidRDefault="00EA154D" w:rsidP="00EA15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2913" w:type="dxa"/>
            <w:gridSpan w:val="2"/>
          </w:tcPr>
          <w:p w:rsidR="00EA154D" w:rsidRPr="00062BCE" w:rsidRDefault="00EA154D" w:rsidP="00EA15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EA154D" w:rsidRPr="00062BCE" w:rsidTr="00EA154D">
        <w:tc>
          <w:tcPr>
            <w:tcW w:w="662" w:type="dxa"/>
            <w:vMerge/>
          </w:tcPr>
          <w:p w:rsidR="00EA154D" w:rsidRPr="00062BCE" w:rsidRDefault="00EA154D" w:rsidP="00EA15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49" w:type="dxa"/>
            <w:vMerge/>
          </w:tcPr>
          <w:p w:rsidR="00EA154D" w:rsidRPr="00062BCE" w:rsidRDefault="00EA154D" w:rsidP="00EA15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  <w:vMerge/>
          </w:tcPr>
          <w:p w:rsidR="00EA154D" w:rsidRPr="00062BCE" w:rsidRDefault="00EA154D" w:rsidP="00EA15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right w:val="single" w:sz="4" w:space="0" w:color="auto"/>
            </w:tcBorders>
          </w:tcPr>
          <w:p w:rsidR="00EA154D" w:rsidRPr="00062BCE" w:rsidRDefault="00EA154D" w:rsidP="00EA15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Теория</w:t>
            </w:r>
          </w:p>
        </w:tc>
        <w:tc>
          <w:tcPr>
            <w:tcW w:w="1492" w:type="dxa"/>
            <w:tcBorders>
              <w:left w:val="single" w:sz="4" w:space="0" w:color="auto"/>
            </w:tcBorders>
          </w:tcPr>
          <w:p w:rsidR="00EA154D" w:rsidRPr="00062BCE" w:rsidRDefault="00EA154D" w:rsidP="00EA15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Практика </w:t>
            </w:r>
          </w:p>
        </w:tc>
      </w:tr>
      <w:tr w:rsidR="00EA154D" w:rsidRPr="00062BCE" w:rsidTr="00EA154D">
        <w:tc>
          <w:tcPr>
            <w:tcW w:w="662" w:type="dxa"/>
          </w:tcPr>
          <w:p w:rsidR="00EA154D" w:rsidRPr="00062BCE" w:rsidRDefault="00EA154D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4549" w:type="dxa"/>
          </w:tcPr>
          <w:p w:rsidR="00EA154D" w:rsidRPr="00062BCE" w:rsidRDefault="00EA154D" w:rsidP="00EA154D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sz w:val="28"/>
                <w:szCs w:val="28"/>
              </w:rPr>
              <w:t>Вводное занятие</w:t>
            </w:r>
          </w:p>
        </w:tc>
        <w:tc>
          <w:tcPr>
            <w:tcW w:w="1276" w:type="dxa"/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21" w:type="dxa"/>
            <w:tcBorders>
              <w:right w:val="single" w:sz="4" w:space="0" w:color="auto"/>
            </w:tcBorders>
          </w:tcPr>
          <w:p w:rsidR="00EA154D" w:rsidRPr="00062BCE" w:rsidRDefault="00EA154D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92" w:type="dxa"/>
            <w:tcBorders>
              <w:left w:val="single" w:sz="4" w:space="0" w:color="auto"/>
            </w:tcBorders>
          </w:tcPr>
          <w:p w:rsidR="00EA154D" w:rsidRPr="00062BCE" w:rsidRDefault="00EA154D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EA154D" w:rsidRPr="00062BCE" w:rsidTr="00EA154D">
        <w:tc>
          <w:tcPr>
            <w:tcW w:w="662" w:type="dxa"/>
          </w:tcPr>
          <w:p w:rsidR="00EA154D" w:rsidRPr="00062BCE" w:rsidRDefault="00EA154D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6496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</w:t>
            </w:r>
            <w:r w:rsidRPr="00062BC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4549" w:type="dxa"/>
          </w:tcPr>
          <w:p w:rsidR="00EA154D" w:rsidRPr="00062BCE" w:rsidRDefault="00EA154D" w:rsidP="00EA154D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sz w:val="28"/>
                <w:szCs w:val="28"/>
              </w:rPr>
              <w:t>Формула успеха</w:t>
            </w:r>
          </w:p>
        </w:tc>
        <w:tc>
          <w:tcPr>
            <w:tcW w:w="1276" w:type="dxa"/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21" w:type="dxa"/>
            <w:tcBorders>
              <w:right w:val="single" w:sz="4" w:space="0" w:color="auto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92" w:type="dxa"/>
            <w:tcBorders>
              <w:left w:val="single" w:sz="4" w:space="0" w:color="auto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EA154D" w:rsidRPr="00062BCE" w:rsidTr="00EA154D">
        <w:tc>
          <w:tcPr>
            <w:tcW w:w="662" w:type="dxa"/>
          </w:tcPr>
          <w:p w:rsidR="00EA154D" w:rsidRPr="00062BCE" w:rsidRDefault="00EA154D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4549" w:type="dxa"/>
          </w:tcPr>
          <w:p w:rsidR="00EA154D" w:rsidRPr="00062BCE" w:rsidRDefault="00EA154D" w:rsidP="00EA154D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Организаторская техника лидера</w:t>
            </w:r>
          </w:p>
        </w:tc>
        <w:tc>
          <w:tcPr>
            <w:tcW w:w="1276" w:type="dxa"/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21" w:type="dxa"/>
            <w:tcBorders>
              <w:right w:val="single" w:sz="4" w:space="0" w:color="auto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92" w:type="dxa"/>
            <w:tcBorders>
              <w:left w:val="single" w:sz="4" w:space="0" w:color="auto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EA154D" w:rsidRPr="00062BCE" w:rsidTr="00EA154D">
        <w:tc>
          <w:tcPr>
            <w:tcW w:w="662" w:type="dxa"/>
          </w:tcPr>
          <w:p w:rsidR="00EA154D" w:rsidRPr="00062BCE" w:rsidRDefault="00EA154D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4549" w:type="dxa"/>
          </w:tcPr>
          <w:p w:rsidR="00EA154D" w:rsidRPr="00062BCE" w:rsidRDefault="00EA154D" w:rsidP="00EA154D">
            <w:pPr>
              <w:shd w:val="clear" w:color="auto" w:fill="FFFFFF"/>
              <w:spacing w:after="0"/>
              <w:ind w:left="2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Основные приемы формирования команды. </w:t>
            </w:r>
          </w:p>
        </w:tc>
        <w:tc>
          <w:tcPr>
            <w:tcW w:w="1276" w:type="dxa"/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21" w:type="dxa"/>
            <w:tcBorders>
              <w:right w:val="single" w:sz="4" w:space="0" w:color="auto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92" w:type="dxa"/>
            <w:tcBorders>
              <w:left w:val="single" w:sz="4" w:space="0" w:color="auto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EA154D" w:rsidRPr="00062BCE" w:rsidTr="00EA154D">
        <w:tc>
          <w:tcPr>
            <w:tcW w:w="662" w:type="dxa"/>
          </w:tcPr>
          <w:p w:rsidR="00EA154D" w:rsidRPr="00062BCE" w:rsidRDefault="00EA154D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</w:pPr>
            <w:r w:rsidRPr="00062BCE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5.</w:t>
            </w:r>
          </w:p>
        </w:tc>
        <w:tc>
          <w:tcPr>
            <w:tcW w:w="4549" w:type="dxa"/>
          </w:tcPr>
          <w:p w:rsidR="00EA154D" w:rsidRPr="00062BCE" w:rsidRDefault="00EA154D" w:rsidP="00EA154D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Стили общения </w:t>
            </w:r>
          </w:p>
        </w:tc>
        <w:tc>
          <w:tcPr>
            <w:tcW w:w="1276" w:type="dxa"/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21" w:type="dxa"/>
            <w:tcBorders>
              <w:right w:val="single" w:sz="4" w:space="0" w:color="auto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92" w:type="dxa"/>
            <w:tcBorders>
              <w:left w:val="single" w:sz="4" w:space="0" w:color="auto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EA154D" w:rsidRPr="00062BCE" w:rsidTr="00EA154D">
        <w:tc>
          <w:tcPr>
            <w:tcW w:w="662" w:type="dxa"/>
          </w:tcPr>
          <w:p w:rsidR="00EA154D" w:rsidRPr="00062BCE" w:rsidRDefault="00EA154D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6.</w:t>
            </w:r>
          </w:p>
        </w:tc>
        <w:tc>
          <w:tcPr>
            <w:tcW w:w="4549" w:type="dxa"/>
          </w:tcPr>
          <w:p w:rsidR="00EA154D" w:rsidRPr="00062BCE" w:rsidRDefault="00EA154D" w:rsidP="00EA154D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sz w:val="28"/>
                <w:szCs w:val="28"/>
              </w:rPr>
              <w:t>Программы деятельности ДОО</w:t>
            </w:r>
            <w:r w:rsidR="006A1A1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Совета </w:t>
            </w:r>
            <w:proofErr w:type="gramStart"/>
            <w:r w:rsidR="006A1A18">
              <w:rPr>
                <w:rFonts w:ascii="Times New Roman" w:eastAsia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</w:p>
        </w:tc>
        <w:tc>
          <w:tcPr>
            <w:tcW w:w="1276" w:type="dxa"/>
          </w:tcPr>
          <w:p w:rsidR="00EA154D" w:rsidRPr="003C6819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21" w:type="dxa"/>
            <w:tcBorders>
              <w:right w:val="single" w:sz="4" w:space="0" w:color="auto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92" w:type="dxa"/>
            <w:tcBorders>
              <w:left w:val="single" w:sz="4" w:space="0" w:color="auto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EA154D" w:rsidRPr="00062BCE" w:rsidTr="00EA154D">
        <w:tc>
          <w:tcPr>
            <w:tcW w:w="662" w:type="dxa"/>
          </w:tcPr>
          <w:p w:rsidR="00EA154D" w:rsidRPr="00062BCE" w:rsidRDefault="00EA154D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4549" w:type="dxa"/>
          </w:tcPr>
          <w:p w:rsidR="00EA154D" w:rsidRPr="00062BCE" w:rsidRDefault="00EA154D" w:rsidP="00EA154D">
            <w:pPr>
              <w:spacing w:after="0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Основные идеи методики коллективно – творческой деятельности.</w:t>
            </w:r>
          </w:p>
        </w:tc>
        <w:tc>
          <w:tcPr>
            <w:tcW w:w="1276" w:type="dxa"/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21" w:type="dxa"/>
            <w:tcBorders>
              <w:right w:val="single" w:sz="4" w:space="0" w:color="auto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92" w:type="dxa"/>
            <w:tcBorders>
              <w:left w:val="single" w:sz="4" w:space="0" w:color="auto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EA154D" w:rsidRPr="00062BCE" w:rsidTr="00EA154D">
        <w:tc>
          <w:tcPr>
            <w:tcW w:w="662" w:type="dxa"/>
          </w:tcPr>
          <w:p w:rsidR="00EA154D" w:rsidRPr="00062BCE" w:rsidRDefault="00EA154D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8.</w:t>
            </w:r>
          </w:p>
        </w:tc>
        <w:tc>
          <w:tcPr>
            <w:tcW w:w="4549" w:type="dxa"/>
          </w:tcPr>
          <w:p w:rsidR="00EA154D" w:rsidRPr="00062BCE" w:rsidRDefault="00EA154D" w:rsidP="00EA154D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sz w:val="28"/>
                <w:szCs w:val="28"/>
              </w:rPr>
              <w:t>Психология общения.</w:t>
            </w:r>
          </w:p>
        </w:tc>
        <w:tc>
          <w:tcPr>
            <w:tcW w:w="1276" w:type="dxa"/>
          </w:tcPr>
          <w:p w:rsidR="00EA154D" w:rsidRPr="003C6819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21" w:type="dxa"/>
            <w:tcBorders>
              <w:right w:val="single" w:sz="4" w:space="0" w:color="auto"/>
            </w:tcBorders>
          </w:tcPr>
          <w:p w:rsidR="00EA154D" w:rsidRPr="003C6819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92" w:type="dxa"/>
            <w:tcBorders>
              <w:left w:val="single" w:sz="4" w:space="0" w:color="auto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EA154D" w:rsidRPr="00062BCE" w:rsidTr="00EA154D">
        <w:tc>
          <w:tcPr>
            <w:tcW w:w="662" w:type="dxa"/>
          </w:tcPr>
          <w:p w:rsidR="00EA154D" w:rsidRPr="00062BCE" w:rsidRDefault="00EA154D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9.</w:t>
            </w:r>
          </w:p>
        </w:tc>
        <w:tc>
          <w:tcPr>
            <w:tcW w:w="4549" w:type="dxa"/>
          </w:tcPr>
          <w:p w:rsidR="00EA154D" w:rsidRPr="00062BCE" w:rsidRDefault="00EA154D" w:rsidP="00EA154D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sz w:val="28"/>
                <w:szCs w:val="28"/>
              </w:rPr>
              <w:t>Конфликтная компетентность.</w:t>
            </w:r>
          </w:p>
        </w:tc>
        <w:tc>
          <w:tcPr>
            <w:tcW w:w="1276" w:type="dxa"/>
          </w:tcPr>
          <w:p w:rsidR="00EA154D" w:rsidRPr="003C6819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21" w:type="dxa"/>
            <w:tcBorders>
              <w:right w:val="single" w:sz="4" w:space="0" w:color="auto"/>
            </w:tcBorders>
          </w:tcPr>
          <w:p w:rsidR="00EA154D" w:rsidRPr="003C6819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92" w:type="dxa"/>
            <w:tcBorders>
              <w:left w:val="single" w:sz="4" w:space="0" w:color="auto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EA154D" w:rsidRPr="00062BCE" w:rsidTr="00EA154D">
        <w:tc>
          <w:tcPr>
            <w:tcW w:w="662" w:type="dxa"/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10</w:t>
            </w:r>
            <w:r w:rsidR="00EA154D" w:rsidRPr="00062BC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4549" w:type="dxa"/>
          </w:tcPr>
          <w:p w:rsidR="00EA154D" w:rsidRPr="00062BCE" w:rsidRDefault="00EA154D" w:rsidP="00EA154D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Игровое моделирование </w:t>
            </w:r>
            <w:r w:rsidRPr="00062BCE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деятельности</w:t>
            </w:r>
          </w:p>
        </w:tc>
        <w:tc>
          <w:tcPr>
            <w:tcW w:w="1276" w:type="dxa"/>
          </w:tcPr>
          <w:p w:rsidR="00EA154D" w:rsidRPr="00062BCE" w:rsidRDefault="006A1A18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1421" w:type="dxa"/>
            <w:tcBorders>
              <w:right w:val="single" w:sz="4" w:space="0" w:color="auto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92" w:type="dxa"/>
            <w:tcBorders>
              <w:left w:val="single" w:sz="4" w:space="0" w:color="auto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EA154D" w:rsidRPr="00062BCE" w:rsidTr="00EA154D"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lastRenderedPageBreak/>
              <w:t>1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</w:t>
            </w:r>
            <w:r w:rsidR="00EA154D" w:rsidRPr="00062BCE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.</w:t>
            </w:r>
          </w:p>
        </w:tc>
        <w:tc>
          <w:tcPr>
            <w:tcW w:w="4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154D" w:rsidRPr="00062BCE" w:rsidRDefault="00EA154D" w:rsidP="00EA154D">
            <w:pPr>
              <w:spacing w:before="100" w:beforeAutospacing="1"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Здоровый образ жизни.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154D" w:rsidRPr="003C6819" w:rsidRDefault="006A1A18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154D" w:rsidRPr="003C6819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EA154D" w:rsidRPr="00062BCE" w:rsidTr="00EA154D"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</w:t>
            </w:r>
            <w:r w:rsidR="00EA154D" w:rsidRPr="00062BCE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.</w:t>
            </w:r>
          </w:p>
        </w:tc>
        <w:tc>
          <w:tcPr>
            <w:tcW w:w="4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154D" w:rsidRPr="00062BCE" w:rsidRDefault="00EA154D" w:rsidP="00EA154D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 в конкурсах, мероприятиях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154D" w:rsidRPr="00062BCE" w:rsidRDefault="00EA154D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EA154D" w:rsidRPr="00062BCE" w:rsidTr="00EA154D"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</w:t>
            </w:r>
            <w:r w:rsidR="00EA154D" w:rsidRPr="00062BCE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.</w:t>
            </w:r>
          </w:p>
        </w:tc>
        <w:tc>
          <w:tcPr>
            <w:tcW w:w="4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154D" w:rsidRPr="00062BCE" w:rsidRDefault="00EA154D" w:rsidP="00EA154D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Итоговое занятие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154D" w:rsidRPr="00062BCE" w:rsidRDefault="00EA154D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154D" w:rsidRPr="003C6819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EA154D" w:rsidRPr="00062BCE" w:rsidTr="00EA154D">
        <w:tc>
          <w:tcPr>
            <w:tcW w:w="5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154D" w:rsidRPr="00062BCE" w:rsidRDefault="00EA154D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062BC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Всего: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154D" w:rsidRPr="00C737A6" w:rsidRDefault="00436D47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34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A154D" w:rsidRPr="00062BCE" w:rsidRDefault="003C6819" w:rsidP="00EA154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25</w:t>
            </w:r>
          </w:p>
        </w:tc>
      </w:tr>
    </w:tbl>
    <w:p w:rsidR="00EA154D" w:rsidRPr="00062BCE" w:rsidRDefault="00EA154D" w:rsidP="00C857C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53387" w:rsidRPr="00062BCE" w:rsidRDefault="00453387" w:rsidP="00C857C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62BCE">
        <w:rPr>
          <w:rFonts w:ascii="Times New Roman" w:hAnsi="Times New Roman" w:cs="Times New Roman"/>
          <w:b/>
          <w:sz w:val="28"/>
          <w:szCs w:val="28"/>
        </w:rPr>
        <w:t xml:space="preserve">Раздел 1: </w:t>
      </w: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t>Вводное занятие</w:t>
      </w:r>
      <w:r w:rsidR="00C857C2" w:rsidRPr="00062BCE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453387" w:rsidRPr="00062BCE" w:rsidRDefault="00453387" w:rsidP="00453387">
      <w:pPr>
        <w:tabs>
          <w:tab w:val="left" w:pos="0"/>
          <w:tab w:val="left" w:pos="5640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iCs/>
          <w:color w:val="FF0000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t>Теоретические знания: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Знакомство с группой. Правила техники безопасности. Ознакомление с программой.</w:t>
      </w:r>
    </w:p>
    <w:p w:rsidR="00453387" w:rsidRPr="00062BCE" w:rsidRDefault="00453387" w:rsidP="0045338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t>Практическая деятельность: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737A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062BCE">
        <w:rPr>
          <w:rFonts w:ascii="Times New Roman" w:eastAsia="Times New Roman" w:hAnsi="Times New Roman" w:cs="Times New Roman"/>
          <w:sz w:val="28"/>
          <w:szCs w:val="28"/>
        </w:rPr>
        <w:t>Игры на знакомство («Я самый, самый», «Я лидер», «Снежный ком», ознакомление с программой, темами, расписанием.</w:t>
      </w:r>
      <w:proofErr w:type="gramEnd"/>
    </w:p>
    <w:p w:rsidR="00453387" w:rsidRPr="00062BCE" w:rsidRDefault="00453387" w:rsidP="00453387">
      <w:pPr>
        <w:tabs>
          <w:tab w:val="left" w:pos="0"/>
          <w:tab w:val="left" w:pos="5640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t>Раздел 2: Формула успеха.</w:t>
      </w:r>
    </w:p>
    <w:p w:rsidR="00453387" w:rsidRPr="00062BCE" w:rsidRDefault="00453387" w:rsidP="00453387">
      <w:pPr>
        <w:tabs>
          <w:tab w:val="left" w:pos="0"/>
          <w:tab w:val="left" w:pos="564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t>Теоретические знания: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Понятие «Лидер», основные качества лидера. Формальный и неформальный лидер. Целостность личности и комплексность свойств лидера. Структура личности лидера. </w:t>
      </w:r>
      <w:proofErr w:type="gramStart"/>
      <w:r w:rsidRPr="00062BCE">
        <w:rPr>
          <w:rFonts w:ascii="Times New Roman" w:eastAsia="Times New Roman" w:hAnsi="Times New Roman" w:cs="Times New Roman"/>
          <w:sz w:val="28"/>
          <w:szCs w:val="28"/>
        </w:rPr>
        <w:t>Типы лидеров: лидер – созидатель, лидер – разрушитель, лидер – инициатор, лидер – умелец, деловой лидер, лидеры – генераторы эмоционального настроя.</w:t>
      </w:r>
      <w:proofErr w:type="gramEnd"/>
    </w:p>
    <w:p w:rsidR="00453387" w:rsidRPr="00062BCE" w:rsidRDefault="00453387" w:rsidP="00453387">
      <w:pPr>
        <w:tabs>
          <w:tab w:val="left" w:pos="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t>Практическая деятельность: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62BCE">
        <w:rPr>
          <w:rFonts w:ascii="Times New Roman" w:eastAsia="Times New Roman" w:hAnsi="Times New Roman" w:cs="Times New Roman"/>
          <w:iCs/>
          <w:sz w:val="28"/>
          <w:szCs w:val="28"/>
        </w:rPr>
        <w:t>Практикум «Чемодан лидера».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Тест по выявлению лидерских качеств. Работа с результатами теста. Упражнения на развитие лидерских качеств. Составление портрета лидера. Тренинг «Я - лидер».</w:t>
      </w:r>
    </w:p>
    <w:p w:rsidR="00453387" w:rsidRPr="00062BCE" w:rsidRDefault="00453387" w:rsidP="00453387">
      <w:pPr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t>Раздел 3: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62BC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Организаторская техника лидера. </w:t>
      </w:r>
    </w:p>
    <w:p w:rsidR="00453387" w:rsidRPr="00062BCE" w:rsidRDefault="00453387" w:rsidP="0045338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t>Теоретические знания: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Организаторская техника как форма организации поведения лидера, средство его успешной деятельности, совокупность способов достижения цели. </w:t>
      </w:r>
      <w:r w:rsidRPr="00062BCE">
        <w:rPr>
          <w:rFonts w:ascii="Times New Roman" w:eastAsia="Times New Roman" w:hAnsi="Times New Roman" w:cs="Times New Roman"/>
          <w:iCs/>
          <w:sz w:val="28"/>
          <w:szCs w:val="28"/>
        </w:rPr>
        <w:t xml:space="preserve">Готовность стать лидером. Правила руководства. Понятие «стиль работы лидера», его виды. Принципы организаторской деятельности. </w:t>
      </w:r>
    </w:p>
    <w:p w:rsidR="00453387" w:rsidRPr="00062BCE" w:rsidRDefault="00453387" w:rsidP="0045338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t>Практическая деятельность:</w:t>
      </w:r>
      <w:r w:rsidRPr="00062BCE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>Деловая игра «Выборы», Тест по выявлению организаторских способностей. Комплекс ролевых упражнений, игры на взаимодействие и сплочение.</w:t>
      </w:r>
    </w:p>
    <w:p w:rsidR="00453387" w:rsidRPr="00062BCE" w:rsidRDefault="00453387" w:rsidP="00453387">
      <w:pPr>
        <w:tabs>
          <w:tab w:val="left" w:pos="0"/>
          <w:tab w:val="left" w:pos="5640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pacing w:val="-2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b/>
          <w:color w:val="000000"/>
          <w:spacing w:val="-2"/>
          <w:sz w:val="28"/>
          <w:szCs w:val="28"/>
        </w:rPr>
        <w:t>Раздел 4: Основные приемы формирования команды.</w:t>
      </w:r>
    </w:p>
    <w:p w:rsidR="00453387" w:rsidRPr="00062BCE" w:rsidRDefault="00453387" w:rsidP="00453387">
      <w:pPr>
        <w:tabs>
          <w:tab w:val="left" w:pos="0"/>
          <w:tab w:val="left" w:pos="5640"/>
        </w:tabs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Теоретические знания: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62BC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Основные приемы формирования команды. 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>Уровни развития коллектива. Группы и коллективы. Виды групп и виды коллективов. Формальная и неформальная структуры коллектива, их взаимодействие.</w:t>
      </w:r>
    </w:p>
    <w:p w:rsidR="00453387" w:rsidRPr="00062BCE" w:rsidRDefault="00453387" w:rsidP="0045338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t>Практическая деятельность: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Игры на сплочение. Игры и упражнения на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командообразование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и доверие. Лидерство в детской организации.  Практикум «Как вести за собой». </w:t>
      </w:r>
    </w:p>
    <w:p w:rsidR="00C857C2" w:rsidRPr="00062BCE" w:rsidRDefault="00C857C2" w:rsidP="00C857C2">
      <w:pPr>
        <w:spacing w:after="0" w:line="360" w:lineRule="auto"/>
        <w:rPr>
          <w:rFonts w:ascii="Tahoma" w:eastAsia="Times New Roman" w:hAnsi="Tahoma" w:cs="Tahoma"/>
          <w:color w:val="000000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Тема 5: Стили общения.</w:t>
      </w:r>
    </w:p>
    <w:p w:rsidR="00C857C2" w:rsidRPr="00062BCE" w:rsidRDefault="00C857C2" w:rsidP="00C857C2">
      <w:pPr>
        <w:spacing w:after="0" w:line="360" w:lineRule="auto"/>
        <w:rPr>
          <w:rFonts w:ascii="Tahoma" w:eastAsia="Times New Roman" w:hAnsi="Tahoma" w:cs="Tahoma"/>
          <w:color w:val="000000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</w:rPr>
        <w:t>Теоретические знания:</w:t>
      </w:r>
      <w:r w:rsidRPr="00062B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062BCE">
        <w:rPr>
          <w:rFonts w:ascii="Times New Roman" w:eastAsia="Times New Roman" w:hAnsi="Times New Roman" w:cs="Times New Roman"/>
          <w:color w:val="000000"/>
          <w:sz w:val="28"/>
          <w:szCs w:val="28"/>
        </w:rPr>
        <w:t> Виды общения. Этике.</w:t>
      </w:r>
    </w:p>
    <w:p w:rsidR="00C857C2" w:rsidRPr="00062BCE" w:rsidRDefault="00C857C2" w:rsidP="00C857C2">
      <w:pPr>
        <w:spacing w:after="0" w:line="360" w:lineRule="auto"/>
        <w:rPr>
          <w:rFonts w:ascii="Tahoma" w:eastAsia="Times New Roman" w:hAnsi="Tahoma" w:cs="Tahoma"/>
          <w:i/>
          <w:color w:val="000000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</w:rPr>
        <w:t>Практическая деятельность.</w:t>
      </w:r>
      <w:r w:rsidRPr="00062BCE">
        <w:rPr>
          <w:rFonts w:ascii="Tahoma" w:eastAsia="Times New Roman" w:hAnsi="Tahoma" w:cs="Tahoma"/>
          <w:i/>
          <w:color w:val="000000"/>
          <w:sz w:val="28"/>
          <w:szCs w:val="28"/>
        </w:rPr>
        <w:t xml:space="preserve"> </w:t>
      </w:r>
      <w:r w:rsidRPr="00062BCE">
        <w:rPr>
          <w:rFonts w:ascii="Times New Roman" w:eastAsia="Times New Roman" w:hAnsi="Times New Roman" w:cs="Times New Roman"/>
          <w:color w:val="000000"/>
          <w:sz w:val="28"/>
          <w:szCs w:val="28"/>
        </w:rPr>
        <w:t>Игры «Будьте добры», «Кого я возьму на северный полюс», «Симпатии».</w:t>
      </w:r>
    </w:p>
    <w:p w:rsidR="00453387" w:rsidRPr="00062BCE" w:rsidRDefault="00453387" w:rsidP="00453387">
      <w:pPr>
        <w:tabs>
          <w:tab w:val="left" w:pos="0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t>Раздел 6: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t>Программы деятельности ДОО</w:t>
      </w:r>
    </w:p>
    <w:p w:rsidR="00453387" w:rsidRPr="00062BCE" w:rsidRDefault="00453387" w:rsidP="00453387">
      <w:pPr>
        <w:tabs>
          <w:tab w:val="left" w:pos="0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t>Теоретические знания: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Изучение программ деятельности общественных организаций, анализ целей и задач.</w:t>
      </w:r>
    </w:p>
    <w:p w:rsidR="00453387" w:rsidRPr="00062BCE" w:rsidRDefault="00453387" w:rsidP="00453387">
      <w:pPr>
        <w:tabs>
          <w:tab w:val="left" w:pos="0"/>
        </w:tabs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t>Практическая деятельность: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Разработка  собственной программы деятельности.</w:t>
      </w:r>
    </w:p>
    <w:p w:rsidR="00453387" w:rsidRPr="00062BCE" w:rsidRDefault="00453387" w:rsidP="00453387">
      <w:pPr>
        <w:tabs>
          <w:tab w:val="left" w:pos="0"/>
          <w:tab w:val="left" w:pos="5640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t>Раздел 7: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t>Основные идеи методики коллективно</w:t>
      </w:r>
      <w:r w:rsidR="00A30B0E" w:rsidRPr="00062BC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t xml:space="preserve">- творческой деятельности </w:t>
      </w:r>
    </w:p>
    <w:p w:rsidR="00453387" w:rsidRPr="00062BCE" w:rsidRDefault="00453387" w:rsidP="0045338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t>Теоретические знания: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Коллективно-творческое дело. Виды КТД. Стратегия, тактика и технология КТД. Методика организации и проведения КТД: предварительная работа, коллективное планирование, коллективная подготовка дела, проведение дела, коллективное подведение итогов, важнейшее последствие. Формы коллективной рефлексивной деятельности. </w:t>
      </w:r>
    </w:p>
    <w:p w:rsidR="00453387" w:rsidRPr="00062BCE" w:rsidRDefault="00453387" w:rsidP="0045338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t>Практическая деятельность:</w:t>
      </w:r>
      <w:r w:rsidRPr="00062BCE">
        <w:rPr>
          <w:rFonts w:ascii="Times New Roman" w:eastAsia="Times New Roman" w:hAnsi="Times New Roman" w:cs="Times New Roman"/>
          <w:iCs/>
          <w:sz w:val="28"/>
          <w:szCs w:val="28"/>
        </w:rPr>
        <w:t xml:space="preserve"> Практикум «В копилку лидера».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Работа над ролью-заданием</w:t>
      </w: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t xml:space="preserve">, 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>проведение коллективн</w:t>
      </w:r>
      <w:proofErr w:type="gramStart"/>
      <w:r w:rsidRPr="00062BCE">
        <w:rPr>
          <w:rFonts w:ascii="Times New Roman" w:eastAsia="Times New Roman" w:hAnsi="Times New Roman" w:cs="Times New Roman"/>
          <w:sz w:val="28"/>
          <w:szCs w:val="28"/>
        </w:rPr>
        <w:t>о-</w:t>
      </w:r>
      <w:proofErr w:type="gram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творческого дела, разработка своего КТД по стадиям. Игра-тренинг</w:t>
      </w: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>«Мой первый сценарий»</w:t>
      </w:r>
    </w:p>
    <w:p w:rsidR="00453387" w:rsidRPr="00062BCE" w:rsidRDefault="00552533" w:rsidP="00453387">
      <w:pPr>
        <w:tabs>
          <w:tab w:val="left" w:pos="0"/>
          <w:tab w:val="left" w:pos="5640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t xml:space="preserve">Раздел 8: </w:t>
      </w:r>
      <w:r w:rsidR="00453387" w:rsidRPr="00062BCE">
        <w:rPr>
          <w:rFonts w:ascii="Times New Roman" w:eastAsia="Times New Roman" w:hAnsi="Times New Roman" w:cs="Times New Roman"/>
          <w:b/>
          <w:sz w:val="28"/>
          <w:szCs w:val="28"/>
        </w:rPr>
        <w:t xml:space="preserve">Психология общения. </w:t>
      </w:r>
    </w:p>
    <w:p w:rsidR="00453387" w:rsidRPr="00062BCE" w:rsidRDefault="00453387" w:rsidP="0045338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t>Теоретические знания: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Понятие «общение», «собеседник». Виды и функции общения. Вербальное и невербальное общение. Овладение способами эффективного общения. Общение в группе. Коммуникативные умения и навыки.</w:t>
      </w:r>
    </w:p>
    <w:p w:rsidR="00453387" w:rsidRPr="00062BCE" w:rsidRDefault="00453387" w:rsidP="0045338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Практическая деятельность: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беседа, практическая работа в группах. Игры – поединки. Игры на взаимодействие сплочение команды.</w:t>
      </w:r>
      <w:r w:rsidRPr="00062BC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062BCE">
        <w:rPr>
          <w:rFonts w:ascii="Times New Roman" w:eastAsia="Times New Roman" w:hAnsi="Times New Roman" w:cs="Times New Roman"/>
          <w:bCs/>
          <w:sz w:val="28"/>
          <w:szCs w:val="28"/>
        </w:rPr>
        <w:t>Тренинг «Развитие коммуникативных навыков».</w:t>
      </w:r>
    </w:p>
    <w:p w:rsidR="00453387" w:rsidRPr="00062BCE" w:rsidRDefault="00552533" w:rsidP="00453387">
      <w:pPr>
        <w:tabs>
          <w:tab w:val="left" w:pos="0"/>
          <w:tab w:val="left" w:pos="5640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t xml:space="preserve">Раздел 9: </w:t>
      </w:r>
      <w:r w:rsidR="00453387" w:rsidRPr="00062BCE">
        <w:rPr>
          <w:rFonts w:ascii="Times New Roman" w:eastAsia="Times New Roman" w:hAnsi="Times New Roman" w:cs="Times New Roman"/>
          <w:b/>
          <w:sz w:val="28"/>
          <w:szCs w:val="28"/>
        </w:rPr>
        <w:t xml:space="preserve">Конфликтная компетентность. </w:t>
      </w:r>
    </w:p>
    <w:p w:rsidR="00453387" w:rsidRPr="00062BCE" w:rsidRDefault="00453387" w:rsidP="00453387">
      <w:pPr>
        <w:tabs>
          <w:tab w:val="left" w:pos="0"/>
          <w:tab w:val="left" w:pos="564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t>Теоретические знания: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Понятие конфликта, виды конфликта, конфликт и пути их разрешения. Конфликт как столкновение темпераментов, мнений, интересов, позиций, ценностей и т.п. Конфликтный человек. Различные стратегии поведения человека в конфликтных ситуациях. Конфликты со сверстниками, с родителями, с учителями, их причины и возможности преодоления.</w:t>
      </w:r>
    </w:p>
    <w:p w:rsidR="00453387" w:rsidRPr="00062BCE" w:rsidRDefault="00453387" w:rsidP="0045338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t>Практическая деятельность: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Проигрывание конфликтных ситуаций. Упражнения по</w:t>
      </w: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>конфликтной компетентности подростка. Тренинг «Разрешение кон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softHyphen/>
        <w:t>фликтов».</w:t>
      </w:r>
    </w:p>
    <w:p w:rsidR="00453387" w:rsidRPr="00062BCE" w:rsidRDefault="003C6819" w:rsidP="00453387">
      <w:pPr>
        <w:tabs>
          <w:tab w:val="left" w:pos="0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Раздел 10</w:t>
      </w:r>
      <w:r w:rsidR="00552533" w:rsidRPr="00062BCE">
        <w:rPr>
          <w:rFonts w:ascii="Times New Roman" w:eastAsia="Times New Roman" w:hAnsi="Times New Roman" w:cs="Times New Roman"/>
          <w:b/>
          <w:sz w:val="28"/>
          <w:szCs w:val="28"/>
        </w:rPr>
        <w:t xml:space="preserve">: </w:t>
      </w:r>
      <w:r w:rsidR="00453387" w:rsidRPr="00062BCE">
        <w:rPr>
          <w:rFonts w:ascii="Times New Roman" w:eastAsia="Times New Roman" w:hAnsi="Times New Roman" w:cs="Times New Roman"/>
          <w:b/>
          <w:sz w:val="28"/>
          <w:szCs w:val="28"/>
        </w:rPr>
        <w:t>Игровое моделирование действительности</w:t>
      </w:r>
    </w:p>
    <w:p w:rsidR="00453387" w:rsidRPr="00062BCE" w:rsidRDefault="00453387" w:rsidP="0045338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t>Теоретические знания: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Виды, типы игр и их значение. Методика проведения различных видов игр.</w:t>
      </w:r>
      <w:r w:rsidRPr="00062BCE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Этапы организации игры. </w:t>
      </w:r>
      <w:r w:rsidRPr="00062BCE">
        <w:rPr>
          <w:rFonts w:ascii="Times New Roman" w:eastAsia="Times New Roman" w:hAnsi="Times New Roman" w:cs="Times New Roman"/>
          <w:bCs/>
          <w:sz w:val="28"/>
          <w:szCs w:val="28"/>
        </w:rPr>
        <w:t>Игровые методики</w:t>
      </w: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Отработка социальных навыков в игре. Классификация игр: командные игры, игры без разделения на команды, шуточные игры, музыкальные игры, зимние игры. Интеллектуальные игры. Сюжетно-ролевые игры, роль игр в развитие деловых и лидерских качеств у молодежи. Деловая игра как форма жизнедеятельности в детской общественной организации. </w:t>
      </w:r>
    </w:p>
    <w:p w:rsidR="00453387" w:rsidRPr="00062BCE" w:rsidRDefault="00453387" w:rsidP="00453387">
      <w:pPr>
        <w:tabs>
          <w:tab w:val="left" w:pos="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t>Практическая деятельность: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Практикум «Игры, в которые мы играем».</w:t>
      </w:r>
    </w:p>
    <w:p w:rsidR="00453387" w:rsidRPr="00062BCE" w:rsidRDefault="003C6819" w:rsidP="00453387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Раздел 11</w:t>
      </w:r>
      <w:r w:rsidR="00552533" w:rsidRPr="00062BCE">
        <w:rPr>
          <w:rFonts w:ascii="Times New Roman" w:eastAsia="Times New Roman" w:hAnsi="Times New Roman" w:cs="Times New Roman"/>
          <w:b/>
          <w:sz w:val="28"/>
          <w:szCs w:val="28"/>
        </w:rPr>
        <w:t xml:space="preserve">: </w:t>
      </w:r>
      <w:r w:rsidR="00453387" w:rsidRPr="00062BCE">
        <w:rPr>
          <w:rFonts w:ascii="Times New Roman" w:eastAsia="Times New Roman" w:hAnsi="Times New Roman" w:cs="Times New Roman"/>
          <w:b/>
          <w:sz w:val="28"/>
          <w:szCs w:val="28"/>
        </w:rPr>
        <w:t>Здоровый образ жизни.</w:t>
      </w:r>
    </w:p>
    <w:p w:rsidR="00453387" w:rsidRPr="00062BCE" w:rsidRDefault="00453387" w:rsidP="0045338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t>Теоретические знания: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Понятие «здоровый образ жизни». Роль лидера в пропаганде здорового образа жизни. Составляющие ЗОЖ. Понятие «здоровый человек». Психическое, социальное, физическое здоровье. Формула здоровья. Вредные привычки. </w:t>
      </w:r>
    </w:p>
    <w:p w:rsidR="00453387" w:rsidRPr="00062BCE" w:rsidRDefault="00453387" w:rsidP="0045338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t>Практическая деятельность: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Игры и упражнения на взаимодействие. Составление «рейтинга» своих вредных привычек Подвижные игры.</w:t>
      </w:r>
    </w:p>
    <w:p w:rsidR="00453387" w:rsidRPr="00062BCE" w:rsidRDefault="00552533" w:rsidP="00453387">
      <w:pPr>
        <w:tabs>
          <w:tab w:val="left" w:pos="0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t>Раздел</w:t>
      </w:r>
      <w:r w:rsidR="003C6819">
        <w:rPr>
          <w:rFonts w:ascii="Times New Roman" w:eastAsia="Times New Roman" w:hAnsi="Times New Roman" w:cs="Times New Roman"/>
          <w:b/>
          <w:sz w:val="28"/>
          <w:szCs w:val="28"/>
        </w:rPr>
        <w:t xml:space="preserve"> 12</w:t>
      </w: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t xml:space="preserve">: </w:t>
      </w:r>
      <w:r w:rsidR="00453387" w:rsidRPr="00062BCE">
        <w:rPr>
          <w:rFonts w:ascii="Times New Roman" w:eastAsia="Times New Roman" w:hAnsi="Times New Roman" w:cs="Times New Roman"/>
          <w:b/>
          <w:sz w:val="28"/>
          <w:szCs w:val="28"/>
        </w:rPr>
        <w:t>Участие в конкурсах, мероприятиях</w:t>
      </w:r>
    </w:p>
    <w:p w:rsidR="003C6819" w:rsidRDefault="00453387" w:rsidP="00453387">
      <w:pPr>
        <w:tabs>
          <w:tab w:val="left" w:pos="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Теоретические знания: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Школьные конкурсы. Районный конкурс «Ученик года», среди лидеров ДОО. </w:t>
      </w:r>
    </w:p>
    <w:p w:rsidR="00453387" w:rsidRPr="00062BCE" w:rsidRDefault="00453387" w:rsidP="00453387">
      <w:pPr>
        <w:tabs>
          <w:tab w:val="left" w:pos="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t xml:space="preserve">Практическая деятельность: 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>Подготовка и участие.</w:t>
      </w:r>
    </w:p>
    <w:p w:rsidR="00453387" w:rsidRPr="00062BCE" w:rsidRDefault="00552533" w:rsidP="00453387">
      <w:pPr>
        <w:tabs>
          <w:tab w:val="left" w:pos="0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t>Разд</w:t>
      </w:r>
      <w:r w:rsidR="003C6819">
        <w:rPr>
          <w:rFonts w:ascii="Times New Roman" w:eastAsia="Times New Roman" w:hAnsi="Times New Roman" w:cs="Times New Roman"/>
          <w:b/>
          <w:sz w:val="28"/>
          <w:szCs w:val="28"/>
        </w:rPr>
        <w:t>ел 13</w:t>
      </w: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t xml:space="preserve">: </w:t>
      </w:r>
      <w:r w:rsidR="00453387" w:rsidRPr="00062BCE">
        <w:rPr>
          <w:rFonts w:ascii="Times New Roman" w:eastAsia="Times New Roman" w:hAnsi="Times New Roman" w:cs="Times New Roman"/>
          <w:b/>
          <w:sz w:val="28"/>
          <w:szCs w:val="28"/>
        </w:rPr>
        <w:t>Итоговое занятие</w:t>
      </w:r>
    </w:p>
    <w:p w:rsidR="00453387" w:rsidRDefault="00453387" w:rsidP="00453387">
      <w:pPr>
        <w:tabs>
          <w:tab w:val="left" w:pos="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i/>
          <w:sz w:val="28"/>
          <w:szCs w:val="28"/>
        </w:rPr>
        <w:t xml:space="preserve">Практическая деятельность: </w:t>
      </w:r>
      <w:r w:rsidRPr="00062BCE">
        <w:rPr>
          <w:rFonts w:ascii="Times New Roman" w:eastAsia="Times New Roman" w:hAnsi="Times New Roman" w:cs="Times New Roman"/>
          <w:sz w:val="28"/>
          <w:szCs w:val="28"/>
        </w:rPr>
        <w:t>Тестирование. Коллективно-творческое дело.</w:t>
      </w:r>
    </w:p>
    <w:p w:rsidR="008A72EF" w:rsidRPr="00062BCE" w:rsidRDefault="008A72EF" w:rsidP="00453387">
      <w:pPr>
        <w:tabs>
          <w:tab w:val="left" w:pos="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7D9B" w:rsidRPr="00C17682" w:rsidRDefault="000F7D9B" w:rsidP="00C1768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2BCE">
        <w:rPr>
          <w:rFonts w:ascii="Times New Roman" w:hAnsi="Times New Roman" w:cs="Times New Roman"/>
          <w:b/>
          <w:sz w:val="28"/>
          <w:szCs w:val="28"/>
        </w:rPr>
        <w:tab/>
      </w:r>
      <w:r w:rsidRPr="00C17682">
        <w:rPr>
          <w:rFonts w:ascii="Times New Roman" w:hAnsi="Times New Roman" w:cs="Times New Roman"/>
          <w:b/>
          <w:sz w:val="28"/>
          <w:szCs w:val="28"/>
        </w:rPr>
        <w:t>Планируемые результаты</w:t>
      </w:r>
    </w:p>
    <w:p w:rsidR="00C17682" w:rsidRPr="00C17682" w:rsidRDefault="00C17682" w:rsidP="00C17682">
      <w:pPr>
        <w:shd w:val="clear" w:color="auto" w:fill="FFFFFF"/>
        <w:spacing w:after="0" w:line="360" w:lineRule="auto"/>
        <w:ind w:right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C1768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ичностные результаты</w:t>
      </w: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C17682" w:rsidRPr="00C17682" w:rsidRDefault="00C17682" w:rsidP="00C17682">
      <w:pPr>
        <w:numPr>
          <w:ilvl w:val="0"/>
          <w:numId w:val="10"/>
        </w:numPr>
        <w:shd w:val="clear" w:color="auto" w:fill="FFFFFF"/>
        <w:spacing w:after="0" w:line="360" w:lineRule="auto"/>
        <w:ind w:left="786" w:right="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воспитание патриотизма, любви и уважения к Отечеству, чувства гордости за свою Родину; усвоение гуманистических и традиционных ценностей многонационального российского общества; воспитание чувства ответственности и долга перед Родиной;</w:t>
      </w:r>
    </w:p>
    <w:p w:rsidR="00C17682" w:rsidRPr="00C17682" w:rsidRDefault="00C17682" w:rsidP="00C17682">
      <w:pPr>
        <w:numPr>
          <w:ilvl w:val="0"/>
          <w:numId w:val="10"/>
        </w:numPr>
        <w:shd w:val="clear" w:color="auto" w:fill="FFFFFF"/>
        <w:spacing w:after="0" w:line="360" w:lineRule="auto"/>
        <w:ind w:left="786" w:right="2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формирование ответственного отношения к учению, готовности и способности учащихся к саморазвитию и самообразованию на основе мотивации к обучению и познанию;</w:t>
      </w:r>
    </w:p>
    <w:p w:rsidR="00C17682" w:rsidRPr="00C17682" w:rsidRDefault="00C17682" w:rsidP="00C17682">
      <w:pPr>
        <w:numPr>
          <w:ilvl w:val="0"/>
          <w:numId w:val="10"/>
        </w:numPr>
        <w:shd w:val="clear" w:color="auto" w:fill="FFFFFF"/>
        <w:spacing w:after="0" w:line="360" w:lineRule="auto"/>
        <w:ind w:left="786" w:right="9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формирование готовности и способности вести диалог с другими людьми и достигать в нём взаимопонимания;</w:t>
      </w:r>
    </w:p>
    <w:p w:rsidR="00C17682" w:rsidRPr="00C17682" w:rsidRDefault="00C17682" w:rsidP="00C17682">
      <w:pPr>
        <w:numPr>
          <w:ilvl w:val="0"/>
          <w:numId w:val="10"/>
        </w:numPr>
        <w:shd w:val="clear" w:color="auto" w:fill="FFFFFF"/>
        <w:spacing w:after="0" w:line="360" w:lineRule="auto"/>
        <w:ind w:left="786" w:right="7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освоение социальных норм, правил поведения, основ этикета, ролей и форм социальной жизни в группах и сообществах, включая взрослые и социальные сообщества; участие в школьном самоуправлении и общественной жизни в пределах возрастных компетенции с учётом региональных, этнокультурных, социальных и экономических особенностей;</w:t>
      </w:r>
    </w:p>
    <w:p w:rsidR="00C17682" w:rsidRPr="00C17682" w:rsidRDefault="00C17682" w:rsidP="00C17682">
      <w:pPr>
        <w:numPr>
          <w:ilvl w:val="0"/>
          <w:numId w:val="10"/>
        </w:numPr>
        <w:shd w:val="clear" w:color="auto" w:fill="FFFFFF"/>
        <w:spacing w:after="0" w:line="360" w:lineRule="auto"/>
        <w:ind w:left="786" w:right="7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развитие морального сознания и компетентности в решении моральных проблем на основе личностного выбора; формирование нравственных чувств и нравственного поведения, осознанного и ответственного отношения к собственным поступкам;</w:t>
      </w:r>
    </w:p>
    <w:p w:rsidR="00C17682" w:rsidRPr="00C17682" w:rsidRDefault="00C17682" w:rsidP="00C17682">
      <w:pPr>
        <w:numPr>
          <w:ilvl w:val="0"/>
          <w:numId w:val="10"/>
        </w:numPr>
        <w:shd w:val="clear" w:color="auto" w:fill="FFFFFF"/>
        <w:spacing w:after="0" w:line="360" w:lineRule="auto"/>
        <w:ind w:left="786" w:right="6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формирование коммуникативной компетентности в общении и сотрудничестве со сверстниками, старшими и младшими в процессе </w:t>
      </w: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образовательной, общественно полезной, учебно-исследовательской, творческой и других видов деятельности;</w:t>
      </w:r>
    </w:p>
    <w:p w:rsidR="00C17682" w:rsidRPr="00C17682" w:rsidRDefault="00C17682" w:rsidP="00C17682">
      <w:pPr>
        <w:shd w:val="clear" w:color="auto" w:fill="FFFFFF"/>
        <w:spacing w:after="0" w:line="360" w:lineRule="auto"/>
        <w:ind w:left="426" w:right="1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C1768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Метапредметные</w:t>
      </w:r>
      <w:proofErr w:type="spellEnd"/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 результаты включают освоенные обучающимися универсальные учебные действия, обеспечивающие овладение ключевыми компетенциями, составляющими основу умения учиться.</w:t>
      </w:r>
    </w:p>
    <w:p w:rsidR="00C17682" w:rsidRPr="00C17682" w:rsidRDefault="00C17682" w:rsidP="00C17682">
      <w:pPr>
        <w:shd w:val="clear" w:color="auto" w:fill="FFFFFF"/>
        <w:spacing w:after="0" w:line="360" w:lineRule="auto"/>
        <w:ind w:left="426" w:right="1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Важнейшие </w:t>
      </w:r>
      <w:proofErr w:type="spellStart"/>
      <w:r w:rsidRPr="00C1768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метапредметные</w:t>
      </w:r>
      <w:proofErr w:type="spellEnd"/>
      <w:r w:rsidRPr="00C1768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 результаты</w:t>
      </w: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 обучения:</w:t>
      </w:r>
    </w:p>
    <w:p w:rsidR="00C17682" w:rsidRPr="00C17682" w:rsidRDefault="00C17682" w:rsidP="00C17682">
      <w:pPr>
        <w:numPr>
          <w:ilvl w:val="0"/>
          <w:numId w:val="11"/>
        </w:numPr>
        <w:shd w:val="clear" w:color="auto" w:fill="FFFFFF"/>
        <w:spacing w:after="0" w:line="360" w:lineRule="auto"/>
        <w:ind w:left="846" w:right="1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умение самостоятельно определять цели своего обучения, ставить и формулировать для себя новые задачи в учёбе и познавательной  деятельности,  развивать мотивы  и  интересы  своей познавательной деятельности;</w:t>
      </w:r>
    </w:p>
    <w:p w:rsidR="00C17682" w:rsidRPr="00C17682" w:rsidRDefault="00C17682" w:rsidP="00C17682">
      <w:pPr>
        <w:numPr>
          <w:ilvl w:val="0"/>
          <w:numId w:val="11"/>
        </w:numPr>
        <w:shd w:val="clear" w:color="auto" w:fill="FFFFFF"/>
        <w:spacing w:after="0" w:line="360" w:lineRule="auto"/>
        <w:ind w:left="846" w:right="1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умение планировать пути достижения целей, в том числе альтернативные, выбирать наиболее эффективные способы решения учебных и познавательных задач;</w:t>
      </w:r>
    </w:p>
    <w:p w:rsidR="00C17682" w:rsidRPr="00C17682" w:rsidRDefault="00C17682" w:rsidP="00C17682">
      <w:pPr>
        <w:numPr>
          <w:ilvl w:val="0"/>
          <w:numId w:val="11"/>
        </w:numPr>
        <w:shd w:val="clear" w:color="auto" w:fill="FFFFFF"/>
        <w:spacing w:after="0" w:line="360" w:lineRule="auto"/>
        <w:ind w:left="846" w:right="1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 умение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ситуацией;</w:t>
      </w:r>
    </w:p>
    <w:p w:rsidR="00C17682" w:rsidRPr="00C17682" w:rsidRDefault="00C17682" w:rsidP="00C17682">
      <w:pPr>
        <w:numPr>
          <w:ilvl w:val="0"/>
          <w:numId w:val="11"/>
        </w:numPr>
        <w:shd w:val="clear" w:color="auto" w:fill="FFFFFF"/>
        <w:spacing w:after="0" w:line="360" w:lineRule="auto"/>
        <w:ind w:left="846" w:right="1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 умение оценивать правильность выполнения учебной задачи, собственные возможности её решения;</w:t>
      </w:r>
    </w:p>
    <w:p w:rsidR="00C17682" w:rsidRPr="00C17682" w:rsidRDefault="00C17682" w:rsidP="00C17682">
      <w:pPr>
        <w:numPr>
          <w:ilvl w:val="0"/>
          <w:numId w:val="11"/>
        </w:numPr>
        <w:shd w:val="clear" w:color="auto" w:fill="FFFFFF"/>
        <w:spacing w:after="0" w:line="360" w:lineRule="auto"/>
        <w:ind w:left="846" w:right="1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владение основами самоконтроля, самооценки, принятия решений и осуществления осознанного выбора в учебной и познавательной деятельности;</w:t>
      </w:r>
    </w:p>
    <w:p w:rsidR="00C17682" w:rsidRPr="00C17682" w:rsidRDefault="00C17682" w:rsidP="00C17682">
      <w:pPr>
        <w:numPr>
          <w:ilvl w:val="0"/>
          <w:numId w:val="11"/>
        </w:numPr>
        <w:shd w:val="clear" w:color="auto" w:fill="FFFFFF"/>
        <w:spacing w:after="0" w:line="360" w:lineRule="auto"/>
        <w:ind w:left="846" w:right="1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умение определять понятия, устанавливать аналогии, выбирать основания и критерии для классификации, устанавливать причинно-следственные связи, строить </w:t>
      </w:r>
      <w:proofErr w:type="gramStart"/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логическое рассуждение</w:t>
      </w:r>
      <w:proofErr w:type="gramEnd"/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, умозаключение (индуктивное, дедуктивное и по аналогии) и делать выводы;</w:t>
      </w:r>
    </w:p>
    <w:p w:rsidR="00C17682" w:rsidRPr="00C17682" w:rsidRDefault="00C17682" w:rsidP="00C17682">
      <w:pPr>
        <w:numPr>
          <w:ilvl w:val="0"/>
          <w:numId w:val="11"/>
        </w:numPr>
        <w:shd w:val="clear" w:color="auto" w:fill="FFFFFF"/>
        <w:spacing w:after="0" w:line="360" w:lineRule="auto"/>
        <w:ind w:left="846" w:right="1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владение умением создавать, применять и преобразовывать знаки и символы, модели и схемы для решения учебных и познавательных задач;</w:t>
      </w:r>
    </w:p>
    <w:p w:rsidR="00C17682" w:rsidRPr="00C17682" w:rsidRDefault="00C17682" w:rsidP="00C17682">
      <w:pPr>
        <w:numPr>
          <w:ilvl w:val="0"/>
          <w:numId w:val="11"/>
        </w:numPr>
        <w:shd w:val="clear" w:color="auto" w:fill="FFFFFF"/>
        <w:spacing w:after="0" w:line="360" w:lineRule="auto"/>
        <w:ind w:left="846" w:right="1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  смысловое чтение;</w:t>
      </w:r>
    </w:p>
    <w:p w:rsidR="00C17682" w:rsidRPr="00C17682" w:rsidRDefault="00C17682" w:rsidP="00C17682">
      <w:pPr>
        <w:numPr>
          <w:ilvl w:val="0"/>
          <w:numId w:val="11"/>
        </w:numPr>
        <w:shd w:val="clear" w:color="auto" w:fill="FFFFFF"/>
        <w:spacing w:after="0" w:line="360" w:lineRule="auto"/>
        <w:ind w:left="846" w:right="1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умение организовывать учебное сотрудничество и совместную деятельность с учителем и сверстниками; работать индивидуально и в группе: находить общее решение и разрешать конфликты на основе согласования позиций и учёта интересов; формулировать, аргументировать и отстаивать своё мнение;</w:t>
      </w:r>
    </w:p>
    <w:p w:rsidR="00C17682" w:rsidRPr="00C17682" w:rsidRDefault="00C17682" w:rsidP="00C17682">
      <w:pPr>
        <w:numPr>
          <w:ilvl w:val="0"/>
          <w:numId w:val="11"/>
        </w:numPr>
        <w:shd w:val="clear" w:color="auto" w:fill="FFFFFF"/>
        <w:spacing w:after="0" w:line="360" w:lineRule="auto"/>
        <w:ind w:left="846" w:right="1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умение осознанно использовать речевые средства в соответствии с задачей коммуникации, для выражения своих чувств, мыслей и потребностей; планирования и регуляции своей деятельности; владение устной и письменной речью; монологической контекстной речью;</w:t>
      </w:r>
    </w:p>
    <w:p w:rsidR="00C17682" w:rsidRPr="00C17682" w:rsidRDefault="00C17682" w:rsidP="00C17682">
      <w:pPr>
        <w:numPr>
          <w:ilvl w:val="0"/>
          <w:numId w:val="11"/>
        </w:numPr>
        <w:shd w:val="clear" w:color="auto" w:fill="FFFFFF"/>
        <w:spacing w:after="0" w:line="360" w:lineRule="auto"/>
        <w:ind w:left="846" w:right="1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формирование и развитие компетентности в области использования информационно-коммуникационных технологий (ИК</w:t>
      </w:r>
      <w:proofErr w:type="gramStart"/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Т-</w:t>
      </w:r>
      <w:proofErr w:type="gramEnd"/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компетенции).</w:t>
      </w:r>
    </w:p>
    <w:p w:rsidR="00C17682" w:rsidRPr="00C17682" w:rsidRDefault="00C17682" w:rsidP="00C17682">
      <w:pPr>
        <w:shd w:val="clear" w:color="auto" w:fill="FFFFFF"/>
        <w:spacing w:after="0" w:line="360" w:lineRule="auto"/>
        <w:ind w:left="486" w:right="7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768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Предметные результаты:</w:t>
      </w:r>
    </w:p>
    <w:p w:rsidR="00C17682" w:rsidRPr="00C17682" w:rsidRDefault="00C17682" w:rsidP="00C17682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  Воспитанники имеют устойчивый интерес к познавательной деятельности. </w:t>
      </w:r>
      <w:proofErr w:type="gramStart"/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Инициативны</w:t>
      </w:r>
      <w:proofErr w:type="gramEnd"/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704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     проведении общественно-полезных дел. Обладают навыками </w:t>
      </w:r>
      <w:proofErr w:type="spellStart"/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саморегуляции</w:t>
      </w:r>
      <w:proofErr w:type="spellEnd"/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психонастроя</w:t>
      </w:r>
      <w:proofErr w:type="spellEnd"/>
      <w:r w:rsidRPr="00C17682">
        <w:rPr>
          <w:rFonts w:ascii="Times New Roman" w:eastAsia="Times New Roman" w:hAnsi="Times New Roman" w:cs="Times New Roman"/>
          <w:color w:val="000000"/>
          <w:sz w:val="28"/>
          <w:szCs w:val="28"/>
        </w:rPr>
        <w:t>, взаимодействия с социумом.</w:t>
      </w:r>
    </w:p>
    <w:p w:rsidR="00C17682" w:rsidRPr="00C17682" w:rsidRDefault="00C17682" w:rsidP="00C1768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7682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       </w:t>
      </w:r>
    </w:p>
    <w:p w:rsidR="00C17682" w:rsidRPr="00C17682" w:rsidRDefault="00C17682" w:rsidP="00C1768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F7D9B" w:rsidRPr="00C17682" w:rsidRDefault="003E691C" w:rsidP="00C1768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7682">
        <w:rPr>
          <w:rFonts w:ascii="Times New Roman" w:hAnsi="Times New Roman" w:cs="Times New Roman"/>
          <w:b/>
          <w:sz w:val="28"/>
          <w:szCs w:val="28"/>
        </w:rPr>
        <w:t>Условия реализации программы</w:t>
      </w:r>
    </w:p>
    <w:p w:rsidR="000F7D9B" w:rsidRPr="00C17682" w:rsidRDefault="000F7D9B" w:rsidP="00C1768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17682">
        <w:rPr>
          <w:rFonts w:ascii="Times New Roman" w:hAnsi="Times New Roman" w:cs="Times New Roman"/>
          <w:b/>
          <w:sz w:val="28"/>
          <w:szCs w:val="28"/>
          <w:u w:val="single"/>
        </w:rPr>
        <w:t>Материально-технические</w:t>
      </w:r>
    </w:p>
    <w:p w:rsidR="000F7D9B" w:rsidRPr="00C17682" w:rsidRDefault="000F7D9B" w:rsidP="00C1768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7682">
        <w:rPr>
          <w:rFonts w:ascii="Times New Roman" w:hAnsi="Times New Roman" w:cs="Times New Roman"/>
          <w:sz w:val="28"/>
          <w:szCs w:val="28"/>
        </w:rPr>
        <w:t>- ноутбук</w:t>
      </w:r>
    </w:p>
    <w:p w:rsidR="000F7D9B" w:rsidRPr="00C17682" w:rsidRDefault="000F7D9B" w:rsidP="00C1768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7682">
        <w:rPr>
          <w:rFonts w:ascii="Times New Roman" w:hAnsi="Times New Roman" w:cs="Times New Roman"/>
          <w:sz w:val="28"/>
          <w:szCs w:val="28"/>
        </w:rPr>
        <w:t>- видеопроектор</w:t>
      </w:r>
    </w:p>
    <w:p w:rsidR="000F7D9B" w:rsidRPr="00C17682" w:rsidRDefault="000F7D9B" w:rsidP="00C1768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7682">
        <w:rPr>
          <w:rFonts w:ascii="Times New Roman" w:hAnsi="Times New Roman" w:cs="Times New Roman"/>
          <w:sz w:val="28"/>
          <w:szCs w:val="28"/>
        </w:rPr>
        <w:t>-  демонстрационный экран</w:t>
      </w:r>
    </w:p>
    <w:p w:rsidR="000F7D9B" w:rsidRPr="00062BCE" w:rsidRDefault="000F7D9B" w:rsidP="000F7D9B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62BCE">
        <w:rPr>
          <w:rFonts w:ascii="Times New Roman" w:hAnsi="Times New Roman" w:cs="Times New Roman"/>
          <w:b/>
          <w:sz w:val="28"/>
          <w:szCs w:val="28"/>
          <w:u w:val="single"/>
        </w:rPr>
        <w:t>Дидактические</w:t>
      </w:r>
    </w:p>
    <w:p w:rsidR="000F7D9B" w:rsidRPr="00062BCE" w:rsidRDefault="000F7D9B" w:rsidP="00FE416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sz w:val="28"/>
          <w:szCs w:val="28"/>
        </w:rPr>
        <w:t>- социальные видеоролики по пропаганде  ЗОЖ, терпимости к пожилым людям, людям с ограниченными возможностями здоровья</w:t>
      </w:r>
    </w:p>
    <w:p w:rsidR="000F7D9B" w:rsidRPr="00062BCE" w:rsidRDefault="000F7D9B" w:rsidP="00FE416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sz w:val="28"/>
          <w:szCs w:val="28"/>
        </w:rPr>
        <w:t>- фильмы «Бабуся», «Форпост», «Дневник Насти»</w:t>
      </w:r>
    </w:p>
    <w:p w:rsidR="000F7D9B" w:rsidRPr="00062BCE" w:rsidRDefault="000F7D9B" w:rsidP="00FE416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sz w:val="28"/>
          <w:szCs w:val="28"/>
        </w:rPr>
        <w:t>- презентации «Добровольческие организации России», «Толерантность»</w:t>
      </w:r>
    </w:p>
    <w:p w:rsidR="004A6BC6" w:rsidRPr="00062BCE" w:rsidRDefault="004A6BC6" w:rsidP="00FE4164">
      <w:pPr>
        <w:rPr>
          <w:sz w:val="28"/>
          <w:szCs w:val="28"/>
          <w:u w:val="single"/>
        </w:rPr>
      </w:pPr>
    </w:p>
    <w:p w:rsidR="0086421C" w:rsidRPr="00062BCE" w:rsidRDefault="0086421C" w:rsidP="003E691C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t xml:space="preserve"> Форма аттестации</w:t>
      </w:r>
    </w:p>
    <w:p w:rsidR="0086421C" w:rsidRPr="00062BCE" w:rsidRDefault="0086421C" w:rsidP="0086421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Формы отслеживания и фиксации образовательных результатов:</w:t>
      </w:r>
    </w:p>
    <w:p w:rsidR="0086421C" w:rsidRPr="00062BCE" w:rsidRDefault="0086421C" w:rsidP="0086421C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>- участие в районных конкурсах</w:t>
      </w:r>
      <w:r w:rsidR="00EA154D" w:rsidRPr="00062BCE">
        <w:rPr>
          <w:rFonts w:ascii="Times New Roman" w:eastAsia="Times New Roman" w:hAnsi="Times New Roman" w:cs="Times New Roman"/>
          <w:sz w:val="28"/>
          <w:szCs w:val="28"/>
        </w:rPr>
        <w:t xml:space="preserve"> и фестивалях; проведение акций</w:t>
      </w:r>
      <w:r w:rsidR="008F79B6" w:rsidRPr="00062BCE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F79B6" w:rsidRPr="00062BCE" w:rsidRDefault="008F79B6" w:rsidP="0086421C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>Акции:</w:t>
      </w:r>
    </w:p>
    <w:p w:rsidR="00EA154D" w:rsidRPr="00062BCE" w:rsidRDefault="008F79B6" w:rsidP="0086421C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A72EF">
        <w:rPr>
          <w:rFonts w:ascii="Times New Roman" w:eastAsia="Times New Roman" w:hAnsi="Times New Roman" w:cs="Times New Roman"/>
          <w:sz w:val="28"/>
          <w:szCs w:val="28"/>
        </w:rPr>
        <w:t>Гордое имя-учитель,  Милосердие</w:t>
      </w:r>
      <w:r w:rsidR="00EA154D" w:rsidRPr="00062BCE">
        <w:rPr>
          <w:rFonts w:ascii="Times New Roman" w:eastAsia="Times New Roman" w:hAnsi="Times New Roman" w:cs="Times New Roman"/>
          <w:sz w:val="28"/>
          <w:szCs w:val="28"/>
        </w:rPr>
        <w:t>;</w:t>
      </w:r>
      <w:r w:rsidR="008A72EF">
        <w:rPr>
          <w:rFonts w:ascii="Times New Roman" w:eastAsia="Times New Roman" w:hAnsi="Times New Roman" w:cs="Times New Roman"/>
          <w:sz w:val="28"/>
          <w:szCs w:val="28"/>
        </w:rPr>
        <w:t xml:space="preserve"> Красная ленточка,  Толерантность-путь к миру, Георгиевская ленточка, </w:t>
      </w:r>
    </w:p>
    <w:p w:rsidR="008F79B6" w:rsidRPr="00062BCE" w:rsidRDefault="008F79B6" w:rsidP="0086421C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>Конкурсы:</w:t>
      </w:r>
    </w:p>
    <w:p w:rsidR="008F79B6" w:rsidRPr="00062BCE" w:rsidRDefault="008F79B6" w:rsidP="0086421C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Марафон добрых дел; «Детство без границ»; «Гражданин России»; </w:t>
      </w:r>
    </w:p>
    <w:p w:rsidR="0087242B" w:rsidRPr="00062BCE" w:rsidRDefault="0087242B" w:rsidP="0087242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2BCE">
        <w:rPr>
          <w:rFonts w:ascii="Times New Roman" w:hAnsi="Times New Roman" w:cs="Times New Roman"/>
          <w:b/>
          <w:sz w:val="28"/>
          <w:szCs w:val="28"/>
        </w:rPr>
        <w:t xml:space="preserve">Формы предъявления и демонстрации образовательных результатов: </w:t>
      </w:r>
      <w:r w:rsidRPr="00062BCE">
        <w:rPr>
          <w:rFonts w:ascii="Times New Roman" w:hAnsi="Times New Roman" w:cs="Times New Roman"/>
          <w:sz w:val="28"/>
          <w:szCs w:val="28"/>
        </w:rPr>
        <w:t>итоговый контроль</w:t>
      </w:r>
      <w:r w:rsidR="008B1F7A" w:rsidRPr="00062BCE">
        <w:rPr>
          <w:rFonts w:ascii="Times New Roman" w:hAnsi="Times New Roman" w:cs="Times New Roman"/>
          <w:sz w:val="28"/>
          <w:szCs w:val="28"/>
        </w:rPr>
        <w:t xml:space="preserve"> </w:t>
      </w:r>
      <w:r w:rsidR="00C737A6">
        <w:rPr>
          <w:rFonts w:ascii="Times New Roman" w:hAnsi="Times New Roman" w:cs="Times New Roman"/>
          <w:sz w:val="28"/>
          <w:szCs w:val="28"/>
        </w:rPr>
        <w:t>(</w:t>
      </w:r>
      <w:r w:rsidRPr="00062BCE">
        <w:rPr>
          <w:rFonts w:ascii="Times New Roman" w:hAnsi="Times New Roman" w:cs="Times New Roman"/>
          <w:sz w:val="28"/>
          <w:szCs w:val="28"/>
        </w:rPr>
        <w:t>коллективно-творческое дело, беседа, проект, итоговый тест).</w:t>
      </w:r>
    </w:p>
    <w:p w:rsidR="00C2392C" w:rsidRPr="00062BCE" w:rsidRDefault="0086421C" w:rsidP="0086421C">
      <w:pPr>
        <w:tabs>
          <w:tab w:val="left" w:pos="382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2392C" w:rsidRPr="00062BCE">
        <w:rPr>
          <w:rFonts w:ascii="Times New Roman" w:eastAsia="Times New Roman" w:hAnsi="Times New Roman" w:cs="Times New Roman"/>
          <w:b/>
          <w:sz w:val="28"/>
          <w:szCs w:val="28"/>
        </w:rPr>
        <w:t>Оценочные материалы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660"/>
        <w:gridCol w:w="3118"/>
        <w:gridCol w:w="3686"/>
      </w:tblGrid>
      <w:tr w:rsidR="0087242B" w:rsidRPr="00062BCE" w:rsidTr="0087242B">
        <w:tc>
          <w:tcPr>
            <w:tcW w:w="2660" w:type="dxa"/>
          </w:tcPr>
          <w:p w:rsidR="0087242B" w:rsidRPr="00062BCE" w:rsidRDefault="0087242B" w:rsidP="008724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2B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Критерий диагностики </w:t>
            </w:r>
          </w:p>
        </w:tc>
        <w:tc>
          <w:tcPr>
            <w:tcW w:w="3118" w:type="dxa"/>
          </w:tcPr>
          <w:p w:rsidR="0087242B" w:rsidRPr="00062BCE" w:rsidRDefault="0087242B" w:rsidP="008724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2B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Показатель диагностики </w:t>
            </w:r>
          </w:p>
        </w:tc>
        <w:tc>
          <w:tcPr>
            <w:tcW w:w="3686" w:type="dxa"/>
          </w:tcPr>
          <w:p w:rsidR="0087242B" w:rsidRPr="00062BCE" w:rsidRDefault="0087242B" w:rsidP="008724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2B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Название, автор методики </w:t>
            </w:r>
          </w:p>
        </w:tc>
      </w:tr>
      <w:tr w:rsidR="0087242B" w:rsidRPr="00062BCE" w:rsidTr="0087242B">
        <w:tc>
          <w:tcPr>
            <w:tcW w:w="2660" w:type="dxa"/>
          </w:tcPr>
          <w:p w:rsidR="0087242B" w:rsidRPr="00062BCE" w:rsidRDefault="0087242B" w:rsidP="008724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2BCE">
              <w:rPr>
                <w:rFonts w:ascii="Times New Roman" w:hAnsi="Times New Roman" w:cs="Times New Roman"/>
                <w:sz w:val="28"/>
                <w:szCs w:val="28"/>
              </w:rPr>
              <w:t xml:space="preserve">Личностный результат </w:t>
            </w:r>
          </w:p>
        </w:tc>
        <w:tc>
          <w:tcPr>
            <w:tcW w:w="3118" w:type="dxa"/>
          </w:tcPr>
          <w:p w:rsidR="0087242B" w:rsidRPr="00062BCE" w:rsidRDefault="0087242B" w:rsidP="008724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2BC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B1F7A" w:rsidRPr="00062BCE">
              <w:rPr>
                <w:rFonts w:ascii="Times New Roman" w:hAnsi="Times New Roman" w:cs="Times New Roman"/>
                <w:sz w:val="28"/>
                <w:szCs w:val="28"/>
              </w:rPr>
              <w:t xml:space="preserve">нравственные чувства и </w:t>
            </w:r>
            <w:proofErr w:type="spellStart"/>
            <w:r w:rsidR="008B1F7A" w:rsidRPr="00062BCE">
              <w:rPr>
                <w:rFonts w:ascii="Times New Roman" w:hAnsi="Times New Roman" w:cs="Times New Roman"/>
                <w:sz w:val="28"/>
                <w:szCs w:val="28"/>
              </w:rPr>
              <w:t>преждставления</w:t>
            </w:r>
            <w:proofErr w:type="spellEnd"/>
          </w:p>
        </w:tc>
        <w:tc>
          <w:tcPr>
            <w:tcW w:w="3686" w:type="dxa"/>
          </w:tcPr>
          <w:p w:rsidR="0087242B" w:rsidRPr="00062BCE" w:rsidRDefault="0087242B" w:rsidP="008724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7242B" w:rsidRPr="00062BCE" w:rsidTr="0087242B">
        <w:tc>
          <w:tcPr>
            <w:tcW w:w="2660" w:type="dxa"/>
          </w:tcPr>
          <w:p w:rsidR="0087242B" w:rsidRPr="00062BCE" w:rsidRDefault="0087242B" w:rsidP="008724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62BCE">
              <w:rPr>
                <w:rFonts w:ascii="Times New Roman" w:hAnsi="Times New Roman" w:cs="Times New Roman"/>
                <w:sz w:val="28"/>
                <w:szCs w:val="28"/>
              </w:rPr>
              <w:t>Метапредметный</w:t>
            </w:r>
            <w:proofErr w:type="spellEnd"/>
            <w:r w:rsidRPr="00062BCE">
              <w:rPr>
                <w:rFonts w:ascii="Times New Roman" w:hAnsi="Times New Roman" w:cs="Times New Roman"/>
                <w:sz w:val="28"/>
                <w:szCs w:val="28"/>
              </w:rPr>
              <w:t xml:space="preserve"> результат </w:t>
            </w:r>
          </w:p>
        </w:tc>
        <w:tc>
          <w:tcPr>
            <w:tcW w:w="3118" w:type="dxa"/>
          </w:tcPr>
          <w:p w:rsidR="0087242B" w:rsidRPr="00062BCE" w:rsidRDefault="0087242B" w:rsidP="0087242B">
            <w:pPr>
              <w:pStyle w:val="c1c13"/>
              <w:spacing w:before="0" w:beforeAutospacing="0" w:after="0" w:afterAutospacing="0"/>
              <w:rPr>
                <w:rStyle w:val="c7"/>
                <w:rFonts w:ascii="Times New Roman" w:hAnsi="Times New Roman"/>
                <w:bCs/>
                <w:sz w:val="28"/>
                <w:szCs w:val="28"/>
              </w:rPr>
            </w:pPr>
            <w:r w:rsidRPr="00062BCE">
              <w:rPr>
                <w:rStyle w:val="c7"/>
                <w:rFonts w:ascii="Times New Roman" w:hAnsi="Times New Roman"/>
                <w:bCs/>
                <w:sz w:val="28"/>
                <w:szCs w:val="28"/>
              </w:rPr>
              <w:t xml:space="preserve">- </w:t>
            </w:r>
            <w:r w:rsidR="00F175A4" w:rsidRPr="00062BC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способности ставить цели и формулировать задачи для их достижения, планировать последовательность и прогнозировать итоги действий и всей работы в целом, анализировать полученные результаты; </w:t>
            </w:r>
          </w:p>
          <w:p w:rsidR="0087242B" w:rsidRPr="00062BCE" w:rsidRDefault="0087242B" w:rsidP="0087242B">
            <w:pPr>
              <w:pStyle w:val="c1c13"/>
              <w:spacing w:before="0" w:beforeAutospacing="0" w:after="0" w:afterAutospacing="0"/>
              <w:rPr>
                <w:rFonts w:ascii="Times New Roman" w:hAnsi="Times New Roman" w:cs="Times New Roman"/>
                <w:sz w:val="28"/>
                <w:szCs w:val="28"/>
              </w:rPr>
            </w:pPr>
            <w:r w:rsidRPr="00062BCE">
              <w:rPr>
                <w:rStyle w:val="c7"/>
                <w:rFonts w:ascii="Times New Roman" w:hAnsi="Times New Roman"/>
                <w:bCs/>
                <w:sz w:val="28"/>
                <w:szCs w:val="28"/>
              </w:rPr>
              <w:t xml:space="preserve">- </w:t>
            </w:r>
            <w:r w:rsidR="008B1F7A" w:rsidRPr="00062BCE">
              <w:rPr>
                <w:rStyle w:val="c7"/>
                <w:rFonts w:ascii="Times New Roman" w:hAnsi="Times New Roman"/>
                <w:bCs/>
                <w:sz w:val="28"/>
                <w:szCs w:val="28"/>
              </w:rPr>
              <w:t>познавательные действия</w:t>
            </w:r>
          </w:p>
        </w:tc>
        <w:tc>
          <w:tcPr>
            <w:tcW w:w="3686" w:type="dxa"/>
          </w:tcPr>
          <w:p w:rsidR="0087242B" w:rsidRPr="00062BCE" w:rsidRDefault="0087242B" w:rsidP="0087242B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</w:pPr>
          </w:p>
          <w:p w:rsidR="0087242B" w:rsidRPr="00062BCE" w:rsidRDefault="0087242B" w:rsidP="008724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242B" w:rsidRPr="00062BCE" w:rsidRDefault="0087242B" w:rsidP="008724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242B" w:rsidRPr="00062BCE" w:rsidRDefault="0087242B" w:rsidP="008724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7242B" w:rsidRPr="00062BCE" w:rsidTr="0087242B">
        <w:tc>
          <w:tcPr>
            <w:tcW w:w="2660" w:type="dxa"/>
          </w:tcPr>
          <w:p w:rsidR="0087242B" w:rsidRPr="00062BCE" w:rsidRDefault="0087242B" w:rsidP="008724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2BCE">
              <w:rPr>
                <w:rFonts w:ascii="Times New Roman" w:hAnsi="Times New Roman" w:cs="Times New Roman"/>
                <w:sz w:val="28"/>
                <w:szCs w:val="28"/>
              </w:rPr>
              <w:t>Образовательный (</w:t>
            </w:r>
            <w:proofErr w:type="spellStart"/>
            <w:r w:rsidRPr="00062BCE">
              <w:rPr>
                <w:rFonts w:ascii="Times New Roman" w:hAnsi="Times New Roman" w:cs="Times New Roman"/>
                <w:sz w:val="28"/>
                <w:szCs w:val="28"/>
              </w:rPr>
              <w:t>предмтеный</w:t>
            </w:r>
            <w:proofErr w:type="spellEnd"/>
            <w:r w:rsidRPr="00062BCE">
              <w:rPr>
                <w:rFonts w:ascii="Times New Roman" w:hAnsi="Times New Roman" w:cs="Times New Roman"/>
                <w:sz w:val="28"/>
                <w:szCs w:val="28"/>
              </w:rPr>
              <w:t>) результат</w:t>
            </w:r>
          </w:p>
        </w:tc>
        <w:tc>
          <w:tcPr>
            <w:tcW w:w="3118" w:type="dxa"/>
          </w:tcPr>
          <w:p w:rsidR="0087242B" w:rsidRPr="00062BCE" w:rsidRDefault="0087242B" w:rsidP="008724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2BC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B1F7A" w:rsidRPr="00062BCE">
              <w:rPr>
                <w:rFonts w:ascii="Times New Roman" w:hAnsi="Times New Roman" w:cs="Times New Roman"/>
                <w:sz w:val="28"/>
                <w:szCs w:val="28"/>
              </w:rPr>
              <w:t>знания о лидере;</w:t>
            </w:r>
          </w:p>
          <w:p w:rsidR="0087242B" w:rsidRPr="00062BCE" w:rsidRDefault="0087242B" w:rsidP="008724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242B" w:rsidRPr="00062BCE" w:rsidRDefault="0087242B" w:rsidP="008724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62BC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B1F7A" w:rsidRPr="00062BCE">
              <w:rPr>
                <w:rFonts w:ascii="Times New Roman" w:hAnsi="Times New Roman" w:cs="Times New Roman"/>
                <w:sz w:val="28"/>
                <w:szCs w:val="28"/>
              </w:rPr>
              <w:t>творческие способности</w:t>
            </w:r>
          </w:p>
        </w:tc>
        <w:tc>
          <w:tcPr>
            <w:tcW w:w="3686" w:type="dxa"/>
          </w:tcPr>
          <w:p w:rsidR="0087242B" w:rsidRPr="00062BCE" w:rsidRDefault="0087242B" w:rsidP="008724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242B" w:rsidRPr="00062BCE" w:rsidRDefault="0087242B" w:rsidP="0087242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2392C" w:rsidRPr="00062BCE" w:rsidRDefault="00C2392C" w:rsidP="0086421C">
      <w:pPr>
        <w:tabs>
          <w:tab w:val="left" w:pos="382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6421C" w:rsidRPr="00062BCE" w:rsidRDefault="00634094" w:rsidP="0086421C">
      <w:pPr>
        <w:tabs>
          <w:tab w:val="left" w:pos="382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6421C" w:rsidRPr="00062BCE">
        <w:rPr>
          <w:rFonts w:ascii="Times New Roman" w:eastAsia="Times New Roman" w:hAnsi="Times New Roman" w:cs="Times New Roman"/>
          <w:b/>
          <w:sz w:val="28"/>
          <w:szCs w:val="28"/>
        </w:rPr>
        <w:t>Методические материалы</w:t>
      </w:r>
    </w:p>
    <w:p w:rsidR="0086421C" w:rsidRPr="00062BCE" w:rsidRDefault="0086421C" w:rsidP="0086421C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1. Пакет нормативных документов, рекомендаций </w:t>
      </w:r>
      <w:r w:rsidR="0029542A" w:rsidRPr="00062BCE">
        <w:rPr>
          <w:rFonts w:ascii="Times New Roman" w:eastAsia="Times New Roman" w:hAnsi="Times New Roman" w:cs="Times New Roman"/>
          <w:sz w:val="28"/>
          <w:szCs w:val="28"/>
        </w:rPr>
        <w:t xml:space="preserve">по работе с детьми  и молодёжью (Закон об образовании, закон молодежной политики </w:t>
      </w:r>
      <w:r w:rsidR="0029542A" w:rsidRPr="00062BCE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Оренбургской области, Конституция, Всеобщая декларация прав ребенка и </w:t>
      </w:r>
      <w:proofErr w:type="spellStart"/>
      <w:r w:rsidR="0029542A" w:rsidRPr="00062BCE">
        <w:rPr>
          <w:rFonts w:ascii="Times New Roman" w:eastAsia="Times New Roman" w:hAnsi="Times New Roman" w:cs="Times New Roman"/>
          <w:sz w:val="28"/>
          <w:szCs w:val="28"/>
        </w:rPr>
        <w:t>т</w:t>
      </w:r>
      <w:proofErr w:type="gramStart"/>
      <w:r w:rsidR="0029542A" w:rsidRPr="00062BCE">
        <w:rPr>
          <w:rFonts w:ascii="Times New Roman" w:eastAsia="Times New Roman" w:hAnsi="Times New Roman" w:cs="Times New Roman"/>
          <w:sz w:val="28"/>
          <w:szCs w:val="28"/>
        </w:rPr>
        <w:t>.д</w:t>
      </w:r>
      <w:proofErr w:type="spellEnd"/>
      <w:proofErr w:type="gramEnd"/>
      <w:r w:rsidR="0029542A" w:rsidRPr="00062BCE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8A72EF" w:rsidRDefault="0086421C" w:rsidP="0086421C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>2. Разработки сценариев конкурсо</w:t>
      </w:r>
      <w:r w:rsidR="0029542A" w:rsidRPr="00062BCE">
        <w:rPr>
          <w:rFonts w:ascii="Times New Roman" w:eastAsia="Times New Roman" w:hAnsi="Times New Roman" w:cs="Times New Roman"/>
          <w:sz w:val="28"/>
          <w:szCs w:val="28"/>
        </w:rPr>
        <w:t xml:space="preserve">в, интеллектуальных игр </w:t>
      </w:r>
    </w:p>
    <w:p w:rsidR="0086421C" w:rsidRPr="00062BCE" w:rsidRDefault="0086421C" w:rsidP="0086421C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3. Рекомендаций к </w:t>
      </w:r>
      <w:r w:rsidR="0029542A" w:rsidRPr="00062BCE">
        <w:rPr>
          <w:rFonts w:ascii="Times New Roman" w:eastAsia="Times New Roman" w:hAnsi="Times New Roman" w:cs="Times New Roman"/>
          <w:sz w:val="28"/>
          <w:szCs w:val="28"/>
        </w:rPr>
        <w:t>проведению современного занятия.</w:t>
      </w:r>
    </w:p>
    <w:p w:rsidR="008A72EF" w:rsidRDefault="008A72EF" w:rsidP="005F49B0">
      <w:pPr>
        <w:spacing w:after="0" w:line="360" w:lineRule="auto"/>
        <w:ind w:firstLine="90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F49B0" w:rsidRPr="00062BCE" w:rsidRDefault="00634094" w:rsidP="005F49B0">
      <w:pPr>
        <w:spacing w:after="0" w:line="360" w:lineRule="auto"/>
        <w:ind w:firstLine="90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</w:t>
      </w:r>
    </w:p>
    <w:p w:rsidR="005F49B0" w:rsidRPr="00062BCE" w:rsidRDefault="005F49B0" w:rsidP="005F49B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Амонашвили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Ш.А. Школа жизни</w:t>
      </w:r>
      <w:proofErr w:type="gramStart"/>
      <w:r w:rsidRPr="00062BCE">
        <w:rPr>
          <w:rFonts w:ascii="Times New Roman" w:eastAsia="Times New Roman" w:hAnsi="Times New Roman" w:cs="Times New Roman"/>
          <w:sz w:val="28"/>
          <w:szCs w:val="28"/>
        </w:rPr>
        <w:t>.-</w:t>
      </w:r>
      <w:proofErr w:type="gram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М.: Издательский Дом Шалвы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Амонашвили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>, 200-144 с.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>2. Андреев В.И. Педагогика. Учебный курс для творческого саморазвития-3-е изд.- Казань</w:t>
      </w:r>
      <w:proofErr w:type="gramStart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:</w:t>
      </w:r>
      <w:proofErr w:type="gram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Центр инновационных технологий, 2003-608с.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Акбашев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Т.Ф. Педагогика жизни. Программа «Путь гармонии - путь здоровья» - Ростов-на-Дону, 1994.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>4. Берн Э. Игры, в которые играют люди. Психология человеческих взаимоотношений. Люди, которые играют в игры. Психология человеческой судьбы</w:t>
      </w:r>
      <w:proofErr w:type="gramStart"/>
      <w:r w:rsidRPr="00062BCE">
        <w:rPr>
          <w:rFonts w:ascii="Times New Roman" w:eastAsia="Times New Roman" w:hAnsi="Times New Roman" w:cs="Times New Roman"/>
          <w:sz w:val="28"/>
          <w:szCs w:val="28"/>
        </w:rPr>
        <w:t>.-</w:t>
      </w:r>
      <w:proofErr w:type="gram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СПб: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Лениздат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>, 1992.-400 с.</w:t>
      </w:r>
    </w:p>
    <w:p w:rsidR="005F49B0" w:rsidRPr="00062BCE" w:rsidRDefault="005F49B0" w:rsidP="005F49B0">
      <w:pPr>
        <w:tabs>
          <w:tab w:val="left" w:pos="1260"/>
          <w:tab w:val="num" w:pos="3240"/>
          <w:tab w:val="center" w:pos="4677"/>
          <w:tab w:val="right" w:pos="935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5.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Божович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Л.И., Славина Л.С. Психическое развитие школьников и его воспитание. – М.: Психическое развитие школьников и его воспитание. – М.: Знание. – 1979. – 96 с.</w:t>
      </w:r>
    </w:p>
    <w:p w:rsidR="005F49B0" w:rsidRPr="00062BCE" w:rsidRDefault="005F49B0" w:rsidP="005F49B0">
      <w:pPr>
        <w:tabs>
          <w:tab w:val="left" w:pos="1260"/>
          <w:tab w:val="num" w:pos="3240"/>
          <w:tab w:val="center" w:pos="4677"/>
          <w:tab w:val="right" w:pos="935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6.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Винокурова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Н.К. Развитие творческих способностей учащихся. / М.: Образовательный центр «Педагогический поиск», 1999 – 144 с.</w:t>
      </w:r>
    </w:p>
    <w:p w:rsidR="005F49B0" w:rsidRPr="00062BCE" w:rsidRDefault="005F49B0" w:rsidP="005F49B0">
      <w:pPr>
        <w:tabs>
          <w:tab w:val="left" w:pos="1260"/>
          <w:tab w:val="num" w:pos="3240"/>
          <w:tab w:val="center" w:pos="4677"/>
          <w:tab w:val="right" w:pos="935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>7. Горский В.А. Игра и деятельность. Дополнительное образование, 2000., №9, С 31-32.</w:t>
      </w:r>
    </w:p>
    <w:p w:rsidR="005F49B0" w:rsidRPr="00062BCE" w:rsidRDefault="005F49B0" w:rsidP="005F49B0">
      <w:pPr>
        <w:tabs>
          <w:tab w:val="left" w:pos="1260"/>
          <w:tab w:val="num" w:pos="3240"/>
          <w:tab w:val="center" w:pos="4677"/>
          <w:tab w:val="right" w:pos="935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8. Григоренко Ю.Н.,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Кострецова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У.Ю. Кипарис: Учебное пособие по организации детского досуга в лагере и школе. Изд. 3-е. М.: Педагогическое общество России, 2004. – 224 с.</w:t>
      </w:r>
    </w:p>
    <w:p w:rsidR="005F49B0" w:rsidRPr="00062BCE" w:rsidRDefault="005F49B0" w:rsidP="005F49B0">
      <w:pPr>
        <w:tabs>
          <w:tab w:val="left" w:pos="1260"/>
          <w:tab w:val="num" w:pos="3240"/>
          <w:tab w:val="center" w:pos="4677"/>
          <w:tab w:val="right" w:pos="935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9.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Евладова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Е.Б., Николаева А.А. Развитие дополнительного образования в образовательных учреждениях /методические рекомендации/ - М,1996.</w:t>
      </w:r>
    </w:p>
    <w:p w:rsidR="005F49B0" w:rsidRPr="00062BCE" w:rsidRDefault="005F49B0" w:rsidP="005F49B0">
      <w:pPr>
        <w:tabs>
          <w:tab w:val="left" w:pos="1260"/>
          <w:tab w:val="num" w:pos="3240"/>
          <w:tab w:val="center" w:pos="4677"/>
          <w:tab w:val="right" w:pos="935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>10. Журкина А.Я.  Воспитательный потенциал дополнительного образования</w:t>
      </w:r>
      <w:proofErr w:type="gramStart"/>
      <w:r w:rsidRPr="00062BCE">
        <w:rPr>
          <w:rFonts w:ascii="Times New Roman" w:eastAsia="Times New Roman" w:hAnsi="Times New Roman" w:cs="Times New Roman"/>
          <w:sz w:val="28"/>
          <w:szCs w:val="28"/>
        </w:rPr>
        <w:t>.-</w:t>
      </w:r>
      <w:proofErr w:type="gramEnd"/>
      <w:r w:rsidRPr="00062BCE">
        <w:rPr>
          <w:rFonts w:ascii="Times New Roman" w:eastAsia="Times New Roman" w:hAnsi="Times New Roman" w:cs="Times New Roman"/>
          <w:sz w:val="28"/>
          <w:szCs w:val="28"/>
        </w:rPr>
        <w:t>Дополнительное образование, 2000, №9, С.6-9.</w:t>
      </w:r>
    </w:p>
    <w:p w:rsidR="005F49B0" w:rsidRPr="00062BCE" w:rsidRDefault="005F49B0" w:rsidP="005F49B0">
      <w:pPr>
        <w:tabs>
          <w:tab w:val="left" w:pos="1260"/>
          <w:tab w:val="num" w:pos="3240"/>
          <w:tab w:val="num" w:pos="3600"/>
          <w:tab w:val="center" w:pos="4677"/>
          <w:tab w:val="right" w:pos="935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11.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Караковский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 В.А., Новикова Л.И.,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Селеванова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Н.Л. Воспитание? Воспитание……</w:t>
      </w:r>
      <w:proofErr w:type="gramStart"/>
      <w:r w:rsidRPr="00062BCE">
        <w:rPr>
          <w:rFonts w:ascii="Times New Roman" w:eastAsia="Times New Roman" w:hAnsi="Times New Roman" w:cs="Times New Roman"/>
          <w:sz w:val="28"/>
          <w:szCs w:val="28"/>
        </w:rPr>
        <w:t>Воспитание</w:t>
      </w:r>
      <w:proofErr w:type="gramEnd"/>
      <w:r w:rsidRPr="00062BCE">
        <w:rPr>
          <w:rFonts w:ascii="Times New Roman" w:eastAsia="Times New Roman" w:hAnsi="Times New Roman" w:cs="Times New Roman"/>
          <w:sz w:val="28"/>
          <w:szCs w:val="28"/>
        </w:rPr>
        <w:t>!. Теория и практика школьных воспитательных систем.-М: Новая школа, 1996.-160 с.</w:t>
      </w:r>
    </w:p>
    <w:p w:rsidR="005F49B0" w:rsidRPr="00062BCE" w:rsidRDefault="005F49B0" w:rsidP="005F49B0">
      <w:pPr>
        <w:tabs>
          <w:tab w:val="left" w:pos="1260"/>
          <w:tab w:val="num" w:pos="3240"/>
          <w:tab w:val="num" w:pos="3600"/>
          <w:tab w:val="center" w:pos="4677"/>
          <w:tab w:val="right" w:pos="935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12.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Коротаев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Б.И. Учение процесс творческий. – М; 1989. – с.32-65.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13.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Коротаева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Е. В. Уроки познавательной активности // Народное образование. – 1995. - №10. – с. 156-159.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>14.  Корсаков И.А. Корсакова Н.К. Хорошая память на каждый день</w:t>
      </w:r>
      <w:proofErr w:type="gramStart"/>
      <w:r w:rsidRPr="00062BCE">
        <w:rPr>
          <w:rFonts w:ascii="Times New Roman" w:eastAsia="Times New Roman" w:hAnsi="Times New Roman" w:cs="Times New Roman"/>
          <w:sz w:val="28"/>
          <w:szCs w:val="28"/>
        </w:rPr>
        <w:t>.-</w:t>
      </w:r>
      <w:proofErr w:type="gramEnd"/>
      <w:r w:rsidRPr="00062BCE">
        <w:rPr>
          <w:rFonts w:ascii="Times New Roman" w:eastAsia="Times New Roman" w:hAnsi="Times New Roman" w:cs="Times New Roman"/>
          <w:sz w:val="28"/>
          <w:szCs w:val="28"/>
        </w:rPr>
        <w:t>Д.: ЧИКФ «ТББ»,1998-464 с.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15.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Лешер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В.Ю. Развитие творческого потенциала подростка в учреждении дополнительного образования: Автореферат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дис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., канд.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пед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>. наук</w:t>
      </w:r>
      <w:proofErr w:type="gramStart"/>
      <w:r w:rsidRPr="00062BCE">
        <w:rPr>
          <w:rFonts w:ascii="Times New Roman" w:eastAsia="Times New Roman" w:hAnsi="Times New Roman" w:cs="Times New Roman"/>
          <w:sz w:val="28"/>
          <w:szCs w:val="28"/>
        </w:rPr>
        <w:t>.-</w:t>
      </w:r>
      <w:proofErr w:type="gramEnd"/>
      <w:r w:rsidRPr="00062BCE">
        <w:rPr>
          <w:rFonts w:ascii="Times New Roman" w:eastAsia="Times New Roman" w:hAnsi="Times New Roman" w:cs="Times New Roman"/>
          <w:sz w:val="28"/>
          <w:szCs w:val="28"/>
        </w:rPr>
        <w:t>Оренбург, 2000.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16.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Макашин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В.В. Содержание, методы и формы социализации молодежи в муниципальной системе дополнительного образования: автореферат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дис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., канд.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пед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>. наук</w:t>
      </w:r>
      <w:proofErr w:type="gramStart"/>
      <w:r w:rsidRPr="00062BCE">
        <w:rPr>
          <w:rFonts w:ascii="Times New Roman" w:eastAsia="Times New Roman" w:hAnsi="Times New Roman" w:cs="Times New Roman"/>
          <w:sz w:val="28"/>
          <w:szCs w:val="28"/>
        </w:rPr>
        <w:t>.-</w:t>
      </w:r>
      <w:proofErr w:type="gramEnd"/>
      <w:r w:rsidRPr="00062BCE">
        <w:rPr>
          <w:rFonts w:ascii="Times New Roman" w:eastAsia="Times New Roman" w:hAnsi="Times New Roman" w:cs="Times New Roman"/>
          <w:sz w:val="28"/>
          <w:szCs w:val="28"/>
        </w:rPr>
        <w:t>М., 2001.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17.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Меттус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Е.В.,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Турта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О.С., Литвина А.В. Учимся выбирать профиль обучения (для учащихся 7-11 классов) – СПб</w:t>
      </w:r>
      <w:proofErr w:type="gramStart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.: </w:t>
      </w:r>
      <w:proofErr w:type="gramEnd"/>
      <w:r w:rsidRPr="00062BCE">
        <w:rPr>
          <w:rFonts w:ascii="Times New Roman" w:eastAsia="Times New Roman" w:hAnsi="Times New Roman" w:cs="Times New Roman"/>
          <w:sz w:val="28"/>
          <w:szCs w:val="28"/>
        </w:rPr>
        <w:t>КАРО, 2006. – 128 с.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18.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Перусинский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В.В. Игры, обучение, тренинг, досуг…..-М., 1994.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>19.  Проект «Гражданин»: методика и практика реализации/ Составитель В.П. Пахомов. – 2-е изд., доп. – Самара: Изд-в</w:t>
      </w:r>
      <w:proofErr w:type="gramStart"/>
      <w:r w:rsidRPr="00062BCE">
        <w:rPr>
          <w:rFonts w:ascii="Times New Roman" w:eastAsia="Times New Roman" w:hAnsi="Times New Roman" w:cs="Times New Roman"/>
          <w:sz w:val="28"/>
          <w:szCs w:val="28"/>
        </w:rPr>
        <w:t>о ООО</w:t>
      </w:r>
      <w:proofErr w:type="gram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«НТЦ», 2002. – 80 с.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20.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Рахматшаева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В.А. Грамматика общения. (Школа для родителей.) – М., «Семья и школа», 1995. – 190 с.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>21. Рожков. М.И., Волохов А.В. Детские организации: возможности выбора. (Методическое пособие для организаторов детского движения). – М., 1996.-  111 с.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22.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Рындак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В.Г. Личность. Творчество. Развитие</w:t>
      </w:r>
      <w:proofErr w:type="gramStart"/>
      <w:r w:rsidRPr="00062BCE">
        <w:rPr>
          <w:rFonts w:ascii="Times New Roman" w:eastAsia="Times New Roman" w:hAnsi="Times New Roman" w:cs="Times New Roman"/>
          <w:sz w:val="28"/>
          <w:szCs w:val="28"/>
        </w:rPr>
        <w:t>.-</w:t>
      </w:r>
      <w:proofErr w:type="gramEnd"/>
      <w:r w:rsidRPr="00062BCE">
        <w:rPr>
          <w:rFonts w:ascii="Times New Roman" w:eastAsia="Times New Roman" w:hAnsi="Times New Roman" w:cs="Times New Roman"/>
          <w:sz w:val="28"/>
          <w:szCs w:val="28"/>
        </w:rPr>
        <w:t>М., 2001.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23.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Сальцева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С.В. Теория и практика профессионального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самоопределдения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школьников в учреждениях дополнительного образования: Монография</w:t>
      </w:r>
      <w:proofErr w:type="gramStart"/>
      <w:r w:rsidRPr="00062BCE">
        <w:rPr>
          <w:rFonts w:ascii="Times New Roman" w:eastAsia="Times New Roman" w:hAnsi="Times New Roman" w:cs="Times New Roman"/>
          <w:sz w:val="28"/>
          <w:szCs w:val="28"/>
        </w:rPr>
        <w:t>.-</w:t>
      </w:r>
      <w:proofErr w:type="gramEnd"/>
      <w:r w:rsidRPr="00062BCE">
        <w:rPr>
          <w:rFonts w:ascii="Times New Roman" w:eastAsia="Times New Roman" w:hAnsi="Times New Roman" w:cs="Times New Roman"/>
          <w:sz w:val="28"/>
          <w:szCs w:val="28"/>
        </w:rPr>
        <w:t>Оренбург: издательство ОГПИ, 1996-151 с.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>24. Тихомирова Л.Ф. Развитие интеллектуальных способностей школьника. Популярное пособие для родителей и педагогов.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25.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Тюшев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Ю.В. Выбор профессии: тренинг для подростков. –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СПб.</w:t>
      </w:r>
      <w:proofErr w:type="gramStart"/>
      <w:r w:rsidRPr="00062BCE">
        <w:rPr>
          <w:rFonts w:ascii="Times New Roman" w:eastAsia="Times New Roman" w:hAnsi="Times New Roman" w:cs="Times New Roman"/>
          <w:sz w:val="28"/>
          <w:szCs w:val="28"/>
        </w:rPr>
        <w:t>:П</w:t>
      </w:r>
      <w:proofErr w:type="gramEnd"/>
      <w:r w:rsidRPr="00062BCE">
        <w:rPr>
          <w:rFonts w:ascii="Times New Roman" w:eastAsia="Times New Roman" w:hAnsi="Times New Roman" w:cs="Times New Roman"/>
          <w:sz w:val="28"/>
          <w:szCs w:val="28"/>
        </w:rPr>
        <w:t>итер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>, 2006. – 160 с.: - (Серия «Практическая психология»)</w:t>
      </w:r>
    </w:p>
    <w:p w:rsidR="005F49B0" w:rsidRPr="00062BCE" w:rsidRDefault="005F49B0" w:rsidP="005F49B0">
      <w:pPr>
        <w:keepNext/>
        <w:spacing w:before="240" w:after="6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 xml:space="preserve">Список литературы для </w:t>
      </w:r>
      <w:proofErr w:type="gramStart"/>
      <w:r w:rsidRPr="00062BCE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обучающихся</w:t>
      </w:r>
      <w:proofErr w:type="gramEnd"/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>1. Андреев В.И. Деловая риторика. - Киев: Университет, 1993.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proofErr w:type="gramStart"/>
      <w:r w:rsidRPr="00062BCE">
        <w:rPr>
          <w:rFonts w:ascii="Times New Roman" w:eastAsia="Times New Roman" w:hAnsi="Times New Roman" w:cs="Times New Roman"/>
          <w:sz w:val="28"/>
          <w:szCs w:val="28"/>
        </w:rPr>
        <w:t>Беркли-Ален</w:t>
      </w:r>
      <w:proofErr w:type="gram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М. Забытое искусство слушать. – СПб</w:t>
      </w:r>
      <w:proofErr w:type="gramStart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.: </w:t>
      </w:r>
      <w:proofErr w:type="gram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Питер Пресс,1997. – 256 с. – (Серия «Гений общения»). 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>3. Бах Ричард. Чайка Джонатан Ливингстон</w:t>
      </w:r>
      <w:proofErr w:type="gramStart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/ П</w:t>
      </w:r>
      <w:proofErr w:type="gramEnd"/>
      <w:r w:rsidRPr="00062BCE">
        <w:rPr>
          <w:rFonts w:ascii="Times New Roman" w:eastAsia="Times New Roman" w:hAnsi="Times New Roman" w:cs="Times New Roman"/>
          <w:sz w:val="28"/>
          <w:szCs w:val="28"/>
        </w:rPr>
        <w:t>ерев. С англ. – М.: ООО ИД «София», 2006. – 112 с.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>4. Лебедева И.В. Занимательные игры для детей. – М.:ИКЦ «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МарТ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>»; Ростов-на-Дону: Издательский центр «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МарТ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>», 2004. – 128 с. («Копилка советов»)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5. Лопатина А.,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Скребцова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М. Вершины мудрости: 50 уроков о смысле жизни. – М.: ООО «Книжный Дом Локус», 2003. – 416 с. – (Серия «Образование и творчество»).</w:t>
      </w:r>
    </w:p>
    <w:p w:rsidR="005F49B0" w:rsidRPr="00062BCE" w:rsidRDefault="005F49B0" w:rsidP="005F49B0">
      <w:pPr>
        <w:spacing w:after="12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>6. Мысли и афоризмы великих людей</w:t>
      </w:r>
      <w:proofErr w:type="gramStart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/ С</w:t>
      </w:r>
      <w:proofErr w:type="gramEnd"/>
      <w:r w:rsidRPr="00062BCE">
        <w:rPr>
          <w:rFonts w:ascii="Times New Roman" w:eastAsia="Times New Roman" w:hAnsi="Times New Roman" w:cs="Times New Roman"/>
          <w:sz w:val="28"/>
          <w:szCs w:val="28"/>
        </w:rPr>
        <w:t>ост. Комарова И.И., Кондрашов А.П. – М.: РИПОЛ классик, 2004. – 736 с.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7. Матюгин И.Ю.,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Жемаева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Е.Л. Как развить хорошую память и запоминать цифры. – М.: РИПОЛ классик, 2002. – 704 с. 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8. Мир наших прав: сборник материалов/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Сост</w:t>
      </w:r>
      <w:proofErr w:type="gramStart"/>
      <w:r w:rsidRPr="00062BCE">
        <w:rPr>
          <w:rFonts w:ascii="Times New Roman" w:eastAsia="Times New Roman" w:hAnsi="Times New Roman" w:cs="Times New Roman"/>
          <w:sz w:val="28"/>
          <w:szCs w:val="28"/>
        </w:rPr>
        <w:t>.Н</w:t>
      </w:r>
      <w:proofErr w:type="gramEnd"/>
      <w:r w:rsidRPr="00062BCE">
        <w:rPr>
          <w:rFonts w:ascii="Times New Roman" w:eastAsia="Times New Roman" w:hAnsi="Times New Roman" w:cs="Times New Roman"/>
          <w:sz w:val="28"/>
          <w:szCs w:val="28"/>
        </w:rPr>
        <w:t>иколаев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И.Г., Буковская С.В. – Челябинск, 2004. – 109 с.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>9. Проект «Гражданин»: методика и практика реализации/ Составитель В.П. Пахомов. – 2-е изд., доп. – Самара: Изд-в</w:t>
      </w:r>
      <w:proofErr w:type="gramStart"/>
      <w:r w:rsidRPr="00062BCE">
        <w:rPr>
          <w:rFonts w:ascii="Times New Roman" w:eastAsia="Times New Roman" w:hAnsi="Times New Roman" w:cs="Times New Roman"/>
          <w:sz w:val="28"/>
          <w:szCs w:val="28"/>
        </w:rPr>
        <w:t>о ООО</w:t>
      </w:r>
      <w:proofErr w:type="gram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«НТЦ», 2002. – 80 с.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10. </w:t>
      </w:r>
      <w:proofErr w:type="spellStart"/>
      <w:r w:rsidRPr="00062BCE">
        <w:rPr>
          <w:rFonts w:ascii="Times New Roman" w:eastAsia="Times New Roman" w:hAnsi="Times New Roman" w:cs="Times New Roman"/>
          <w:sz w:val="28"/>
          <w:szCs w:val="28"/>
        </w:rPr>
        <w:t>Сопер</w:t>
      </w:r>
      <w:proofErr w:type="spellEnd"/>
      <w:r w:rsidRPr="00062BCE">
        <w:rPr>
          <w:rFonts w:ascii="Times New Roman" w:eastAsia="Times New Roman" w:hAnsi="Times New Roman" w:cs="Times New Roman"/>
          <w:sz w:val="28"/>
          <w:szCs w:val="28"/>
        </w:rPr>
        <w:t xml:space="preserve"> П.Л. Основы искусства речи. – М: Прогресс – Академия, 1992.</w:t>
      </w:r>
    </w:p>
    <w:p w:rsidR="005F49B0" w:rsidRPr="00062BCE" w:rsidRDefault="005F49B0" w:rsidP="005F49B0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62BCE">
        <w:rPr>
          <w:rFonts w:ascii="Times New Roman" w:eastAsia="Times New Roman" w:hAnsi="Times New Roman" w:cs="Times New Roman"/>
          <w:sz w:val="28"/>
          <w:szCs w:val="28"/>
        </w:rPr>
        <w:t>11. Сценарии школьных викторин, конкурсов, познавательных игр / Серия «Библиотека школьника». – Ростов-на Дону: «Феникс», 2004. – 304 с.</w:t>
      </w:r>
    </w:p>
    <w:p w:rsidR="005F49B0" w:rsidRPr="00062BCE" w:rsidRDefault="005F49B0" w:rsidP="005F49B0">
      <w:pPr>
        <w:spacing w:after="0" w:line="36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:rsidR="00592C5A" w:rsidRPr="00062BCE" w:rsidRDefault="00592C5A" w:rsidP="0086421C">
      <w:pPr>
        <w:tabs>
          <w:tab w:val="left" w:pos="1139"/>
        </w:tabs>
        <w:rPr>
          <w:sz w:val="28"/>
          <w:szCs w:val="28"/>
        </w:rPr>
      </w:pPr>
    </w:p>
    <w:sectPr w:rsidR="00592C5A" w:rsidRPr="00062BCE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1E75" w:rsidRDefault="002D1E75" w:rsidP="00C737A6">
      <w:pPr>
        <w:spacing w:after="0" w:line="240" w:lineRule="auto"/>
      </w:pPr>
      <w:r>
        <w:separator/>
      </w:r>
    </w:p>
  </w:endnote>
  <w:endnote w:type="continuationSeparator" w:id="0">
    <w:p w:rsidR="002D1E75" w:rsidRDefault="002D1E75" w:rsidP="00C737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644380"/>
      <w:docPartObj>
        <w:docPartGallery w:val="Page Numbers (Bottom of Page)"/>
        <w:docPartUnique/>
      </w:docPartObj>
    </w:sdtPr>
    <w:sdtEndPr/>
    <w:sdtContent>
      <w:p w:rsidR="00364968" w:rsidRDefault="00364968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848DC">
          <w:rPr>
            <w:noProof/>
          </w:rPr>
          <w:t>6</w:t>
        </w:r>
        <w:r>
          <w:fldChar w:fldCharType="end"/>
        </w:r>
      </w:p>
    </w:sdtContent>
  </w:sdt>
  <w:p w:rsidR="00364968" w:rsidRDefault="0036496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1E75" w:rsidRDefault="002D1E75" w:rsidP="00C737A6">
      <w:pPr>
        <w:spacing w:after="0" w:line="240" w:lineRule="auto"/>
      </w:pPr>
      <w:r>
        <w:separator/>
      </w:r>
    </w:p>
  </w:footnote>
  <w:footnote w:type="continuationSeparator" w:id="0">
    <w:p w:rsidR="002D1E75" w:rsidRDefault="002D1E75" w:rsidP="00C737A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E422D"/>
    <w:multiLevelType w:val="hybridMultilevel"/>
    <w:tmpl w:val="1224596E"/>
    <w:lvl w:ilvl="0" w:tplc="041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">
    <w:nsid w:val="150A67E6"/>
    <w:multiLevelType w:val="hybridMultilevel"/>
    <w:tmpl w:val="698693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F5366D"/>
    <w:multiLevelType w:val="hybridMultilevel"/>
    <w:tmpl w:val="73CCDB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577E67"/>
    <w:multiLevelType w:val="hybridMultilevel"/>
    <w:tmpl w:val="209A30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9DE41F0"/>
    <w:multiLevelType w:val="hybridMultilevel"/>
    <w:tmpl w:val="B84CC5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09009F5"/>
    <w:multiLevelType w:val="hybridMultilevel"/>
    <w:tmpl w:val="E6FAB254"/>
    <w:lvl w:ilvl="0" w:tplc="50BCB81E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6D0069D"/>
    <w:multiLevelType w:val="multilevel"/>
    <w:tmpl w:val="BBD683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C747AA1"/>
    <w:multiLevelType w:val="hybridMultilevel"/>
    <w:tmpl w:val="A5040E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CDA3F91"/>
    <w:multiLevelType w:val="hybridMultilevel"/>
    <w:tmpl w:val="DEE811A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74FC26E4"/>
    <w:multiLevelType w:val="hybridMultilevel"/>
    <w:tmpl w:val="45AADB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C44118F"/>
    <w:multiLevelType w:val="multilevel"/>
    <w:tmpl w:val="A282FD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9"/>
  </w:num>
  <w:num w:numId="3">
    <w:abstractNumId w:val="1"/>
  </w:num>
  <w:num w:numId="4">
    <w:abstractNumId w:val="3"/>
  </w:num>
  <w:num w:numId="5">
    <w:abstractNumId w:val="7"/>
  </w:num>
  <w:num w:numId="6">
    <w:abstractNumId w:val="4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2"/>
  </w:num>
  <w:num w:numId="10">
    <w:abstractNumId w:val="10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D9B"/>
    <w:rsid w:val="00051F07"/>
    <w:rsid w:val="00062BCE"/>
    <w:rsid w:val="000830F3"/>
    <w:rsid w:val="000F7D9B"/>
    <w:rsid w:val="00100332"/>
    <w:rsid w:val="00122CA0"/>
    <w:rsid w:val="0015756D"/>
    <w:rsid w:val="001970F2"/>
    <w:rsid w:val="0023619B"/>
    <w:rsid w:val="00236A30"/>
    <w:rsid w:val="00272509"/>
    <w:rsid w:val="0029542A"/>
    <w:rsid w:val="00297B8A"/>
    <w:rsid w:val="002D1E75"/>
    <w:rsid w:val="00364968"/>
    <w:rsid w:val="003848DC"/>
    <w:rsid w:val="003C6819"/>
    <w:rsid w:val="003E691C"/>
    <w:rsid w:val="003F6D27"/>
    <w:rsid w:val="0042506E"/>
    <w:rsid w:val="0043165E"/>
    <w:rsid w:val="00436D47"/>
    <w:rsid w:val="00453387"/>
    <w:rsid w:val="00466D69"/>
    <w:rsid w:val="00482BA2"/>
    <w:rsid w:val="004A6BC6"/>
    <w:rsid w:val="00532348"/>
    <w:rsid w:val="00550761"/>
    <w:rsid w:val="00552533"/>
    <w:rsid w:val="00592C5A"/>
    <w:rsid w:val="005E5990"/>
    <w:rsid w:val="005F39B9"/>
    <w:rsid w:val="005F49B0"/>
    <w:rsid w:val="00615EF7"/>
    <w:rsid w:val="00634094"/>
    <w:rsid w:val="006A019C"/>
    <w:rsid w:val="006A1A18"/>
    <w:rsid w:val="006B3E0B"/>
    <w:rsid w:val="006D0C6F"/>
    <w:rsid w:val="00710742"/>
    <w:rsid w:val="0083138A"/>
    <w:rsid w:val="0086421C"/>
    <w:rsid w:val="0087242B"/>
    <w:rsid w:val="008A72EF"/>
    <w:rsid w:val="008B1F7A"/>
    <w:rsid w:val="008E24C0"/>
    <w:rsid w:val="008F79B6"/>
    <w:rsid w:val="009A5D4C"/>
    <w:rsid w:val="009C5D31"/>
    <w:rsid w:val="009E43C0"/>
    <w:rsid w:val="00A30B0E"/>
    <w:rsid w:val="00A704CC"/>
    <w:rsid w:val="00AB52BE"/>
    <w:rsid w:val="00AE1BC0"/>
    <w:rsid w:val="00B44D4E"/>
    <w:rsid w:val="00B7079B"/>
    <w:rsid w:val="00BB1540"/>
    <w:rsid w:val="00BC5DAD"/>
    <w:rsid w:val="00C07823"/>
    <w:rsid w:val="00C17682"/>
    <w:rsid w:val="00C2392C"/>
    <w:rsid w:val="00C25E7B"/>
    <w:rsid w:val="00C32D9F"/>
    <w:rsid w:val="00C737A6"/>
    <w:rsid w:val="00C7557F"/>
    <w:rsid w:val="00C857C2"/>
    <w:rsid w:val="00CA7D5D"/>
    <w:rsid w:val="00CE7D01"/>
    <w:rsid w:val="00CF747A"/>
    <w:rsid w:val="00D340D4"/>
    <w:rsid w:val="00DB17F7"/>
    <w:rsid w:val="00DF754D"/>
    <w:rsid w:val="00E963B3"/>
    <w:rsid w:val="00EA154D"/>
    <w:rsid w:val="00EA76C3"/>
    <w:rsid w:val="00EB6A22"/>
    <w:rsid w:val="00F175A4"/>
    <w:rsid w:val="00F341CC"/>
    <w:rsid w:val="00F36CA6"/>
    <w:rsid w:val="00F82CF9"/>
    <w:rsid w:val="00FE4164"/>
    <w:rsid w:val="00FF6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D9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0F7D9B"/>
    <w:pPr>
      <w:spacing w:after="0" w:line="240" w:lineRule="auto"/>
      <w:ind w:left="360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rsid w:val="000F7D9B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5">
    <w:name w:val="Table Grid"/>
    <w:basedOn w:val="a1"/>
    <w:uiPriority w:val="59"/>
    <w:rsid w:val="000F7D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9A5D4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9A5D4C"/>
    <w:rPr>
      <w:rFonts w:eastAsiaTheme="minorEastAsia"/>
      <w:lang w:eastAsia="ru-RU"/>
    </w:rPr>
  </w:style>
  <w:style w:type="paragraph" w:styleId="a6">
    <w:name w:val="Normal (Web)"/>
    <w:basedOn w:val="a"/>
    <w:uiPriority w:val="99"/>
    <w:unhideWhenUsed/>
    <w:rsid w:val="007107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c13">
    <w:name w:val="c1 c13"/>
    <w:basedOn w:val="a"/>
    <w:rsid w:val="0087242B"/>
    <w:pPr>
      <w:spacing w:before="100" w:beforeAutospacing="1" w:after="100" w:afterAutospacing="1" w:line="240" w:lineRule="auto"/>
    </w:pPr>
    <w:rPr>
      <w:rFonts w:ascii="Calibri" w:eastAsia="Calibri" w:hAnsi="Calibri" w:cs="Calibri"/>
      <w:sz w:val="24"/>
      <w:szCs w:val="24"/>
    </w:rPr>
  </w:style>
  <w:style w:type="character" w:customStyle="1" w:styleId="c7">
    <w:name w:val="c7"/>
    <w:basedOn w:val="a0"/>
    <w:rsid w:val="0087242B"/>
    <w:rPr>
      <w:rFonts w:cs="Times New Roman"/>
    </w:rPr>
  </w:style>
  <w:style w:type="paragraph" w:customStyle="1" w:styleId="c1c13c14">
    <w:name w:val="c1 c13 c14"/>
    <w:basedOn w:val="a"/>
    <w:rsid w:val="0087242B"/>
    <w:pPr>
      <w:spacing w:before="100" w:beforeAutospacing="1" w:after="100" w:afterAutospacing="1" w:line="240" w:lineRule="auto"/>
    </w:pPr>
    <w:rPr>
      <w:rFonts w:ascii="Calibri" w:eastAsia="Calibri" w:hAnsi="Calibri" w:cs="Calibri"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F175A4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C737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C737A6"/>
    <w:rPr>
      <w:rFonts w:eastAsiaTheme="minorEastAsia"/>
      <w:lang w:eastAsia="ru-RU"/>
    </w:rPr>
  </w:style>
  <w:style w:type="paragraph" w:styleId="aa">
    <w:name w:val="footer"/>
    <w:basedOn w:val="a"/>
    <w:link w:val="ab"/>
    <w:uiPriority w:val="99"/>
    <w:unhideWhenUsed/>
    <w:rsid w:val="00C737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C737A6"/>
    <w:rPr>
      <w:rFonts w:eastAsiaTheme="minorEastAsia"/>
      <w:lang w:eastAsia="ru-RU"/>
    </w:rPr>
  </w:style>
  <w:style w:type="character" w:customStyle="1" w:styleId="apple-converted-space">
    <w:name w:val="apple-converted-space"/>
    <w:basedOn w:val="a0"/>
    <w:rsid w:val="00364968"/>
  </w:style>
  <w:style w:type="paragraph" w:customStyle="1" w:styleId="c42">
    <w:name w:val="c42"/>
    <w:basedOn w:val="a"/>
    <w:rsid w:val="00C1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8">
    <w:name w:val="c48"/>
    <w:basedOn w:val="a"/>
    <w:rsid w:val="00C1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C17682"/>
  </w:style>
  <w:style w:type="paragraph" w:customStyle="1" w:styleId="c62">
    <w:name w:val="c62"/>
    <w:basedOn w:val="a"/>
    <w:rsid w:val="00C1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4">
    <w:name w:val="c34"/>
    <w:basedOn w:val="a0"/>
    <w:rsid w:val="00C17682"/>
  </w:style>
  <w:style w:type="paragraph" w:customStyle="1" w:styleId="c67">
    <w:name w:val="c67"/>
    <w:basedOn w:val="a"/>
    <w:rsid w:val="00C1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1">
    <w:name w:val="c71"/>
    <w:basedOn w:val="a"/>
    <w:rsid w:val="00C1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5">
    <w:name w:val="c5"/>
    <w:basedOn w:val="a"/>
    <w:rsid w:val="00C1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">
    <w:name w:val="c3"/>
    <w:basedOn w:val="a"/>
    <w:rsid w:val="00C1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5323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532348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D9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0F7D9B"/>
    <w:pPr>
      <w:spacing w:after="0" w:line="240" w:lineRule="auto"/>
      <w:ind w:left="360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rsid w:val="000F7D9B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5">
    <w:name w:val="Table Grid"/>
    <w:basedOn w:val="a1"/>
    <w:uiPriority w:val="59"/>
    <w:rsid w:val="000F7D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9A5D4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9A5D4C"/>
    <w:rPr>
      <w:rFonts w:eastAsiaTheme="minorEastAsia"/>
      <w:lang w:eastAsia="ru-RU"/>
    </w:rPr>
  </w:style>
  <w:style w:type="paragraph" w:styleId="a6">
    <w:name w:val="Normal (Web)"/>
    <w:basedOn w:val="a"/>
    <w:uiPriority w:val="99"/>
    <w:unhideWhenUsed/>
    <w:rsid w:val="007107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c13">
    <w:name w:val="c1 c13"/>
    <w:basedOn w:val="a"/>
    <w:rsid w:val="0087242B"/>
    <w:pPr>
      <w:spacing w:before="100" w:beforeAutospacing="1" w:after="100" w:afterAutospacing="1" w:line="240" w:lineRule="auto"/>
    </w:pPr>
    <w:rPr>
      <w:rFonts w:ascii="Calibri" w:eastAsia="Calibri" w:hAnsi="Calibri" w:cs="Calibri"/>
      <w:sz w:val="24"/>
      <w:szCs w:val="24"/>
    </w:rPr>
  </w:style>
  <w:style w:type="character" w:customStyle="1" w:styleId="c7">
    <w:name w:val="c7"/>
    <w:basedOn w:val="a0"/>
    <w:rsid w:val="0087242B"/>
    <w:rPr>
      <w:rFonts w:cs="Times New Roman"/>
    </w:rPr>
  </w:style>
  <w:style w:type="paragraph" w:customStyle="1" w:styleId="c1c13c14">
    <w:name w:val="c1 c13 c14"/>
    <w:basedOn w:val="a"/>
    <w:rsid w:val="0087242B"/>
    <w:pPr>
      <w:spacing w:before="100" w:beforeAutospacing="1" w:after="100" w:afterAutospacing="1" w:line="240" w:lineRule="auto"/>
    </w:pPr>
    <w:rPr>
      <w:rFonts w:ascii="Calibri" w:eastAsia="Calibri" w:hAnsi="Calibri" w:cs="Calibri"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F175A4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C737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C737A6"/>
    <w:rPr>
      <w:rFonts w:eastAsiaTheme="minorEastAsia"/>
      <w:lang w:eastAsia="ru-RU"/>
    </w:rPr>
  </w:style>
  <w:style w:type="paragraph" w:styleId="aa">
    <w:name w:val="footer"/>
    <w:basedOn w:val="a"/>
    <w:link w:val="ab"/>
    <w:uiPriority w:val="99"/>
    <w:unhideWhenUsed/>
    <w:rsid w:val="00C737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C737A6"/>
    <w:rPr>
      <w:rFonts w:eastAsiaTheme="minorEastAsia"/>
      <w:lang w:eastAsia="ru-RU"/>
    </w:rPr>
  </w:style>
  <w:style w:type="character" w:customStyle="1" w:styleId="apple-converted-space">
    <w:name w:val="apple-converted-space"/>
    <w:basedOn w:val="a0"/>
    <w:rsid w:val="00364968"/>
  </w:style>
  <w:style w:type="paragraph" w:customStyle="1" w:styleId="c42">
    <w:name w:val="c42"/>
    <w:basedOn w:val="a"/>
    <w:rsid w:val="00C1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8">
    <w:name w:val="c48"/>
    <w:basedOn w:val="a"/>
    <w:rsid w:val="00C1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C17682"/>
  </w:style>
  <w:style w:type="paragraph" w:customStyle="1" w:styleId="c62">
    <w:name w:val="c62"/>
    <w:basedOn w:val="a"/>
    <w:rsid w:val="00C1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4">
    <w:name w:val="c34"/>
    <w:basedOn w:val="a0"/>
    <w:rsid w:val="00C17682"/>
  </w:style>
  <w:style w:type="paragraph" w:customStyle="1" w:styleId="c67">
    <w:name w:val="c67"/>
    <w:basedOn w:val="a"/>
    <w:rsid w:val="00C1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1">
    <w:name w:val="c71"/>
    <w:basedOn w:val="a"/>
    <w:rsid w:val="00C1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5">
    <w:name w:val="c5"/>
    <w:basedOn w:val="a"/>
    <w:rsid w:val="00C1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">
    <w:name w:val="c3"/>
    <w:basedOn w:val="a"/>
    <w:rsid w:val="00C1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5323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532348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397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9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1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421A7B-7344-4037-8EB4-B5C1862AD8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3149</Words>
  <Characters>17950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User</cp:lastModifiedBy>
  <cp:revision>9</cp:revision>
  <cp:lastPrinted>2023-11-14T06:19:00Z</cp:lastPrinted>
  <dcterms:created xsi:type="dcterms:W3CDTF">2018-10-29T15:35:00Z</dcterms:created>
  <dcterms:modified xsi:type="dcterms:W3CDTF">2023-11-15T10:11:00Z</dcterms:modified>
</cp:coreProperties>
</file>