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62" w:rsidRDefault="004118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CC5CB2" wp14:editId="650CD9DA">
            <wp:simplePos x="0" y="0"/>
            <wp:positionH relativeFrom="column">
              <wp:posOffset>-1080135</wp:posOffset>
            </wp:positionH>
            <wp:positionV relativeFrom="paragraph">
              <wp:posOffset>-694690</wp:posOffset>
            </wp:positionV>
            <wp:extent cx="7550785" cy="10655300"/>
            <wp:effectExtent l="0" t="0" r="0" b="0"/>
            <wp:wrapThrough wrapText="bothSides">
              <wp:wrapPolygon edited="0">
                <wp:start x="0" y="0"/>
                <wp:lineTo x="0" y="21549"/>
                <wp:lineTo x="21526" y="21549"/>
                <wp:lineTo x="21526" y="0"/>
                <wp:lineTo x="0" y="0"/>
              </wp:wrapPolygon>
            </wp:wrapThrough>
            <wp:docPr id="1" name="Рисунок 1" descr="C:\Users\User\Pictures\2021-05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5-1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3" w:rsidRPr="00394363" w:rsidRDefault="00394363" w:rsidP="00394363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3900" w:firstLine="69"/>
        <w:rPr>
          <w:rFonts w:ascii="Times New Roman" w:hAnsi="Times New Roman" w:cs="Times New Roman"/>
          <w:b/>
          <w:bCs/>
          <w:sz w:val="28"/>
          <w:szCs w:val="28"/>
        </w:rPr>
      </w:pPr>
      <w:r w:rsidRPr="003943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394363" w:rsidRPr="00394363" w:rsidRDefault="00394363" w:rsidP="00394363">
      <w:pPr>
        <w:spacing w:line="298" w:lineRule="exact"/>
        <w:ind w:firstLine="69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pStyle w:val="1"/>
        <w:spacing w:line="274" w:lineRule="auto"/>
        <w:ind w:left="0" w:firstLine="567"/>
        <w:jc w:val="both"/>
        <w:rPr>
          <w:sz w:val="28"/>
          <w:szCs w:val="28"/>
        </w:rPr>
      </w:pPr>
      <w:r w:rsidRPr="00394363">
        <w:rPr>
          <w:sz w:val="28"/>
          <w:szCs w:val="28"/>
        </w:rPr>
        <w:t>1.1.Положение о порядке доступа законных представителей</w:t>
      </w:r>
      <w:r w:rsidRPr="00394363">
        <w:rPr>
          <w:bCs/>
          <w:sz w:val="28"/>
          <w:szCs w:val="28"/>
        </w:rPr>
        <w:t xml:space="preserve"> </w:t>
      </w:r>
      <w:r w:rsidRPr="00394363">
        <w:rPr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локальным актом образовательной организации.</w:t>
      </w:r>
    </w:p>
    <w:p w:rsidR="00394363" w:rsidRPr="00394363" w:rsidRDefault="00394363" w:rsidP="00394363">
      <w:pPr>
        <w:spacing w:line="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bCs/>
          <w:sz w:val="28"/>
          <w:szCs w:val="28"/>
        </w:rPr>
        <w:t>1.2.</w:t>
      </w:r>
      <w:r w:rsidRPr="00394363">
        <w:rPr>
          <w:rFonts w:ascii="Times New Roman" w:hAnsi="Times New Roman" w:cs="Times New Roman"/>
          <w:sz w:val="28"/>
          <w:szCs w:val="28"/>
        </w:rPr>
        <w:t>Положение разработано с целью соблюдения прав и законных</w:t>
      </w:r>
      <w:r w:rsidRPr="00394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63">
        <w:rPr>
          <w:rFonts w:ascii="Times New Roman" w:hAnsi="Times New Roman" w:cs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394363" w:rsidRPr="00394363" w:rsidRDefault="00394363" w:rsidP="00394363">
      <w:pPr>
        <w:spacing w:line="23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bCs/>
          <w:sz w:val="28"/>
          <w:szCs w:val="28"/>
        </w:rPr>
        <w:t>1.3.</w:t>
      </w:r>
      <w:r w:rsidRPr="00394363">
        <w:rPr>
          <w:rFonts w:ascii="Times New Roman" w:hAnsi="Times New Roman" w:cs="Times New Roman"/>
          <w:sz w:val="28"/>
          <w:szCs w:val="28"/>
        </w:rPr>
        <w:t>Основными целями посещения организации общественного</w:t>
      </w:r>
      <w:r w:rsidRPr="00394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63">
        <w:rPr>
          <w:rFonts w:ascii="Times New Roman" w:hAnsi="Times New Roman" w:cs="Times New Roman"/>
          <w:sz w:val="28"/>
          <w:szCs w:val="28"/>
        </w:rPr>
        <w:t xml:space="preserve">питания законными представителями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94363" w:rsidRPr="00394363" w:rsidRDefault="00394363" w:rsidP="00394363">
      <w:pPr>
        <w:tabs>
          <w:tab w:val="left" w:pos="1677"/>
        </w:tabs>
        <w:spacing w:line="248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-обеспечение родительского контроля в области организации питания через их информирование об условиях питания обучающихся;</w:t>
      </w:r>
    </w:p>
    <w:p w:rsidR="00394363" w:rsidRPr="00394363" w:rsidRDefault="00394363" w:rsidP="00394363">
      <w:pPr>
        <w:tabs>
          <w:tab w:val="left" w:pos="1677"/>
        </w:tabs>
        <w:spacing w:line="2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-взаимодействие с законными представителями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в области организации питания;</w:t>
      </w:r>
    </w:p>
    <w:p w:rsidR="00394363" w:rsidRPr="00394363" w:rsidRDefault="00394363" w:rsidP="00394363">
      <w:pPr>
        <w:tabs>
          <w:tab w:val="left" w:pos="1677"/>
        </w:tabs>
        <w:spacing w:line="248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-повышение эффективности деятельности организации общественного питания.</w:t>
      </w:r>
    </w:p>
    <w:p w:rsidR="00394363" w:rsidRPr="00394363" w:rsidRDefault="00394363" w:rsidP="00394363">
      <w:pPr>
        <w:spacing w:line="5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spacing w:line="273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394363">
        <w:rPr>
          <w:rFonts w:ascii="Times New Roman" w:hAnsi="Times New Roman" w:cs="Times New Roman"/>
          <w:sz w:val="28"/>
          <w:szCs w:val="28"/>
        </w:rPr>
        <w:t>Положение устанавливает порядок организации посещения и</w:t>
      </w:r>
      <w:r w:rsidRPr="00394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63">
        <w:rPr>
          <w:rFonts w:ascii="Times New Roman" w:hAnsi="Times New Roman" w:cs="Times New Roman"/>
          <w:sz w:val="28"/>
          <w:szCs w:val="28"/>
        </w:rPr>
        <w:t>оформления посещения законными представителями обучающихся столовой  образовательной организации, а также права законных представителей в рамках посещения организации общественного питания.</w:t>
      </w:r>
    </w:p>
    <w:p w:rsidR="00394363" w:rsidRPr="00394363" w:rsidRDefault="00394363" w:rsidP="00394363">
      <w:pPr>
        <w:spacing w:line="2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spacing w:line="272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394363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при посещении</w:t>
      </w:r>
      <w:r w:rsidRPr="00394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63">
        <w:rPr>
          <w:rFonts w:ascii="Times New Roman" w:hAnsi="Times New Roman" w:cs="Times New Roman"/>
          <w:sz w:val="28"/>
          <w:szCs w:val="28"/>
        </w:rPr>
        <w:t>столовой 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</w:t>
      </w:r>
    </w:p>
    <w:p w:rsidR="00394363" w:rsidRPr="00394363" w:rsidRDefault="00394363" w:rsidP="00394363">
      <w:pPr>
        <w:spacing w:line="26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394363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при посещении</w:t>
      </w:r>
      <w:r w:rsidRPr="00394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63">
        <w:rPr>
          <w:rFonts w:ascii="Times New Roman" w:hAnsi="Times New Roman" w:cs="Times New Roman"/>
          <w:sz w:val="28"/>
          <w:szCs w:val="28"/>
        </w:rPr>
        <w:t>столовой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 столовой организации общественного питания, обучающимся и иным посетителям.</w:t>
      </w:r>
    </w:p>
    <w:p w:rsidR="00394363" w:rsidRPr="00394363" w:rsidRDefault="00394363" w:rsidP="00394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lastRenderedPageBreak/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394363" w:rsidRPr="00394363" w:rsidRDefault="00394363" w:rsidP="003943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63">
        <w:rPr>
          <w:rFonts w:ascii="Times New Roman" w:hAnsi="Times New Roman" w:cs="Times New Roman"/>
          <w:b/>
          <w:sz w:val="28"/>
          <w:szCs w:val="28"/>
        </w:rPr>
        <w:t>2. Организация и оформление посещения</w:t>
      </w:r>
    </w:p>
    <w:p w:rsidR="00394363" w:rsidRPr="00394363" w:rsidRDefault="00394363" w:rsidP="00394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2.1. Законные представители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посещают столовой в установленном Положением порядке и в соответствии с Графиком посещения столовой  (Приложение № 1).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2.2. Посещение столовой 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меню).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2.3. В течение одной смены питания каждого учебного дня столовую могут посетить не более трех посетителей (законных представителей обучающихся). При этом от одного класса (на 1 перемене) посетить столовую может только 1 законный представитель.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Законные представители обучающихся из разных классов могут посетить столовую  как на одной, так и на разных переменах.</w:t>
      </w:r>
      <w:proofErr w:type="gramEnd"/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2.4. Законные представители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2.5. График посещения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2.6. Сведения о поступившей заявке на посещение заносятся в Журнал заявок на посещение столовой (Приложение № 2), который должен быть прошит, пронумерован и скреплен печатью и подписью директора образовательной организации.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2.7. Заявка на посещение столовой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lastRenderedPageBreak/>
        <w:t xml:space="preserve"> 2.8. Заявка на посещение столовой подается на имя директора образовательной организации и может быть сделана в письменной форме. Письменные заявки прикладываются к Журналу заявок на посещение столовой.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2.9. Заявка должна содержать сведения о: 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желаемом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времени посещения (день и конкретная перемена);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 ФИО законного представителя;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-контактном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телефона законного представителя;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-ФИО и класс обучающегося, в интересах которого действует законный представитель.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2.10. 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 xml:space="preserve">В случае невозможности посещения столовой  в указанное законным представителем  в заявке время (не выполняются предусмотренные </w:t>
      </w:r>
      <w:proofErr w:type="spellStart"/>
      <w:r w:rsidRPr="0039436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94363">
        <w:rPr>
          <w:rFonts w:ascii="Times New Roman" w:hAnsi="Times New Roman" w:cs="Times New Roman"/>
          <w:sz w:val="28"/>
          <w:szCs w:val="28"/>
        </w:rPr>
        <w:t>. 2.2., 2.3.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2.12. Результат рассмотрения заявки, время посещения в случае его согласования, отражаются в Журнале заявок на посещение столовой.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2.13. График посещения столовой заполняется на основании согласованных заявок.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2.14. Посещение столовой в согласованное время осуществляется законным представителем в присутствии сопровождающего сотрудника образовательной организации.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2.15. Законный представитель может остаться в столовой и после окончания перемены (в случае если установленная продолжительность </w:t>
      </w:r>
      <w:r w:rsidRPr="00394363">
        <w:rPr>
          <w:rFonts w:ascii="Times New Roman" w:hAnsi="Times New Roman" w:cs="Times New Roman"/>
          <w:sz w:val="28"/>
          <w:szCs w:val="28"/>
        </w:rPr>
        <w:lastRenderedPageBreak/>
        <w:t xml:space="preserve">перемены менее 20 минут или для завершения в разумный срок ознакомления с процессом организации питания).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2.16. По результатам посещения столовой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2.17. Возможность ознакомления с содержанием Книги посещения столовой должна быть предоставлена органам управления образовательной организации и законным представителям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по их запросу.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2.18. Предложения и замечания, оставленные законными представителями в Книге посещения столовой,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2.19. Рассмотрение предложений и замечаний, оставленных законными представителями в Книге посещения столовой, осуществляется не реже одного раза в месяц компетентными органами образовательной организации (комиссией или советом по питанию 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 заседания. 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2.20. 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    предусмотренной «Правилами оказания услуг общественного питания»   (Приложение № 4). </w:t>
      </w:r>
    </w:p>
    <w:p w:rsidR="00394363" w:rsidRPr="00394363" w:rsidRDefault="00394363" w:rsidP="003943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63">
        <w:rPr>
          <w:rFonts w:ascii="Times New Roman" w:hAnsi="Times New Roman" w:cs="Times New Roman"/>
          <w:b/>
          <w:sz w:val="28"/>
          <w:szCs w:val="28"/>
        </w:rPr>
        <w:t>3. Права законных представителей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3.1. Законные представители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имеют право посетить помещения, где осуществляются реализация основного питания и прием пищи. 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3.2. Законным представителям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должна быть предоставлена возможность: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-наблюдать реализацию блюд и продукции основного меню;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lastRenderedPageBreak/>
        <w:t xml:space="preserve"> -наблюдать полноту потребления блюд и продукции основного меню;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 ознакомиться с утвержденным меню основного  питания на день посещения и утвержденным примерным меню;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 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-проверить температуру и вес блюд и продукции основного меню;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 реализовать иные права, предусмотренные законодательством о защите прав потребителей.</w:t>
      </w:r>
    </w:p>
    <w:p w:rsidR="00394363" w:rsidRPr="00394363" w:rsidRDefault="00394363" w:rsidP="003943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63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4.1. 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4.2. Содержание Положения и График посещения столовой доводится до сведения сотрудников организации общественного питания.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4.3. 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4.4. Образовательная организация в лице ответственного сотрудника должна: 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 -информировать законных представителей обучающихся о порядке, режиме работы столовой и действующих на ее территории правилах поведения;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>- информировать законных представителей обучающихся о содержании Положения;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-проводить разъяснения и лекции на тему посещения законными представителями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столовой;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lastRenderedPageBreak/>
        <w:t>- проводить с сотрудниками организации общественного питания разъяснения на тему посещения законными представителями столовой.</w:t>
      </w:r>
    </w:p>
    <w:p w:rsidR="00394363" w:rsidRPr="00394363" w:rsidRDefault="00394363" w:rsidP="00394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6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394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363">
        <w:rPr>
          <w:rFonts w:ascii="Times New Roman" w:hAnsi="Times New Roman" w:cs="Times New Roman"/>
          <w:sz w:val="28"/>
          <w:szCs w:val="28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102752" w:rsidRPr="00102752" w:rsidRDefault="00102752" w:rsidP="00102752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752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102752" w:rsidRPr="00102752" w:rsidRDefault="00102752" w:rsidP="00102752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52" w:rsidRPr="00102752" w:rsidRDefault="00102752" w:rsidP="0010275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2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 учета мероприятий родительского контроля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24"/>
        <w:gridCol w:w="1502"/>
        <w:gridCol w:w="1768"/>
        <w:gridCol w:w="1843"/>
        <w:gridCol w:w="1984"/>
        <w:gridCol w:w="1985"/>
      </w:tblGrid>
      <w:tr w:rsidR="00102752" w:rsidRPr="00102752" w:rsidTr="00EA1EA5">
        <w:tc>
          <w:tcPr>
            <w:tcW w:w="524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  <w:r w:rsidRPr="0010275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2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  <w:r w:rsidRPr="00102752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68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  <w:r w:rsidRPr="00102752">
              <w:rPr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  <w:r w:rsidRPr="00102752">
              <w:rPr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984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  <w:r w:rsidRPr="00102752">
              <w:rPr>
                <w:color w:val="000000"/>
                <w:sz w:val="24"/>
                <w:szCs w:val="24"/>
              </w:rPr>
              <w:t>ФИО участников контроля</w:t>
            </w:r>
          </w:p>
        </w:tc>
        <w:tc>
          <w:tcPr>
            <w:tcW w:w="1985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  <w:r w:rsidRPr="00102752">
              <w:rPr>
                <w:color w:val="000000"/>
                <w:sz w:val="24"/>
                <w:szCs w:val="24"/>
              </w:rPr>
              <w:t>Субъективная оценка</w:t>
            </w:r>
          </w:p>
        </w:tc>
      </w:tr>
      <w:tr w:rsidR="00102752" w:rsidRPr="00102752" w:rsidTr="00EA1EA5">
        <w:tc>
          <w:tcPr>
            <w:tcW w:w="524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2752" w:rsidRPr="00102752" w:rsidTr="00EA1EA5">
        <w:tc>
          <w:tcPr>
            <w:tcW w:w="524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752" w:rsidRPr="00102752" w:rsidRDefault="00102752" w:rsidP="00EA1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02752" w:rsidRPr="00102752" w:rsidRDefault="00102752" w:rsidP="0010275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52" w:rsidRPr="00102752" w:rsidRDefault="00102752" w:rsidP="0010275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2752" w:rsidRPr="00102752" w:rsidRDefault="00102752" w:rsidP="001027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52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102752" w:rsidRPr="00102752" w:rsidRDefault="00102752" w:rsidP="001027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b/>
          <w:sz w:val="24"/>
          <w:szCs w:val="24"/>
        </w:rPr>
        <w:t>по проведению родительского контроля в школьной столовой</w:t>
      </w:r>
      <w:r w:rsidRPr="001027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102752" w:rsidRPr="00102752" w:rsidRDefault="00102752" w:rsidP="001027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02752" w:rsidRPr="00102752" w:rsidRDefault="00102752" w:rsidP="001027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 xml:space="preserve"> (основания)</w:t>
      </w:r>
    </w:p>
    <w:p w:rsidR="00102752" w:rsidRPr="00102752" w:rsidRDefault="00102752" w:rsidP="00102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02752" w:rsidRPr="00102752" w:rsidRDefault="00102752" w:rsidP="00102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</w:t>
      </w:r>
    </w:p>
    <w:p w:rsidR="00102752" w:rsidRPr="00102752" w:rsidRDefault="00102752" w:rsidP="00102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</w:t>
      </w:r>
    </w:p>
    <w:p w:rsidR="00102752" w:rsidRPr="00102752" w:rsidRDefault="00102752" w:rsidP="00102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752" w:rsidRPr="00102752" w:rsidRDefault="00102752" w:rsidP="001027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присутствии______________________________________________________</w:t>
      </w:r>
    </w:p>
    <w:p w:rsidR="00102752" w:rsidRPr="00102752" w:rsidRDefault="00102752" w:rsidP="001027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2752" w:rsidRPr="00102752" w:rsidRDefault="00102752" w:rsidP="001027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 xml:space="preserve">составили настоящий проверочный лист о том, что «___» ______________ 20__г. в ____ смену, на ____ перемене проведено мероприятие родительского контроля за питанием </w:t>
      </w:r>
      <w:proofErr w:type="gramStart"/>
      <w:r w:rsidRPr="001027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7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542"/>
        <w:gridCol w:w="678"/>
      </w:tblGrid>
      <w:tr w:rsidR="00102752" w:rsidRPr="00102752" w:rsidTr="00EA1EA5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Организовано ли питание детей, требующих индивидуального подхода в орган</w:t>
            </w: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зации питания детей (сахарный диабет,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Все ли дети с сахарным диабетом, пищевой аллергией,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муковисцид</w:t>
            </w: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proofErr w:type="spellEnd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102752" w:rsidRPr="00102752" w:rsidTr="00EA1EA5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52" w:rsidRPr="00102752" w:rsidRDefault="00102752" w:rsidP="00EA1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02752" w:rsidRPr="00102752" w:rsidRDefault="00102752" w:rsidP="00102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На основании  проведенного мероприятия Комиссия рекомендует: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752" w:rsidRPr="00102752" w:rsidRDefault="00102752" w:rsidP="00102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Со справкой ознакомлен законный представитель юридического лица общеобразовательной организации: _______________________________________</w:t>
      </w: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2752">
        <w:rPr>
          <w:rFonts w:ascii="Times New Roman" w:hAnsi="Times New Roman" w:cs="Times New Roman"/>
          <w:sz w:val="24"/>
          <w:szCs w:val="24"/>
        </w:rPr>
        <w:t>Результаты родительского контроля внесены в ПС «Мониторинг питания и здоровья» - «___» _______2022г. (указывается дата).</w:t>
      </w: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02752" w:rsidRPr="00102752" w:rsidRDefault="00102752" w:rsidP="0010275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4363" w:rsidRPr="00102752" w:rsidRDefault="00394363" w:rsidP="00394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363" w:rsidRPr="00102752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363" w:rsidRPr="00394363" w:rsidRDefault="00394363" w:rsidP="0039436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94363" w:rsidRPr="00394363" w:rsidSect="003943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  <w:rPr>
        <w:rFonts w:cs="Times New Roman"/>
      </w:rPr>
    </w:lvl>
    <w:lvl w:ilvl="1" w:tplc="61A6B11A">
      <w:numFmt w:val="decimal"/>
      <w:lvlText w:val=""/>
      <w:lvlJc w:val="left"/>
      <w:rPr>
        <w:rFonts w:cs="Times New Roman"/>
      </w:rPr>
    </w:lvl>
    <w:lvl w:ilvl="2" w:tplc="ADD65F8A">
      <w:numFmt w:val="decimal"/>
      <w:lvlText w:val=""/>
      <w:lvlJc w:val="left"/>
      <w:rPr>
        <w:rFonts w:cs="Times New Roman"/>
      </w:rPr>
    </w:lvl>
    <w:lvl w:ilvl="3" w:tplc="BB9E1D76">
      <w:numFmt w:val="decimal"/>
      <w:lvlText w:val=""/>
      <w:lvlJc w:val="left"/>
      <w:rPr>
        <w:rFonts w:cs="Times New Roman"/>
      </w:rPr>
    </w:lvl>
    <w:lvl w:ilvl="4" w:tplc="B6EE586E">
      <w:numFmt w:val="decimal"/>
      <w:lvlText w:val=""/>
      <w:lvlJc w:val="left"/>
      <w:rPr>
        <w:rFonts w:cs="Times New Roman"/>
      </w:rPr>
    </w:lvl>
    <w:lvl w:ilvl="5" w:tplc="E5348142">
      <w:numFmt w:val="decimal"/>
      <w:lvlText w:val=""/>
      <w:lvlJc w:val="left"/>
      <w:rPr>
        <w:rFonts w:cs="Times New Roman"/>
      </w:rPr>
    </w:lvl>
    <w:lvl w:ilvl="6" w:tplc="47420A62">
      <w:numFmt w:val="decimal"/>
      <w:lvlText w:val=""/>
      <w:lvlJc w:val="left"/>
      <w:rPr>
        <w:rFonts w:cs="Times New Roman"/>
      </w:rPr>
    </w:lvl>
    <w:lvl w:ilvl="7" w:tplc="A522AE8A">
      <w:numFmt w:val="decimal"/>
      <w:lvlText w:val=""/>
      <w:lvlJc w:val="left"/>
      <w:rPr>
        <w:rFonts w:cs="Times New Roman"/>
      </w:rPr>
    </w:lvl>
    <w:lvl w:ilvl="8" w:tplc="9056AEAA">
      <w:numFmt w:val="decimal"/>
      <w:lvlText w:val=""/>
      <w:lvlJc w:val="left"/>
      <w:rPr>
        <w:rFonts w:cs="Times New Roman"/>
      </w:rPr>
    </w:lvl>
  </w:abstractNum>
  <w:abstractNum w:abstractNumId="1">
    <w:nsid w:val="511E2FB7"/>
    <w:multiLevelType w:val="hybridMultilevel"/>
    <w:tmpl w:val="81FA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2"/>
    <w:rsid w:val="000652F2"/>
    <w:rsid w:val="000F3389"/>
    <w:rsid w:val="00102752"/>
    <w:rsid w:val="00394363"/>
    <w:rsid w:val="00411862"/>
    <w:rsid w:val="009272C5"/>
    <w:rsid w:val="00D64D92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6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94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02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27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6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94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02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27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2021-05-14T06:15:00Z</dcterms:created>
  <dcterms:modified xsi:type="dcterms:W3CDTF">2023-11-11T04:58:00Z</dcterms:modified>
</cp:coreProperties>
</file>