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4EC" w:rsidRPr="005766C3" w:rsidRDefault="009024EC" w:rsidP="0090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24EC" w:rsidRPr="005766C3" w:rsidRDefault="009024EC" w:rsidP="009024EC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ИНФОРМАЦИЯ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сроках, местах и порядке подачи и рассмотрения апелляций.</w:t>
      </w:r>
    </w:p>
    <w:p w:rsidR="009024EC" w:rsidRPr="005766C3" w:rsidRDefault="009024EC" w:rsidP="009024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права на объективное оценивание участникам государственной итоговой аттестации по образовательным программам среднего общего образования (далее – ГИА) предоставляется право подать в письменной форме апелляцию: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· о нарушении установленного порядка проведения ГИА;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· о несогласии с выставленными баллами.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рассматриваются апелляции по вопросам содержания и структуры заданий по учебным предметам, а также по вопросам, связанным: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· с нарушением участником ГИА требований, установленных Порядком проведения ГИА;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·  с неправильным оформлением экзаменационной работы.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Апелляцию о нарушении установленного порядка проведения ГИА участник ГИА подает в день проведения экзамена по соответствующему учебному предмету члену ГЭК, не покидая пункта проведения экзамена (далее – ППЭ).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проверки изложенных в апелляции сведений о нарушении порядка проведения ГИА членами ГЭК в ППЭ в день проведения экзамена организуется проведение проверки при участии: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организаторов, не задействованных в аудитории, в которой сдавал экзамен апеллянт;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технических специалистов и ассистентов;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общественных наблюдателей;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сотрудников, осуществлявших охрану правопорядка;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медицинских работников.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проверки изложенных в апелляции сведений о нарушении установленного порядка проведения экзамена оформляются в форме заключения, включенного в протокол рассмотрения апелляции о нарушении установленного порядка проведения ГИА.   </w:t>
      </w:r>
      <w:r w:rsidRPr="005766C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и заключение о результатах проверки в тот же день передаются членами ГЭК в конфликтную комиссию.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рассматривает апелляцию о нарушении установленного порядка проведения ГИА в течение 2 рабочих дней с момента ее поступления в конфликтную комиссию.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комиссии о результатах проверки и выносит одно из решений: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 отклонении апелляции;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 удовлетворении апелляции.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удовлетворении апелляции результат экзамена, по процедуре которого участником ГИА была подана апелляция, аннулируется и участнику ГИА </w:t>
      </w: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предоставляется возможность сдать экзамен по учебному предмету в иной день, предусмотренный едиными расписаниями проведения ЕГЭ, ГВЭ.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отклонении апелляции результат апеллянта не изменяется и остается действующим.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Апелляция о несогласии с выставленными баллами подается в течение 2-х рабочих дней после официального объявления результатов ГИА по соответствующему учебному предмету.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подают апелляцию в образовательную организацию, которой они были допущены в установленном порядке к ГИА.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прошлых лет, обучающиеся по образовательным программам СПО, обучающиеся, получающие среднее общее образование в иностранных организациях, которые были зарегистрированы в районном отделе образования администрации Тоцкого района: с. Тоцкое, ул. Ленина, д.4.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ГИА заблаговременно информируются о дате, времени и месте  рассмотрения апелляций.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при рассмотрении апелляции могут присутствовать: участник ГИА (апеллянт) и (или) его родители (законные представители).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желанию участника ГИА апелляция может быть рассмотрена без его присутствия.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Время, рекомендуемое на рассмотрение одной апелляции (включая разъяснения по оцениванию развернутых и (или) устных ответов) – не более 30 минут.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Конфликтная комиссия рассматривает апелляцию о несогласии с выставленными баллами в течение 4-х рабочих дней с момента ее поступления в конфликтную комиссию.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решение: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 отклонении апелляции и сохранении выставленных баллов;</w:t>
      </w:r>
    </w:p>
    <w:p w:rsidR="009024EC" w:rsidRPr="005766C3" w:rsidRDefault="009024EC" w:rsidP="009024EC">
      <w:pPr>
        <w:shd w:val="clear" w:color="auto" w:fill="FFFFFF"/>
        <w:spacing w:after="0" w:line="27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6C3">
        <w:rPr>
          <w:rFonts w:ascii="Times New Roman" w:eastAsia="Times New Roman" w:hAnsi="Times New Roman" w:cs="Times New Roman"/>
          <w:sz w:val="28"/>
          <w:szCs w:val="28"/>
          <w:lang w:eastAsia="ru-RU"/>
        </w:rPr>
        <w:t>— об удовлетворении апелляции и изменении баллов.</w:t>
      </w:r>
    </w:p>
    <w:p w:rsidR="003675CE" w:rsidRDefault="009024EC"/>
    <w:sectPr w:rsidR="003675CE" w:rsidSect="00C94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proofState w:spelling="clean" w:grammar="clean"/>
  <w:defaultTabStop w:val="708"/>
  <w:characterSpacingControl w:val="doNotCompress"/>
  <w:compat/>
  <w:rsids>
    <w:rsidRoot w:val="009024EC"/>
    <w:rsid w:val="00265212"/>
    <w:rsid w:val="004A03BC"/>
    <w:rsid w:val="009024EC"/>
    <w:rsid w:val="00C94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24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24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2023-04-27T09:45:00Z</dcterms:created>
  <dcterms:modified xsi:type="dcterms:W3CDTF">2023-04-27T09:45:00Z</dcterms:modified>
</cp:coreProperties>
</file>