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45072" w:rsidTr="008826A5">
        <w:tc>
          <w:tcPr>
            <w:tcW w:w="4785" w:type="dxa"/>
          </w:tcPr>
          <w:p w:rsidR="00B45072" w:rsidRPr="00C50447" w:rsidRDefault="00B45072" w:rsidP="008826A5">
            <w:pPr>
              <w:rPr>
                <w:rFonts w:ascii="Times New Roman" w:hAnsi="Times New Roman" w:cs="Times New Roman"/>
                <w:sz w:val="24"/>
                <w:szCs w:val="24"/>
              </w:rPr>
            </w:pPr>
          </w:p>
        </w:tc>
        <w:tc>
          <w:tcPr>
            <w:tcW w:w="4786" w:type="dxa"/>
          </w:tcPr>
          <w:p w:rsidR="00B45072" w:rsidRPr="00C50447" w:rsidRDefault="00B45072" w:rsidP="008826A5">
            <w:pPr>
              <w:jc w:val="right"/>
              <w:rPr>
                <w:rFonts w:ascii="Times New Roman" w:hAnsi="Times New Roman" w:cs="Times New Roman"/>
                <w:sz w:val="24"/>
                <w:szCs w:val="24"/>
              </w:rPr>
            </w:pPr>
          </w:p>
        </w:tc>
      </w:tr>
    </w:tbl>
    <w:p w:rsidR="00B45072" w:rsidRDefault="00944CDB" w:rsidP="00944CDB">
      <w:pPr>
        <w:jc w:val="center"/>
      </w:pPr>
      <w:r w:rsidRPr="00944CDB">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pt;height:665.45pt" o:ole="">
            <v:imagedata r:id="rId8" o:title=""/>
          </v:shape>
          <o:OLEObject Type="Embed" ProgID="FoxitReader.Document" ShapeID="_x0000_i1025" DrawAspect="Content" ObjectID="_1743499455" r:id="rId9"/>
        </w:object>
      </w:r>
    </w:p>
    <w:p w:rsidR="00B45072" w:rsidRDefault="00B45072" w:rsidP="00B45072"/>
    <w:p w:rsidR="00B45072" w:rsidRDefault="00B45072" w:rsidP="00B45072">
      <w:pPr>
        <w:jc w:val="center"/>
        <w:rPr>
          <w:rFonts w:ascii="Times New Roman" w:hAnsi="Times New Roman" w:cs="Times New Roman"/>
          <w:sz w:val="28"/>
          <w:szCs w:val="28"/>
        </w:rPr>
      </w:pPr>
    </w:p>
    <w:p w:rsidR="00B45072" w:rsidRDefault="00B45072" w:rsidP="00B45072">
      <w:pPr>
        <w:jc w:val="center"/>
        <w:rPr>
          <w:rFonts w:ascii="Times New Roman" w:hAnsi="Times New Roman" w:cs="Times New Roman"/>
          <w:sz w:val="28"/>
          <w:szCs w:val="28"/>
        </w:rPr>
      </w:pPr>
      <w:r>
        <w:rPr>
          <w:rFonts w:ascii="Times New Roman" w:hAnsi="Times New Roman" w:cs="Times New Roman"/>
          <w:sz w:val="28"/>
          <w:szCs w:val="28"/>
        </w:rPr>
        <w:t>2023 год</w:t>
      </w:r>
    </w:p>
    <w:p w:rsidR="00B45072" w:rsidRDefault="00B45072" w:rsidP="00B45072">
      <w:pPr>
        <w:rPr>
          <w:rFonts w:ascii="Times New Roman" w:hAnsi="Times New Roman" w:cs="Times New Roman"/>
          <w:sz w:val="28"/>
          <w:szCs w:val="28"/>
        </w:rPr>
      </w:pPr>
      <w:r>
        <w:rPr>
          <w:rFonts w:ascii="Times New Roman" w:hAnsi="Times New Roman" w:cs="Times New Roman"/>
          <w:sz w:val="28"/>
          <w:szCs w:val="28"/>
        </w:rPr>
        <w:t xml:space="preserve">Содержание </w:t>
      </w:r>
    </w:p>
    <w:p w:rsidR="00B45072" w:rsidRDefault="00B45072" w:rsidP="00B45072">
      <w:pPr>
        <w:rPr>
          <w:rFonts w:ascii="Times New Roman" w:hAnsi="Times New Roman" w:cs="Times New Roman"/>
          <w:sz w:val="28"/>
          <w:szCs w:val="28"/>
        </w:rPr>
      </w:pPr>
    </w:p>
    <w:tbl>
      <w:tblPr>
        <w:tblStyle w:val="a4"/>
        <w:tblW w:w="0" w:type="auto"/>
        <w:tblLook w:val="04A0"/>
      </w:tblPr>
      <w:tblGrid>
        <w:gridCol w:w="496"/>
        <w:gridCol w:w="7845"/>
        <w:gridCol w:w="1230"/>
      </w:tblGrid>
      <w:tr w:rsidR="00B45072" w:rsidTr="00E7616F">
        <w:tc>
          <w:tcPr>
            <w:tcW w:w="392" w:type="dxa"/>
          </w:tcPr>
          <w:p w:rsidR="00B45072" w:rsidRDefault="00B45072" w:rsidP="008826A5">
            <w:pPr>
              <w:rPr>
                <w:rFonts w:ascii="Times New Roman" w:hAnsi="Times New Roman" w:cs="Times New Roman"/>
                <w:sz w:val="28"/>
                <w:szCs w:val="28"/>
              </w:rPr>
            </w:pPr>
          </w:p>
        </w:tc>
        <w:tc>
          <w:tcPr>
            <w:tcW w:w="7938" w:type="dxa"/>
          </w:tcPr>
          <w:p w:rsidR="00B45072" w:rsidRPr="00111241" w:rsidRDefault="00B45072" w:rsidP="008826A5">
            <w:pPr>
              <w:rPr>
                <w:rFonts w:ascii="Times New Roman" w:hAnsi="Times New Roman" w:cs="Times New Roman"/>
                <w:b/>
                <w:sz w:val="28"/>
                <w:szCs w:val="28"/>
              </w:rPr>
            </w:pPr>
            <w:r w:rsidRPr="00111241">
              <w:rPr>
                <w:rFonts w:ascii="Times New Roman" w:hAnsi="Times New Roman" w:cs="Times New Roman"/>
                <w:b/>
                <w:sz w:val="28"/>
                <w:szCs w:val="28"/>
              </w:rPr>
              <w:t>Пояснительная записка</w:t>
            </w:r>
          </w:p>
        </w:tc>
        <w:tc>
          <w:tcPr>
            <w:tcW w:w="1241" w:type="dxa"/>
          </w:tcPr>
          <w:p w:rsidR="00B45072" w:rsidRDefault="00E7616F" w:rsidP="008826A5">
            <w:pPr>
              <w:rPr>
                <w:rFonts w:ascii="Times New Roman" w:hAnsi="Times New Roman" w:cs="Times New Roman"/>
                <w:sz w:val="28"/>
                <w:szCs w:val="28"/>
              </w:rPr>
            </w:pPr>
            <w:r>
              <w:rPr>
                <w:rFonts w:ascii="Times New Roman" w:hAnsi="Times New Roman" w:cs="Times New Roman"/>
                <w:sz w:val="28"/>
                <w:szCs w:val="28"/>
              </w:rPr>
              <w:t>3 стр</w:t>
            </w:r>
          </w:p>
        </w:tc>
      </w:tr>
      <w:tr w:rsidR="00B45072" w:rsidTr="00E7616F">
        <w:tc>
          <w:tcPr>
            <w:tcW w:w="392" w:type="dxa"/>
          </w:tcPr>
          <w:p w:rsidR="00B45072" w:rsidRDefault="00B45072" w:rsidP="008826A5">
            <w:pPr>
              <w:rPr>
                <w:rFonts w:ascii="Times New Roman" w:hAnsi="Times New Roman" w:cs="Times New Roman"/>
                <w:sz w:val="28"/>
                <w:szCs w:val="28"/>
              </w:rPr>
            </w:pPr>
          </w:p>
        </w:tc>
        <w:tc>
          <w:tcPr>
            <w:tcW w:w="7938" w:type="dxa"/>
          </w:tcPr>
          <w:p w:rsidR="00B45072" w:rsidRPr="00C50447" w:rsidRDefault="00B45072" w:rsidP="008826A5">
            <w:pPr>
              <w:rPr>
                <w:rFonts w:ascii="Times New Roman" w:hAnsi="Times New Roman" w:cs="Times New Roman"/>
                <w:sz w:val="28"/>
                <w:szCs w:val="28"/>
              </w:rPr>
            </w:pPr>
            <w:r w:rsidRPr="00111241">
              <w:rPr>
                <w:rFonts w:ascii="Times New Roman" w:hAnsi="Times New Roman" w:cs="Times New Roman"/>
                <w:b/>
                <w:sz w:val="28"/>
                <w:szCs w:val="28"/>
              </w:rPr>
              <w:t xml:space="preserve">Раздел </w:t>
            </w:r>
            <w:r w:rsidRPr="00111241">
              <w:rPr>
                <w:rFonts w:ascii="Times New Roman" w:hAnsi="Times New Roman" w:cs="Times New Roman"/>
                <w:b/>
                <w:sz w:val="28"/>
                <w:szCs w:val="28"/>
                <w:lang w:val="en-US"/>
              </w:rPr>
              <w:t>I</w:t>
            </w:r>
            <w:r w:rsidRPr="00111241">
              <w:rPr>
                <w:rFonts w:ascii="Times New Roman" w:hAnsi="Times New Roman" w:cs="Times New Roman"/>
                <w:b/>
                <w:sz w:val="28"/>
                <w:szCs w:val="28"/>
              </w:rPr>
              <w:t>.  Аналитическая часть</w:t>
            </w:r>
            <w:r>
              <w:rPr>
                <w:rFonts w:ascii="Times New Roman" w:hAnsi="Times New Roman" w:cs="Times New Roman"/>
                <w:sz w:val="28"/>
                <w:szCs w:val="28"/>
              </w:rPr>
              <w:t>.</w:t>
            </w:r>
          </w:p>
        </w:tc>
        <w:tc>
          <w:tcPr>
            <w:tcW w:w="1241" w:type="dxa"/>
          </w:tcPr>
          <w:p w:rsidR="00B45072" w:rsidRDefault="00B45072" w:rsidP="008826A5">
            <w:pPr>
              <w:rPr>
                <w:rFonts w:ascii="Times New Roman" w:hAnsi="Times New Roman" w:cs="Times New Roman"/>
                <w:sz w:val="28"/>
                <w:szCs w:val="28"/>
              </w:rPr>
            </w:pP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1</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Общие сведения об образовательной организации</w:t>
            </w:r>
          </w:p>
        </w:tc>
        <w:tc>
          <w:tcPr>
            <w:tcW w:w="1241"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4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2</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Система управления организации</w:t>
            </w:r>
          </w:p>
        </w:tc>
        <w:tc>
          <w:tcPr>
            <w:tcW w:w="1241"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5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3</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c>
          <w:tcPr>
            <w:tcW w:w="1241" w:type="dxa"/>
          </w:tcPr>
          <w:p w:rsidR="00B45072" w:rsidRDefault="00E7616F" w:rsidP="008826A5">
            <w:pPr>
              <w:rPr>
                <w:rFonts w:ascii="Times New Roman" w:hAnsi="Times New Roman" w:cs="Times New Roman"/>
                <w:sz w:val="28"/>
                <w:szCs w:val="28"/>
              </w:rPr>
            </w:pPr>
            <w:r>
              <w:rPr>
                <w:rFonts w:ascii="Times New Roman" w:hAnsi="Times New Roman" w:cs="Times New Roman"/>
                <w:sz w:val="28"/>
                <w:szCs w:val="28"/>
              </w:rPr>
              <w:t xml:space="preserve">6 </w:t>
            </w:r>
            <w:r w:rsidR="00B45072">
              <w:rPr>
                <w:rFonts w:ascii="Times New Roman" w:hAnsi="Times New Roman" w:cs="Times New Roman"/>
                <w:sz w:val="28"/>
                <w:szCs w:val="28"/>
              </w:rPr>
              <w:t>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4</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Содержание и качество подготовки учащихся</w:t>
            </w:r>
          </w:p>
        </w:tc>
        <w:tc>
          <w:tcPr>
            <w:tcW w:w="1241" w:type="dxa"/>
          </w:tcPr>
          <w:p w:rsidR="00B45072" w:rsidRDefault="00961A91" w:rsidP="008826A5">
            <w:pPr>
              <w:rPr>
                <w:rFonts w:ascii="Times New Roman" w:hAnsi="Times New Roman" w:cs="Times New Roman"/>
                <w:sz w:val="28"/>
                <w:szCs w:val="28"/>
              </w:rPr>
            </w:pPr>
            <w:r>
              <w:rPr>
                <w:rFonts w:ascii="Times New Roman" w:hAnsi="Times New Roman" w:cs="Times New Roman"/>
                <w:sz w:val="28"/>
                <w:szCs w:val="28"/>
              </w:rPr>
              <w:t>17</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5</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Востребованность  выпускников</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30</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6</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Внутренняя система оценки качества образования</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31</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7</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Кадровое обеспечение</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31</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 xml:space="preserve">8 </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Материально-техническая база</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35</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9</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Психологическая служба школы</w:t>
            </w:r>
          </w:p>
        </w:tc>
        <w:tc>
          <w:tcPr>
            <w:tcW w:w="1241" w:type="dxa"/>
          </w:tcPr>
          <w:p w:rsidR="00B45072" w:rsidRDefault="00B45072" w:rsidP="00111241">
            <w:pPr>
              <w:rPr>
                <w:rFonts w:ascii="Times New Roman" w:hAnsi="Times New Roman" w:cs="Times New Roman"/>
                <w:sz w:val="28"/>
                <w:szCs w:val="28"/>
              </w:rPr>
            </w:pPr>
            <w:r>
              <w:rPr>
                <w:rFonts w:ascii="Times New Roman" w:hAnsi="Times New Roman" w:cs="Times New Roman"/>
                <w:sz w:val="28"/>
                <w:szCs w:val="28"/>
              </w:rPr>
              <w:t>3</w:t>
            </w:r>
            <w:r w:rsidR="00111241">
              <w:rPr>
                <w:rFonts w:ascii="Times New Roman" w:hAnsi="Times New Roman" w:cs="Times New Roman"/>
                <w:sz w:val="28"/>
                <w:szCs w:val="28"/>
              </w:rPr>
              <w:t>8</w:t>
            </w:r>
            <w:r>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10</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Взаимодействие с родителями, социальное партнерство</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40</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11</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Выявленные по результатам самообследования проблемы</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43</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12</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Приоритетные на</w:t>
            </w:r>
            <w:r w:rsidR="00E9134D">
              <w:rPr>
                <w:rFonts w:ascii="Times New Roman" w:hAnsi="Times New Roman" w:cs="Times New Roman"/>
                <w:sz w:val="28"/>
                <w:szCs w:val="28"/>
              </w:rPr>
              <w:t>правления развития школы на 2023</w:t>
            </w:r>
            <w:r>
              <w:rPr>
                <w:rFonts w:ascii="Times New Roman" w:hAnsi="Times New Roman" w:cs="Times New Roman"/>
                <w:sz w:val="28"/>
                <w:szCs w:val="28"/>
              </w:rPr>
              <w:t xml:space="preserve"> год</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42</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13</w:t>
            </w:r>
          </w:p>
        </w:tc>
        <w:tc>
          <w:tcPr>
            <w:tcW w:w="7938" w:type="dxa"/>
          </w:tcPr>
          <w:p w:rsidR="00B45072" w:rsidRDefault="00B45072" w:rsidP="008826A5">
            <w:pPr>
              <w:rPr>
                <w:rFonts w:ascii="Times New Roman" w:hAnsi="Times New Roman" w:cs="Times New Roman"/>
                <w:sz w:val="28"/>
                <w:szCs w:val="28"/>
              </w:rPr>
            </w:pPr>
            <w:r>
              <w:rPr>
                <w:rFonts w:ascii="Times New Roman" w:hAnsi="Times New Roman" w:cs="Times New Roman"/>
                <w:sz w:val="28"/>
                <w:szCs w:val="28"/>
              </w:rPr>
              <w:t>Планируемые мероприятия по решению выявленных проблем. Основные направления и перспективы развит</w:t>
            </w:r>
            <w:r w:rsidR="00E9134D">
              <w:rPr>
                <w:rFonts w:ascii="Times New Roman" w:hAnsi="Times New Roman" w:cs="Times New Roman"/>
                <w:sz w:val="28"/>
                <w:szCs w:val="28"/>
              </w:rPr>
              <w:t>ия МБОУ Погроминская СОШ на 2023</w:t>
            </w:r>
            <w:r>
              <w:rPr>
                <w:rFonts w:ascii="Times New Roman" w:hAnsi="Times New Roman" w:cs="Times New Roman"/>
                <w:sz w:val="28"/>
                <w:szCs w:val="28"/>
              </w:rPr>
              <w:t xml:space="preserve"> год</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46</w:t>
            </w:r>
            <w:r w:rsidR="00B45072">
              <w:rPr>
                <w:rFonts w:ascii="Times New Roman" w:hAnsi="Times New Roman" w:cs="Times New Roman"/>
                <w:sz w:val="28"/>
                <w:szCs w:val="28"/>
              </w:rPr>
              <w:t xml:space="preserve"> стр</w:t>
            </w:r>
          </w:p>
        </w:tc>
      </w:tr>
      <w:tr w:rsidR="00B45072" w:rsidTr="00E7616F">
        <w:tc>
          <w:tcPr>
            <w:tcW w:w="392" w:type="dxa"/>
          </w:tcPr>
          <w:p w:rsidR="00B45072" w:rsidRDefault="00B45072" w:rsidP="008826A5">
            <w:pPr>
              <w:rPr>
                <w:rFonts w:ascii="Times New Roman" w:hAnsi="Times New Roman" w:cs="Times New Roman"/>
                <w:sz w:val="28"/>
                <w:szCs w:val="28"/>
              </w:rPr>
            </w:pPr>
          </w:p>
        </w:tc>
        <w:tc>
          <w:tcPr>
            <w:tcW w:w="7938" w:type="dxa"/>
          </w:tcPr>
          <w:p w:rsidR="00B45072" w:rsidRPr="00111241" w:rsidRDefault="00B45072" w:rsidP="008826A5">
            <w:pPr>
              <w:rPr>
                <w:rFonts w:ascii="Times New Roman" w:hAnsi="Times New Roman" w:cs="Times New Roman"/>
                <w:b/>
                <w:sz w:val="28"/>
                <w:szCs w:val="28"/>
              </w:rPr>
            </w:pPr>
            <w:r w:rsidRPr="00111241">
              <w:rPr>
                <w:rFonts w:ascii="Times New Roman" w:hAnsi="Times New Roman" w:cs="Times New Roman"/>
                <w:b/>
                <w:sz w:val="28"/>
                <w:szCs w:val="28"/>
              </w:rPr>
              <w:t xml:space="preserve">Раздел </w:t>
            </w:r>
            <w:r w:rsidRPr="00111241">
              <w:rPr>
                <w:rFonts w:ascii="Times New Roman" w:hAnsi="Times New Roman" w:cs="Times New Roman"/>
                <w:b/>
                <w:sz w:val="28"/>
                <w:szCs w:val="28"/>
                <w:lang w:val="en-US"/>
              </w:rPr>
              <w:t>II</w:t>
            </w:r>
            <w:r w:rsidRPr="00111241">
              <w:rPr>
                <w:rFonts w:ascii="Times New Roman" w:hAnsi="Times New Roman" w:cs="Times New Roman"/>
                <w:b/>
                <w:sz w:val="28"/>
                <w:szCs w:val="28"/>
              </w:rPr>
              <w:t>. Анализ показателей деятельности учреждения</w:t>
            </w:r>
          </w:p>
        </w:tc>
        <w:tc>
          <w:tcPr>
            <w:tcW w:w="1241" w:type="dxa"/>
          </w:tcPr>
          <w:p w:rsidR="00B45072" w:rsidRDefault="00111241" w:rsidP="008826A5">
            <w:pPr>
              <w:rPr>
                <w:rFonts w:ascii="Times New Roman" w:hAnsi="Times New Roman" w:cs="Times New Roman"/>
                <w:sz w:val="28"/>
                <w:szCs w:val="28"/>
              </w:rPr>
            </w:pPr>
            <w:r>
              <w:rPr>
                <w:rFonts w:ascii="Times New Roman" w:hAnsi="Times New Roman" w:cs="Times New Roman"/>
                <w:sz w:val="28"/>
                <w:szCs w:val="28"/>
              </w:rPr>
              <w:t>50</w:t>
            </w:r>
          </w:p>
        </w:tc>
      </w:tr>
    </w:tbl>
    <w:p w:rsidR="00B45072" w:rsidRDefault="00B45072" w:rsidP="00B45072">
      <w:pPr>
        <w:rPr>
          <w:rFonts w:ascii="Times New Roman" w:hAnsi="Times New Roman" w:cs="Times New Roman"/>
          <w:sz w:val="28"/>
          <w:szCs w:val="28"/>
        </w:rPr>
      </w:pPr>
    </w:p>
    <w:p w:rsidR="00B45072" w:rsidRDefault="00B45072" w:rsidP="00B45072">
      <w:pPr>
        <w:jc w:val="center"/>
        <w:rPr>
          <w:rFonts w:ascii="Times New Roman" w:hAnsi="Times New Roman" w:cs="Times New Roman"/>
          <w:sz w:val="28"/>
          <w:szCs w:val="28"/>
        </w:rPr>
      </w:pPr>
    </w:p>
    <w:p w:rsidR="00B45072" w:rsidRDefault="00B45072" w:rsidP="00B45072">
      <w:pPr>
        <w:jc w:val="center"/>
        <w:rPr>
          <w:rFonts w:ascii="Times New Roman" w:hAnsi="Times New Roman" w:cs="Times New Roman"/>
          <w:sz w:val="28"/>
          <w:szCs w:val="28"/>
        </w:rPr>
      </w:pPr>
    </w:p>
    <w:p w:rsidR="00B45072" w:rsidRDefault="00B45072" w:rsidP="00B45072">
      <w:pPr>
        <w:jc w:val="center"/>
        <w:rPr>
          <w:rFonts w:ascii="Times New Roman" w:hAnsi="Times New Roman" w:cs="Times New Roman"/>
          <w:sz w:val="28"/>
          <w:szCs w:val="28"/>
        </w:rPr>
      </w:pPr>
    </w:p>
    <w:p w:rsidR="00B45072" w:rsidRDefault="00B45072" w:rsidP="00B45072">
      <w:pPr>
        <w:jc w:val="center"/>
        <w:rPr>
          <w:rFonts w:ascii="Times New Roman" w:hAnsi="Times New Roman" w:cs="Times New Roman"/>
          <w:sz w:val="28"/>
          <w:szCs w:val="28"/>
        </w:rPr>
      </w:pPr>
    </w:p>
    <w:p w:rsidR="00B45072" w:rsidRDefault="00B45072" w:rsidP="00B45072">
      <w:pPr>
        <w:jc w:val="center"/>
        <w:rPr>
          <w:rFonts w:ascii="Times New Roman" w:hAnsi="Times New Roman" w:cs="Times New Roman"/>
          <w:sz w:val="28"/>
          <w:szCs w:val="28"/>
        </w:rPr>
      </w:pPr>
    </w:p>
    <w:p w:rsidR="00EA119C" w:rsidRDefault="00EA119C"/>
    <w:p w:rsidR="00EA119C" w:rsidRDefault="00EA119C"/>
    <w:p w:rsidR="00EA119C" w:rsidRDefault="00EA119C"/>
    <w:p w:rsidR="00EA119C" w:rsidRDefault="00EA119C"/>
    <w:p w:rsidR="00EA119C" w:rsidRDefault="00EA119C"/>
    <w:p w:rsidR="00EA119C" w:rsidRDefault="00EA119C"/>
    <w:p w:rsidR="00EA119C" w:rsidRDefault="00EA119C"/>
    <w:p w:rsidR="00EA119C" w:rsidRDefault="00EA119C"/>
    <w:p w:rsidR="00023263" w:rsidRDefault="00023263" w:rsidP="00023263">
      <w:pPr>
        <w:jc w:val="center"/>
      </w:pPr>
    </w:p>
    <w:p w:rsidR="00023263" w:rsidRDefault="00023263">
      <w:r>
        <w:br w:type="page"/>
      </w:r>
    </w:p>
    <w:p w:rsidR="00023263" w:rsidRPr="00023263" w:rsidRDefault="00023263" w:rsidP="00D56121">
      <w:pPr>
        <w:spacing w:after="0" w:line="240" w:lineRule="auto"/>
        <w:ind w:right="13"/>
        <w:jc w:val="center"/>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b/>
          <w:bCs/>
          <w:color w:val="000000"/>
          <w:sz w:val="24"/>
          <w:szCs w:val="24"/>
          <w:lang w:eastAsia="ru-RU"/>
        </w:rPr>
        <w:lastRenderedPageBreak/>
        <w:t>Пояснительная записка</w:t>
      </w:r>
    </w:p>
    <w:p w:rsidR="00023263" w:rsidRPr="00023263" w:rsidRDefault="00023263" w:rsidP="00023263">
      <w:pPr>
        <w:spacing w:after="0" w:line="289" w:lineRule="exact"/>
        <w:rPr>
          <w:rFonts w:ascii="Times New Roman" w:eastAsia="Times New Roman" w:hAnsi="Times New Roman" w:cs="Times New Roman"/>
          <w:color w:val="000000"/>
          <w:sz w:val="20"/>
          <w:szCs w:val="20"/>
          <w:lang w:eastAsia="ru-RU"/>
        </w:rPr>
      </w:pPr>
    </w:p>
    <w:p w:rsidR="00023263" w:rsidRPr="00023263" w:rsidRDefault="00023263" w:rsidP="00023263">
      <w:pPr>
        <w:spacing w:after="0" w:line="234" w:lineRule="auto"/>
        <w:ind w:left="260" w:firstLine="708"/>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color w:val="000000"/>
          <w:sz w:val="24"/>
          <w:szCs w:val="24"/>
          <w:lang w:eastAsia="ru-RU"/>
        </w:rPr>
        <w:t>Отчет о результатах самообследования МБОУ Погроминская СОШ по</w:t>
      </w:r>
      <w:r w:rsidR="009C43B3">
        <w:rPr>
          <w:rFonts w:ascii="Times New Roman" w:eastAsia="Times New Roman" w:hAnsi="Times New Roman" w:cs="Times New Roman"/>
          <w:color w:val="000000"/>
          <w:sz w:val="24"/>
          <w:szCs w:val="24"/>
          <w:lang w:eastAsia="ru-RU"/>
        </w:rPr>
        <w:t xml:space="preserve"> основным </w:t>
      </w:r>
      <w:r w:rsidRPr="00023263">
        <w:rPr>
          <w:rFonts w:ascii="Times New Roman" w:eastAsia="Times New Roman" w:hAnsi="Times New Roman" w:cs="Times New Roman"/>
          <w:color w:val="000000"/>
          <w:sz w:val="24"/>
          <w:szCs w:val="24"/>
          <w:lang w:eastAsia="ru-RU"/>
        </w:rPr>
        <w:t xml:space="preserve"> направлениям деятельности подготовлен по состоянию </w:t>
      </w:r>
      <w:r w:rsidRPr="000A29E9">
        <w:rPr>
          <w:rFonts w:ascii="Times New Roman" w:eastAsia="Times New Roman" w:hAnsi="Times New Roman" w:cs="Times New Roman"/>
          <w:color w:val="000000" w:themeColor="text1"/>
          <w:sz w:val="24"/>
          <w:szCs w:val="24"/>
          <w:lang w:eastAsia="ru-RU"/>
        </w:rPr>
        <w:t>на 31.12.20</w:t>
      </w:r>
      <w:r w:rsidR="00C4596D" w:rsidRPr="000A29E9">
        <w:rPr>
          <w:rFonts w:ascii="Times New Roman" w:eastAsia="Times New Roman" w:hAnsi="Times New Roman" w:cs="Times New Roman"/>
          <w:color w:val="000000" w:themeColor="text1"/>
          <w:sz w:val="24"/>
          <w:szCs w:val="24"/>
          <w:lang w:eastAsia="ru-RU"/>
        </w:rPr>
        <w:t>20</w:t>
      </w:r>
      <w:r w:rsidRPr="000A29E9">
        <w:rPr>
          <w:rFonts w:ascii="Times New Roman" w:eastAsia="Times New Roman" w:hAnsi="Times New Roman" w:cs="Times New Roman"/>
          <w:color w:val="000000" w:themeColor="text1"/>
          <w:sz w:val="24"/>
          <w:szCs w:val="24"/>
          <w:lang w:eastAsia="ru-RU"/>
        </w:rPr>
        <w:t xml:space="preserve"> г.</w:t>
      </w:r>
      <w:r w:rsidRPr="00023263">
        <w:rPr>
          <w:rFonts w:ascii="Times New Roman" w:eastAsia="Times New Roman" w:hAnsi="Times New Roman" w:cs="Times New Roman"/>
          <w:color w:val="000000"/>
          <w:sz w:val="24"/>
          <w:szCs w:val="24"/>
          <w:lang w:eastAsia="ru-RU"/>
        </w:rPr>
        <w:t xml:space="preserve"> в соответствии с</w:t>
      </w:r>
      <w:r w:rsidR="009C43B3">
        <w:rPr>
          <w:rFonts w:ascii="Times New Roman" w:eastAsia="Times New Roman" w:hAnsi="Times New Roman" w:cs="Times New Roman"/>
          <w:color w:val="000000"/>
          <w:sz w:val="24"/>
          <w:szCs w:val="24"/>
          <w:lang w:eastAsia="ru-RU"/>
        </w:rPr>
        <w:t>о следующими нормативными актами</w:t>
      </w:r>
      <w:r w:rsidRPr="00023263">
        <w:rPr>
          <w:rFonts w:ascii="Times New Roman" w:eastAsia="Times New Roman" w:hAnsi="Times New Roman" w:cs="Times New Roman"/>
          <w:color w:val="000000"/>
          <w:sz w:val="24"/>
          <w:szCs w:val="24"/>
          <w:lang w:eastAsia="ru-RU"/>
        </w:rPr>
        <w:t>:</w:t>
      </w:r>
    </w:p>
    <w:p w:rsidR="00023263" w:rsidRPr="00023263" w:rsidRDefault="00023263" w:rsidP="00023263">
      <w:pPr>
        <w:spacing w:after="0" w:line="14" w:lineRule="exact"/>
        <w:rPr>
          <w:rFonts w:ascii="Times New Roman" w:eastAsia="Times New Roman" w:hAnsi="Times New Roman" w:cs="Times New Roman"/>
          <w:color w:val="000000"/>
          <w:sz w:val="20"/>
          <w:szCs w:val="20"/>
          <w:lang w:eastAsia="ru-RU"/>
        </w:rPr>
      </w:pPr>
    </w:p>
    <w:p w:rsidR="00023263" w:rsidRPr="00023263" w:rsidRDefault="00023263" w:rsidP="00023263">
      <w:pPr>
        <w:numPr>
          <w:ilvl w:val="0"/>
          <w:numId w:val="1"/>
        </w:numPr>
        <w:tabs>
          <w:tab w:val="left" w:pos="1110"/>
        </w:tabs>
        <w:spacing w:after="0" w:line="234" w:lineRule="auto"/>
        <w:ind w:left="260" w:firstLine="71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Федеральным законом Российской Федерации от 29 декабря 2012 г. №273-ФЗ "Об образовании в Российской Федерации";</w:t>
      </w:r>
    </w:p>
    <w:p w:rsidR="00023263" w:rsidRPr="00023263" w:rsidRDefault="00023263" w:rsidP="00023263">
      <w:pPr>
        <w:spacing w:after="0" w:line="13" w:lineRule="exact"/>
        <w:rPr>
          <w:rFonts w:ascii="Times New Roman" w:eastAsia="Times New Roman" w:hAnsi="Times New Roman" w:cs="Times New Roman"/>
          <w:color w:val="000000"/>
          <w:sz w:val="24"/>
          <w:szCs w:val="24"/>
          <w:lang w:eastAsia="ru-RU"/>
        </w:rPr>
      </w:pPr>
    </w:p>
    <w:p w:rsidR="00023263" w:rsidRPr="00023263" w:rsidRDefault="00023263" w:rsidP="00023263">
      <w:pPr>
        <w:numPr>
          <w:ilvl w:val="0"/>
          <w:numId w:val="1"/>
        </w:numPr>
        <w:tabs>
          <w:tab w:val="left" w:pos="1122"/>
        </w:tabs>
        <w:spacing w:after="0" w:line="235" w:lineRule="auto"/>
        <w:ind w:left="260" w:firstLine="710"/>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14 июня 2013 г. №462 "Об утверждении Порядка проведения самообследования образовательной организацией";</w:t>
      </w:r>
    </w:p>
    <w:p w:rsidR="00023263" w:rsidRPr="00023263" w:rsidRDefault="00023263" w:rsidP="00023263">
      <w:pPr>
        <w:spacing w:after="0" w:line="14" w:lineRule="exact"/>
        <w:rPr>
          <w:rFonts w:ascii="Times New Roman" w:eastAsia="Times New Roman" w:hAnsi="Times New Roman" w:cs="Times New Roman"/>
          <w:color w:val="000000"/>
          <w:sz w:val="24"/>
          <w:szCs w:val="24"/>
          <w:lang w:eastAsia="ru-RU"/>
        </w:rPr>
      </w:pPr>
    </w:p>
    <w:p w:rsidR="00023263" w:rsidRPr="00023263" w:rsidRDefault="00023263" w:rsidP="00023263">
      <w:pPr>
        <w:numPr>
          <w:ilvl w:val="0"/>
          <w:numId w:val="1"/>
        </w:numPr>
        <w:tabs>
          <w:tab w:val="left" w:pos="1095"/>
        </w:tabs>
        <w:spacing w:after="0" w:line="236" w:lineRule="auto"/>
        <w:ind w:left="260" w:firstLine="710"/>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10 декабря 2013 г. №1324 «Об утверждении показателей деятельности образовательной организации, подлежащих самообследованию»;</w:t>
      </w:r>
    </w:p>
    <w:p w:rsidR="00023263" w:rsidRPr="00023263" w:rsidRDefault="00023263" w:rsidP="00023263">
      <w:pPr>
        <w:spacing w:after="0" w:line="13" w:lineRule="exact"/>
        <w:rPr>
          <w:rFonts w:ascii="Times New Roman" w:eastAsia="Times New Roman" w:hAnsi="Times New Roman" w:cs="Times New Roman"/>
          <w:color w:val="000000"/>
          <w:sz w:val="24"/>
          <w:szCs w:val="24"/>
          <w:lang w:eastAsia="ru-RU"/>
        </w:rPr>
      </w:pPr>
    </w:p>
    <w:p w:rsidR="00023263" w:rsidRPr="00023263" w:rsidRDefault="00023263" w:rsidP="00023263">
      <w:pPr>
        <w:numPr>
          <w:ilvl w:val="0"/>
          <w:numId w:val="1"/>
        </w:numPr>
        <w:tabs>
          <w:tab w:val="left" w:pos="1189"/>
        </w:tabs>
        <w:spacing w:after="0" w:line="237" w:lineRule="auto"/>
        <w:ind w:left="260" w:firstLine="710"/>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Приказом Минобрнауки России от 14 декабря 2017 г.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№462»;</w:t>
      </w:r>
    </w:p>
    <w:p w:rsidR="00023263" w:rsidRPr="00023263" w:rsidRDefault="00023263" w:rsidP="00023263">
      <w:pPr>
        <w:spacing w:after="0" w:line="14" w:lineRule="exact"/>
        <w:rPr>
          <w:rFonts w:ascii="Times New Roman" w:eastAsia="Times New Roman" w:hAnsi="Times New Roman" w:cs="Times New Roman"/>
          <w:color w:val="000000"/>
          <w:sz w:val="24"/>
          <w:szCs w:val="24"/>
          <w:lang w:eastAsia="ru-RU"/>
        </w:rPr>
      </w:pPr>
    </w:p>
    <w:p w:rsidR="00023263" w:rsidRPr="00E9134D" w:rsidRDefault="00023263" w:rsidP="00023263">
      <w:pPr>
        <w:spacing w:after="0" w:line="234" w:lineRule="auto"/>
        <w:ind w:left="260" w:firstLine="708"/>
        <w:jc w:val="both"/>
        <w:rPr>
          <w:rFonts w:ascii="Times New Roman" w:eastAsia="Times New Roman" w:hAnsi="Times New Roman" w:cs="Times New Roman"/>
          <w:sz w:val="20"/>
          <w:szCs w:val="20"/>
          <w:lang w:eastAsia="ru-RU"/>
        </w:rPr>
      </w:pPr>
      <w:r w:rsidRPr="00E9134D">
        <w:rPr>
          <w:rFonts w:ascii="Times New Roman" w:eastAsia="Times New Roman" w:hAnsi="Times New Roman" w:cs="Times New Roman"/>
          <w:sz w:val="24"/>
          <w:szCs w:val="24"/>
          <w:lang w:eastAsia="ru-RU"/>
        </w:rPr>
        <w:t xml:space="preserve">Самообследование МБОУ Погроминская СОШ  проведено на основании приказа от </w:t>
      </w:r>
      <w:r w:rsidR="00E9134D" w:rsidRPr="00E9134D">
        <w:rPr>
          <w:rFonts w:ascii="Times New Roman" w:eastAsia="Times New Roman" w:hAnsi="Times New Roman" w:cs="Times New Roman"/>
          <w:sz w:val="24"/>
          <w:szCs w:val="24"/>
          <w:lang w:eastAsia="ru-RU"/>
        </w:rPr>
        <w:t>25.02.2023</w:t>
      </w:r>
      <w:r w:rsidR="007708C1" w:rsidRPr="00E9134D">
        <w:rPr>
          <w:rFonts w:ascii="Times New Roman" w:eastAsia="Times New Roman" w:hAnsi="Times New Roman" w:cs="Times New Roman"/>
          <w:sz w:val="24"/>
          <w:szCs w:val="24"/>
          <w:lang w:eastAsia="ru-RU"/>
        </w:rPr>
        <w:t xml:space="preserve"> года № 01-03/038</w:t>
      </w:r>
      <w:r w:rsidRPr="00E9134D">
        <w:rPr>
          <w:rFonts w:ascii="Times New Roman" w:eastAsia="Times New Roman" w:hAnsi="Times New Roman" w:cs="Times New Roman"/>
          <w:sz w:val="24"/>
          <w:szCs w:val="24"/>
          <w:lang w:eastAsia="ru-RU"/>
        </w:rPr>
        <w:t xml:space="preserve"> «О проведении</w:t>
      </w:r>
      <w:r w:rsidR="00657905" w:rsidRPr="00E9134D">
        <w:rPr>
          <w:rFonts w:ascii="Times New Roman" w:eastAsia="Times New Roman" w:hAnsi="Times New Roman" w:cs="Times New Roman"/>
          <w:sz w:val="24"/>
          <w:szCs w:val="24"/>
          <w:lang w:eastAsia="ru-RU"/>
        </w:rPr>
        <w:t xml:space="preserve"> самообследования по итогам 20</w:t>
      </w:r>
      <w:r w:rsidR="00E9134D" w:rsidRPr="00E9134D">
        <w:rPr>
          <w:rFonts w:ascii="Times New Roman" w:eastAsia="Times New Roman" w:hAnsi="Times New Roman" w:cs="Times New Roman"/>
          <w:sz w:val="24"/>
          <w:szCs w:val="24"/>
          <w:lang w:eastAsia="ru-RU"/>
        </w:rPr>
        <w:t xml:space="preserve">22 </w:t>
      </w:r>
      <w:r w:rsidRPr="00E9134D">
        <w:rPr>
          <w:rFonts w:ascii="Times New Roman" w:eastAsia="Times New Roman" w:hAnsi="Times New Roman" w:cs="Times New Roman"/>
          <w:sz w:val="24"/>
          <w:szCs w:val="24"/>
          <w:lang w:eastAsia="ru-RU"/>
        </w:rPr>
        <w:t>года».</w:t>
      </w:r>
    </w:p>
    <w:p w:rsidR="00023263" w:rsidRPr="00023263" w:rsidRDefault="00023263" w:rsidP="00023263">
      <w:pPr>
        <w:spacing w:after="0" w:line="14" w:lineRule="exact"/>
        <w:rPr>
          <w:rFonts w:ascii="Times New Roman" w:eastAsia="Times New Roman" w:hAnsi="Times New Roman" w:cs="Times New Roman"/>
          <w:color w:val="000000"/>
          <w:sz w:val="20"/>
          <w:szCs w:val="20"/>
          <w:lang w:eastAsia="ru-RU"/>
        </w:rPr>
      </w:pPr>
    </w:p>
    <w:p w:rsidR="00023263" w:rsidRPr="00023263" w:rsidRDefault="00023263" w:rsidP="00023263">
      <w:pPr>
        <w:spacing w:after="0" w:line="236" w:lineRule="auto"/>
        <w:ind w:left="260" w:firstLine="708"/>
        <w:jc w:val="both"/>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b/>
          <w:bCs/>
          <w:color w:val="000000"/>
          <w:sz w:val="24"/>
          <w:szCs w:val="24"/>
          <w:lang w:eastAsia="ru-RU"/>
        </w:rPr>
        <w:t xml:space="preserve">Целью </w:t>
      </w:r>
      <w:r w:rsidRPr="00023263">
        <w:rPr>
          <w:rFonts w:ascii="Times New Roman" w:eastAsia="Times New Roman" w:hAnsi="Times New Roman" w:cs="Times New Roman"/>
          <w:color w:val="000000"/>
          <w:sz w:val="24"/>
          <w:szCs w:val="24"/>
          <w:lang w:eastAsia="ru-RU"/>
        </w:rPr>
        <w:t>проведения самообследования является обеспечение доступности и</w:t>
      </w:r>
      <w:r w:rsidR="00E9134D">
        <w:rPr>
          <w:rFonts w:ascii="Times New Roman" w:eastAsia="Times New Roman" w:hAnsi="Times New Roman" w:cs="Times New Roman"/>
          <w:color w:val="000000"/>
          <w:sz w:val="24"/>
          <w:szCs w:val="24"/>
          <w:lang w:eastAsia="ru-RU"/>
        </w:rPr>
        <w:t xml:space="preserve"> </w:t>
      </w:r>
      <w:r w:rsidRPr="00023263">
        <w:rPr>
          <w:rFonts w:ascii="Times New Roman" w:eastAsia="Times New Roman" w:hAnsi="Times New Roman" w:cs="Times New Roman"/>
          <w:color w:val="000000"/>
          <w:sz w:val="24"/>
          <w:szCs w:val="24"/>
          <w:lang w:eastAsia="ru-RU"/>
        </w:rPr>
        <w:t>открытости информации о деятельности МБОУ Погроминская СОШ, а также подготовка отчета о результатах самообследования.</w:t>
      </w:r>
    </w:p>
    <w:p w:rsidR="00023263" w:rsidRPr="00023263" w:rsidRDefault="00023263" w:rsidP="00023263">
      <w:pPr>
        <w:spacing w:after="0" w:line="14" w:lineRule="exact"/>
        <w:rPr>
          <w:rFonts w:ascii="Times New Roman" w:eastAsia="Times New Roman" w:hAnsi="Times New Roman" w:cs="Times New Roman"/>
          <w:color w:val="000000"/>
          <w:sz w:val="20"/>
          <w:szCs w:val="20"/>
          <w:lang w:eastAsia="ru-RU"/>
        </w:rPr>
      </w:pPr>
    </w:p>
    <w:p w:rsidR="00023263" w:rsidRPr="00023263" w:rsidRDefault="00023263" w:rsidP="00023263">
      <w:pPr>
        <w:spacing w:after="0" w:line="237" w:lineRule="auto"/>
        <w:ind w:left="260" w:firstLine="708"/>
        <w:jc w:val="both"/>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b/>
          <w:bCs/>
          <w:color w:val="000000"/>
          <w:sz w:val="24"/>
          <w:szCs w:val="24"/>
          <w:lang w:eastAsia="ru-RU"/>
        </w:rPr>
        <w:t xml:space="preserve">Задача </w:t>
      </w:r>
      <w:r w:rsidR="00946787">
        <w:rPr>
          <w:rFonts w:ascii="Times New Roman" w:eastAsia="Times New Roman" w:hAnsi="Times New Roman" w:cs="Times New Roman"/>
          <w:color w:val="000000"/>
          <w:sz w:val="24"/>
          <w:szCs w:val="24"/>
          <w:lang w:eastAsia="ru-RU"/>
        </w:rPr>
        <w:t>Самообс</w:t>
      </w:r>
      <w:r w:rsidR="005A342A">
        <w:rPr>
          <w:rFonts w:ascii="Times New Roman" w:eastAsia="Times New Roman" w:hAnsi="Times New Roman" w:cs="Times New Roman"/>
          <w:color w:val="000000"/>
          <w:sz w:val="24"/>
          <w:szCs w:val="24"/>
          <w:lang w:eastAsia="ru-RU"/>
        </w:rPr>
        <w:t xml:space="preserve">ледования </w:t>
      </w:r>
      <w:r w:rsidRPr="00023263">
        <w:rPr>
          <w:rFonts w:ascii="Times New Roman" w:eastAsia="Times New Roman" w:hAnsi="Times New Roman" w:cs="Times New Roman"/>
          <w:color w:val="000000"/>
          <w:sz w:val="24"/>
          <w:szCs w:val="24"/>
          <w:lang w:eastAsia="ru-RU"/>
        </w:rPr>
        <w:t>-</w:t>
      </w:r>
      <w:r w:rsidR="005A342A">
        <w:rPr>
          <w:rFonts w:ascii="Times New Roman" w:eastAsia="Times New Roman" w:hAnsi="Times New Roman" w:cs="Times New Roman"/>
          <w:color w:val="000000"/>
          <w:sz w:val="24"/>
          <w:szCs w:val="24"/>
          <w:lang w:eastAsia="ru-RU"/>
        </w:rPr>
        <w:t xml:space="preserve"> </w:t>
      </w:r>
      <w:r w:rsidRPr="00023263">
        <w:rPr>
          <w:rFonts w:ascii="Times New Roman" w:eastAsia="Times New Roman" w:hAnsi="Times New Roman" w:cs="Times New Roman"/>
          <w:color w:val="000000"/>
          <w:sz w:val="24"/>
          <w:szCs w:val="24"/>
          <w:lang w:eastAsia="ru-RU"/>
        </w:rPr>
        <w:t>провести анализ результатов реализации</w:t>
      </w:r>
      <w:r w:rsidR="005A342A">
        <w:rPr>
          <w:rFonts w:ascii="Times New Roman" w:eastAsia="Times New Roman" w:hAnsi="Times New Roman" w:cs="Times New Roman"/>
          <w:color w:val="000000"/>
          <w:sz w:val="24"/>
          <w:szCs w:val="24"/>
          <w:lang w:eastAsia="ru-RU"/>
        </w:rPr>
        <w:t xml:space="preserve"> </w:t>
      </w:r>
      <w:r w:rsidRPr="00023263">
        <w:rPr>
          <w:rFonts w:ascii="Times New Roman" w:eastAsia="Times New Roman" w:hAnsi="Times New Roman" w:cs="Times New Roman"/>
          <w:color w:val="000000"/>
          <w:sz w:val="24"/>
          <w:szCs w:val="24"/>
          <w:lang w:eastAsia="ru-RU"/>
        </w:rPr>
        <w:t xml:space="preserve">образовательных программ и основных направлений деятельности МБОУ Погроминская СОШ и принять меры к устранению выявленных недостатков. Путем </w:t>
      </w:r>
      <w:r w:rsidR="005A342A">
        <w:rPr>
          <w:rFonts w:ascii="Times New Roman" w:eastAsia="Times New Roman" w:hAnsi="Times New Roman" w:cs="Times New Roman"/>
          <w:color w:val="000000"/>
          <w:sz w:val="24"/>
          <w:szCs w:val="24"/>
          <w:lang w:eastAsia="ru-RU"/>
        </w:rPr>
        <w:t>Самообследования</w:t>
      </w:r>
      <w:r w:rsidRPr="00023263">
        <w:rPr>
          <w:rFonts w:ascii="Times New Roman" w:eastAsia="Times New Roman" w:hAnsi="Times New Roman" w:cs="Times New Roman"/>
          <w:color w:val="000000"/>
          <w:sz w:val="24"/>
          <w:szCs w:val="24"/>
          <w:lang w:eastAsia="ru-RU"/>
        </w:rPr>
        <w:t xml:space="preserve"> школа выявляет:</w:t>
      </w:r>
    </w:p>
    <w:p w:rsidR="00023263" w:rsidRPr="00023263" w:rsidRDefault="00023263" w:rsidP="00023263">
      <w:pPr>
        <w:spacing w:after="0" w:line="14" w:lineRule="exact"/>
        <w:rPr>
          <w:rFonts w:ascii="Times New Roman" w:eastAsia="Times New Roman" w:hAnsi="Times New Roman" w:cs="Times New Roman"/>
          <w:color w:val="000000"/>
          <w:sz w:val="20"/>
          <w:szCs w:val="20"/>
          <w:lang w:eastAsia="ru-RU"/>
        </w:rPr>
      </w:pPr>
    </w:p>
    <w:p w:rsidR="00023263" w:rsidRPr="00023263" w:rsidRDefault="00023263" w:rsidP="00023263">
      <w:pPr>
        <w:numPr>
          <w:ilvl w:val="0"/>
          <w:numId w:val="2"/>
        </w:numPr>
        <w:tabs>
          <w:tab w:val="left" w:pos="1143"/>
        </w:tabs>
        <w:spacing w:after="0" w:line="234" w:lineRule="auto"/>
        <w:ind w:left="260" w:firstLine="71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позитивные и негативные тенденции в образовательном процессе, возможности развития образовательной деятельности;</w:t>
      </w:r>
    </w:p>
    <w:p w:rsidR="00023263" w:rsidRPr="00023263" w:rsidRDefault="00023263" w:rsidP="00023263">
      <w:pPr>
        <w:spacing w:after="0" w:line="1" w:lineRule="exact"/>
        <w:rPr>
          <w:rFonts w:ascii="Times New Roman" w:eastAsia="Times New Roman" w:hAnsi="Times New Roman" w:cs="Times New Roman"/>
          <w:color w:val="000000"/>
          <w:sz w:val="24"/>
          <w:szCs w:val="24"/>
          <w:lang w:eastAsia="ru-RU"/>
        </w:rPr>
      </w:pPr>
    </w:p>
    <w:p w:rsidR="00023263" w:rsidRPr="00023263" w:rsidRDefault="00023263" w:rsidP="00023263">
      <w:pPr>
        <w:numPr>
          <w:ilvl w:val="0"/>
          <w:numId w:val="2"/>
        </w:numPr>
        <w:tabs>
          <w:tab w:val="left" w:pos="1100"/>
        </w:tabs>
        <w:spacing w:after="0" w:line="240" w:lineRule="auto"/>
        <w:ind w:left="1100" w:hanging="13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варианты корректировки негативных тенденций образовательной деятельности.</w:t>
      </w:r>
    </w:p>
    <w:p w:rsidR="00023263" w:rsidRPr="00023263" w:rsidRDefault="00023263" w:rsidP="00023263">
      <w:pPr>
        <w:spacing w:after="0" w:line="276" w:lineRule="exact"/>
        <w:rPr>
          <w:rFonts w:ascii="Times New Roman" w:eastAsia="Times New Roman" w:hAnsi="Times New Roman" w:cs="Times New Roman"/>
          <w:color w:val="000000"/>
          <w:sz w:val="20"/>
          <w:szCs w:val="20"/>
          <w:lang w:eastAsia="ru-RU"/>
        </w:rPr>
      </w:pPr>
    </w:p>
    <w:p w:rsidR="00023263" w:rsidRPr="00023263" w:rsidRDefault="00023263" w:rsidP="00023263">
      <w:pPr>
        <w:spacing w:after="0" w:line="240" w:lineRule="auto"/>
        <w:ind w:left="980"/>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b/>
          <w:bCs/>
          <w:color w:val="000000"/>
          <w:sz w:val="24"/>
          <w:szCs w:val="24"/>
          <w:lang w:eastAsia="ru-RU"/>
        </w:rPr>
        <w:t>Самообследование выполняет следующие функции</w:t>
      </w:r>
      <w:r w:rsidRPr="00023263">
        <w:rPr>
          <w:rFonts w:ascii="Times New Roman" w:eastAsia="Times New Roman" w:hAnsi="Times New Roman" w:cs="Times New Roman"/>
          <w:color w:val="000000"/>
          <w:sz w:val="24"/>
          <w:szCs w:val="24"/>
          <w:lang w:eastAsia="ru-RU"/>
        </w:rPr>
        <w:t>:</w:t>
      </w:r>
    </w:p>
    <w:p w:rsidR="00023263" w:rsidRPr="00023263" w:rsidRDefault="00023263" w:rsidP="00023263">
      <w:pPr>
        <w:spacing w:after="0" w:line="12" w:lineRule="exact"/>
        <w:rPr>
          <w:rFonts w:ascii="Times New Roman" w:eastAsia="Times New Roman" w:hAnsi="Times New Roman" w:cs="Times New Roman"/>
          <w:color w:val="000000"/>
          <w:sz w:val="20"/>
          <w:szCs w:val="20"/>
          <w:lang w:eastAsia="ru-RU"/>
        </w:rPr>
      </w:pPr>
    </w:p>
    <w:p w:rsidR="00023263" w:rsidRPr="00023263" w:rsidRDefault="00023263" w:rsidP="00023263">
      <w:pPr>
        <w:numPr>
          <w:ilvl w:val="0"/>
          <w:numId w:val="3"/>
        </w:numPr>
        <w:tabs>
          <w:tab w:val="left" w:pos="1198"/>
        </w:tabs>
        <w:spacing w:after="0" w:line="234" w:lineRule="auto"/>
        <w:ind w:left="260" w:firstLine="71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оценочную – выявляет соответствие оцениваемых параметров нормативным требованиям;</w:t>
      </w:r>
    </w:p>
    <w:p w:rsidR="00023263" w:rsidRPr="00023263" w:rsidRDefault="00023263" w:rsidP="00023263">
      <w:pPr>
        <w:spacing w:after="0" w:line="14" w:lineRule="exact"/>
        <w:rPr>
          <w:rFonts w:ascii="Times New Roman" w:eastAsia="Times New Roman" w:hAnsi="Times New Roman" w:cs="Times New Roman"/>
          <w:color w:val="000000"/>
          <w:sz w:val="24"/>
          <w:szCs w:val="24"/>
          <w:lang w:eastAsia="ru-RU"/>
        </w:rPr>
      </w:pPr>
    </w:p>
    <w:p w:rsidR="00023263" w:rsidRPr="00023263" w:rsidRDefault="00023263" w:rsidP="00023263">
      <w:pPr>
        <w:numPr>
          <w:ilvl w:val="0"/>
          <w:numId w:val="3"/>
        </w:numPr>
        <w:tabs>
          <w:tab w:val="left" w:pos="1141"/>
        </w:tabs>
        <w:spacing w:after="0" w:line="236" w:lineRule="auto"/>
        <w:ind w:left="260" w:firstLine="710"/>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диагностическую – выявляет причины отклонений результатов образовательной деятельности от нормативных и научно</w:t>
      </w:r>
      <w:r w:rsidR="005A342A">
        <w:rPr>
          <w:rFonts w:ascii="Times New Roman" w:eastAsia="Times New Roman" w:hAnsi="Times New Roman" w:cs="Times New Roman"/>
          <w:color w:val="000000"/>
          <w:sz w:val="24"/>
          <w:szCs w:val="24"/>
          <w:lang w:eastAsia="ru-RU"/>
        </w:rPr>
        <w:t xml:space="preserve"> </w:t>
      </w:r>
      <w:r w:rsidRPr="00023263">
        <w:rPr>
          <w:rFonts w:ascii="Times New Roman" w:eastAsia="Times New Roman" w:hAnsi="Times New Roman" w:cs="Times New Roman"/>
          <w:color w:val="000000"/>
          <w:sz w:val="24"/>
          <w:szCs w:val="24"/>
          <w:lang w:eastAsia="ru-RU"/>
        </w:rPr>
        <w:t>обоснованных параметров, по которым ее оценивают (самооценка);</w:t>
      </w:r>
    </w:p>
    <w:p w:rsidR="00023263" w:rsidRPr="00023263" w:rsidRDefault="00023263" w:rsidP="00023263">
      <w:pPr>
        <w:spacing w:after="0" w:line="13" w:lineRule="exact"/>
        <w:rPr>
          <w:rFonts w:ascii="Times New Roman" w:eastAsia="Times New Roman" w:hAnsi="Times New Roman" w:cs="Times New Roman"/>
          <w:color w:val="000000"/>
          <w:sz w:val="24"/>
          <w:szCs w:val="24"/>
          <w:lang w:eastAsia="ru-RU"/>
        </w:rPr>
      </w:pPr>
    </w:p>
    <w:p w:rsidR="00023263" w:rsidRPr="00023263" w:rsidRDefault="00023263" w:rsidP="00023263">
      <w:pPr>
        <w:numPr>
          <w:ilvl w:val="0"/>
          <w:numId w:val="3"/>
        </w:numPr>
        <w:tabs>
          <w:tab w:val="left" w:pos="1270"/>
        </w:tabs>
        <w:spacing w:after="0" w:line="234" w:lineRule="auto"/>
        <w:ind w:left="260" w:firstLine="71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прогностическую – оценивает последствия отклонений результатов для образовательной организации и тех объектов, с которыми она взаимодействует.</w:t>
      </w:r>
    </w:p>
    <w:p w:rsidR="00023263" w:rsidRPr="00023263" w:rsidRDefault="00023263" w:rsidP="00023263">
      <w:pPr>
        <w:spacing w:after="0" w:line="13" w:lineRule="exact"/>
        <w:rPr>
          <w:rFonts w:ascii="Times New Roman" w:eastAsia="Times New Roman" w:hAnsi="Times New Roman" w:cs="Times New Roman"/>
          <w:color w:val="000000"/>
          <w:sz w:val="24"/>
          <w:szCs w:val="24"/>
          <w:lang w:eastAsia="ru-RU"/>
        </w:rPr>
      </w:pPr>
    </w:p>
    <w:p w:rsidR="00023263" w:rsidRPr="00023263" w:rsidRDefault="00023263" w:rsidP="00023263">
      <w:pPr>
        <w:spacing w:after="0" w:line="237" w:lineRule="auto"/>
        <w:ind w:left="260" w:firstLine="708"/>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 xml:space="preserve">В процессе самообследования проводилась </w:t>
      </w:r>
      <w:r w:rsidRPr="00E9134D">
        <w:rPr>
          <w:rFonts w:ascii="Times New Roman" w:eastAsia="Times New Roman" w:hAnsi="Times New Roman" w:cs="Times New Roman"/>
          <w:bCs/>
          <w:color w:val="000000"/>
          <w:sz w:val="24"/>
          <w:szCs w:val="24"/>
          <w:lang w:eastAsia="ru-RU"/>
        </w:rPr>
        <w:t>оценка</w:t>
      </w:r>
      <w:r w:rsidRPr="00023263">
        <w:rPr>
          <w:rFonts w:ascii="Times New Roman" w:eastAsia="Times New Roman" w:hAnsi="Times New Roman" w:cs="Times New Roman"/>
          <w:b/>
          <w:bCs/>
          <w:color w:val="000000"/>
          <w:sz w:val="24"/>
          <w:szCs w:val="24"/>
          <w:lang w:eastAsia="ru-RU"/>
        </w:rPr>
        <w:t xml:space="preserve"> </w:t>
      </w:r>
      <w:r w:rsidRPr="00023263">
        <w:rPr>
          <w:rFonts w:ascii="Times New Roman" w:eastAsia="Times New Roman" w:hAnsi="Times New Roman" w:cs="Times New Roman"/>
          <w:color w:val="000000"/>
          <w:sz w:val="24"/>
          <w:szCs w:val="24"/>
          <w:lang w:eastAsia="ru-RU"/>
        </w:rPr>
        <w:t>образовательной деятельности; системы управления организации; содержания и качества подготовки учащихся;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w:t>
      </w:r>
    </w:p>
    <w:p w:rsidR="00023263" w:rsidRPr="00023263" w:rsidRDefault="00023263" w:rsidP="00023263">
      <w:pPr>
        <w:spacing w:after="0" w:line="294" w:lineRule="exact"/>
        <w:rPr>
          <w:rFonts w:ascii="Times New Roman" w:eastAsia="Times New Roman" w:hAnsi="Times New Roman" w:cs="Times New Roman"/>
          <w:color w:val="000000"/>
          <w:sz w:val="20"/>
          <w:szCs w:val="20"/>
          <w:lang w:eastAsia="ru-RU"/>
        </w:rPr>
      </w:pPr>
    </w:p>
    <w:p w:rsidR="00023263" w:rsidRDefault="00023263" w:rsidP="00023263">
      <w:pPr>
        <w:jc w:val="both"/>
        <w:rPr>
          <w:rFonts w:ascii="Times New Roman" w:eastAsia="Times New Roman" w:hAnsi="Times New Roman" w:cs="Times New Roman"/>
          <w:color w:val="000000"/>
          <w:sz w:val="24"/>
          <w:szCs w:val="24"/>
          <w:lang w:eastAsia="ru-RU"/>
        </w:rPr>
      </w:pPr>
      <w:r w:rsidRPr="00E9134D">
        <w:rPr>
          <w:rFonts w:ascii="Times New Roman" w:eastAsia="Times New Roman" w:hAnsi="Times New Roman" w:cs="Times New Roman"/>
          <w:color w:val="000000"/>
          <w:sz w:val="24"/>
          <w:szCs w:val="24"/>
          <w:lang w:eastAsia="ru-RU"/>
        </w:rPr>
        <w:t xml:space="preserve">На основании анализа деятельности МБОУ Погроминская </w:t>
      </w:r>
      <w:r w:rsidR="0007416D" w:rsidRPr="00E9134D">
        <w:rPr>
          <w:rFonts w:ascii="Times New Roman" w:eastAsia="Times New Roman" w:hAnsi="Times New Roman" w:cs="Times New Roman"/>
          <w:color w:val="000000"/>
          <w:sz w:val="24"/>
          <w:szCs w:val="24"/>
          <w:lang w:eastAsia="ru-RU"/>
        </w:rPr>
        <w:t>СОШ представлены</w:t>
      </w:r>
      <w:r w:rsidRPr="00E9134D">
        <w:rPr>
          <w:rFonts w:ascii="Times New Roman" w:eastAsia="Times New Roman" w:hAnsi="Times New Roman" w:cs="Times New Roman"/>
          <w:color w:val="000000"/>
          <w:sz w:val="24"/>
          <w:szCs w:val="24"/>
          <w:lang w:eastAsia="ru-RU"/>
        </w:rPr>
        <w:t xml:space="preserve"> выводы, с определением актуальных проблем школы и путей их преодоления. Материалы, собранные в отчёте, представлены</w:t>
      </w:r>
      <w:r w:rsidRPr="00023263">
        <w:rPr>
          <w:rFonts w:ascii="Times New Roman" w:eastAsia="Times New Roman" w:hAnsi="Times New Roman" w:cs="Times New Roman"/>
          <w:color w:val="000000"/>
          <w:sz w:val="24"/>
          <w:szCs w:val="24"/>
          <w:lang w:eastAsia="ru-RU"/>
        </w:rPr>
        <w:t xml:space="preserve"> в публичном доступе и размещены на официальном сайте МБОУ </w:t>
      </w:r>
      <w:r w:rsidR="0007416D" w:rsidRPr="00023263">
        <w:rPr>
          <w:rFonts w:ascii="Times New Roman" w:eastAsia="Times New Roman" w:hAnsi="Times New Roman" w:cs="Times New Roman"/>
          <w:color w:val="000000"/>
          <w:sz w:val="24"/>
          <w:szCs w:val="24"/>
          <w:lang w:eastAsia="ru-RU"/>
        </w:rPr>
        <w:t>Погроминская СОШ</w:t>
      </w:r>
      <w:r>
        <w:rPr>
          <w:rFonts w:ascii="Times New Roman" w:eastAsia="Times New Roman" w:hAnsi="Times New Roman" w:cs="Times New Roman"/>
          <w:color w:val="000000"/>
          <w:sz w:val="24"/>
          <w:szCs w:val="24"/>
          <w:lang w:eastAsia="ru-RU"/>
        </w:rPr>
        <w:t>.</w:t>
      </w:r>
    </w:p>
    <w:p w:rsidR="00023263" w:rsidRDefault="00023263" w:rsidP="00023263">
      <w:pPr>
        <w:spacing w:after="0" w:line="240" w:lineRule="auto"/>
        <w:ind w:right="-259"/>
        <w:jc w:val="center"/>
        <w:rPr>
          <w:rFonts w:ascii="Times New Roman" w:eastAsia="Times New Roman" w:hAnsi="Times New Roman" w:cs="Times New Roman"/>
          <w:b/>
          <w:bCs/>
          <w:color w:val="000000"/>
          <w:sz w:val="24"/>
          <w:szCs w:val="24"/>
          <w:lang w:eastAsia="ru-RU"/>
        </w:rPr>
      </w:pPr>
    </w:p>
    <w:p w:rsidR="00D56121" w:rsidRDefault="00D56121" w:rsidP="00023263">
      <w:pPr>
        <w:spacing w:after="0" w:line="240" w:lineRule="auto"/>
        <w:ind w:right="-259"/>
        <w:jc w:val="center"/>
        <w:rPr>
          <w:rFonts w:ascii="Times New Roman" w:eastAsia="Times New Roman" w:hAnsi="Times New Roman" w:cs="Times New Roman"/>
          <w:b/>
          <w:bCs/>
          <w:color w:val="000000"/>
          <w:sz w:val="24"/>
          <w:szCs w:val="24"/>
          <w:lang w:eastAsia="ru-RU"/>
        </w:rPr>
      </w:pPr>
    </w:p>
    <w:p w:rsidR="00D56121" w:rsidRDefault="00D56121" w:rsidP="00023263">
      <w:pPr>
        <w:spacing w:after="0" w:line="240" w:lineRule="auto"/>
        <w:ind w:right="-259"/>
        <w:jc w:val="center"/>
        <w:rPr>
          <w:rFonts w:ascii="Times New Roman" w:eastAsia="Times New Roman" w:hAnsi="Times New Roman" w:cs="Times New Roman"/>
          <w:b/>
          <w:bCs/>
          <w:color w:val="000000"/>
          <w:sz w:val="24"/>
          <w:szCs w:val="24"/>
          <w:lang w:eastAsia="ru-RU"/>
        </w:rPr>
      </w:pPr>
    </w:p>
    <w:p w:rsidR="008826A5" w:rsidRPr="00023263" w:rsidRDefault="008826A5" w:rsidP="008826A5">
      <w:pPr>
        <w:spacing w:after="0" w:line="240" w:lineRule="auto"/>
        <w:ind w:right="-259"/>
        <w:jc w:val="center"/>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b/>
          <w:bCs/>
          <w:color w:val="000000"/>
          <w:sz w:val="24"/>
          <w:szCs w:val="24"/>
          <w:lang w:eastAsia="ru-RU"/>
        </w:rPr>
        <w:lastRenderedPageBreak/>
        <w:t>РАЗДЕЛ I. АНАЛИТИЧЕСКАЯ ЧАСТЬ</w:t>
      </w:r>
    </w:p>
    <w:p w:rsidR="008826A5" w:rsidRPr="00023263" w:rsidRDefault="008826A5" w:rsidP="008826A5">
      <w:pPr>
        <w:spacing w:after="0" w:line="276" w:lineRule="exact"/>
        <w:rPr>
          <w:rFonts w:ascii="Times New Roman" w:eastAsia="Times New Roman" w:hAnsi="Times New Roman" w:cs="Times New Roman"/>
          <w:color w:val="000000"/>
          <w:sz w:val="20"/>
          <w:szCs w:val="20"/>
          <w:lang w:eastAsia="ru-RU"/>
        </w:rPr>
      </w:pPr>
    </w:p>
    <w:p w:rsidR="008826A5" w:rsidRPr="00023263" w:rsidRDefault="008826A5" w:rsidP="008826A5">
      <w:pPr>
        <w:numPr>
          <w:ilvl w:val="0"/>
          <w:numId w:val="4"/>
        </w:numPr>
        <w:tabs>
          <w:tab w:val="left" w:pos="2340"/>
        </w:tabs>
        <w:spacing w:after="0" w:line="240" w:lineRule="auto"/>
        <w:ind w:left="2340" w:hanging="239"/>
        <w:rPr>
          <w:rFonts w:ascii="Times New Roman" w:eastAsia="Times New Roman" w:hAnsi="Times New Roman" w:cs="Times New Roman"/>
          <w:b/>
          <w:bCs/>
          <w:color w:val="000000"/>
          <w:sz w:val="24"/>
          <w:szCs w:val="24"/>
          <w:lang w:eastAsia="ru-RU"/>
        </w:rPr>
      </w:pPr>
      <w:r w:rsidRPr="00023263">
        <w:rPr>
          <w:rFonts w:ascii="Times New Roman" w:eastAsia="Times New Roman" w:hAnsi="Times New Roman" w:cs="Times New Roman"/>
          <w:b/>
          <w:bCs/>
          <w:color w:val="000000"/>
          <w:sz w:val="24"/>
          <w:szCs w:val="24"/>
          <w:lang w:eastAsia="ru-RU"/>
        </w:rPr>
        <w:t>Общие сведения об образовательной организации</w:t>
      </w:r>
    </w:p>
    <w:p w:rsidR="008826A5" w:rsidRPr="00023263" w:rsidRDefault="008826A5" w:rsidP="008826A5">
      <w:pPr>
        <w:spacing w:after="0" w:line="240" w:lineRule="auto"/>
        <w:ind w:left="-142"/>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color w:val="000000"/>
          <w:sz w:val="24"/>
          <w:szCs w:val="24"/>
          <w:lang w:eastAsia="ru-RU"/>
        </w:rPr>
        <w:t>1.1. Полное и краткое наименование общеобразовательного учреждения в соответствии с</w:t>
      </w:r>
    </w:p>
    <w:p w:rsidR="008826A5" w:rsidRPr="00023263" w:rsidRDefault="008826A5" w:rsidP="008826A5">
      <w:pPr>
        <w:spacing w:after="0" w:line="12" w:lineRule="exact"/>
        <w:ind w:left="-142"/>
        <w:rPr>
          <w:rFonts w:ascii="Times New Roman" w:eastAsia="Times New Roman" w:hAnsi="Times New Roman" w:cs="Times New Roman"/>
          <w:color w:val="000000"/>
          <w:sz w:val="20"/>
          <w:szCs w:val="20"/>
          <w:lang w:eastAsia="ru-RU"/>
        </w:rPr>
      </w:pPr>
    </w:p>
    <w:p w:rsidR="008826A5" w:rsidRPr="00023263" w:rsidRDefault="008826A5" w:rsidP="008826A5">
      <w:pPr>
        <w:spacing w:after="0" w:line="236" w:lineRule="auto"/>
        <w:ind w:left="-142"/>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Уставом: Муниципальное</w:t>
      </w:r>
      <w:r w:rsidR="005A342A">
        <w:rPr>
          <w:rFonts w:ascii="Times New Roman" w:eastAsia="Times New Roman" w:hAnsi="Times New Roman" w:cs="Times New Roman"/>
          <w:color w:val="000000"/>
          <w:sz w:val="24"/>
          <w:szCs w:val="24"/>
          <w:lang w:eastAsia="ru-RU"/>
        </w:rPr>
        <w:t xml:space="preserve"> </w:t>
      </w:r>
      <w:r w:rsidRPr="00023263">
        <w:rPr>
          <w:rFonts w:ascii="Times New Roman" w:eastAsia="Times New Roman" w:hAnsi="Times New Roman" w:cs="Times New Roman"/>
          <w:color w:val="000000"/>
          <w:sz w:val="24"/>
          <w:szCs w:val="24"/>
          <w:lang w:eastAsia="ru-RU"/>
        </w:rPr>
        <w:t>бюджетное</w:t>
      </w:r>
      <w:r w:rsidR="005A342A">
        <w:rPr>
          <w:rFonts w:ascii="Times New Roman" w:eastAsia="Times New Roman" w:hAnsi="Times New Roman" w:cs="Times New Roman"/>
          <w:color w:val="000000"/>
          <w:sz w:val="24"/>
          <w:szCs w:val="24"/>
          <w:lang w:eastAsia="ru-RU"/>
        </w:rPr>
        <w:t xml:space="preserve"> </w:t>
      </w:r>
      <w:r w:rsidRPr="00023263">
        <w:rPr>
          <w:rFonts w:ascii="Times New Roman" w:eastAsia="Times New Roman" w:hAnsi="Times New Roman" w:cs="Times New Roman"/>
          <w:color w:val="000000"/>
          <w:sz w:val="24"/>
          <w:szCs w:val="24"/>
          <w:lang w:eastAsia="ru-RU"/>
        </w:rPr>
        <w:t>общеобразовательное учреждение Погроминская средняя общеобразовательная школа, (МБОУ Погроминская СОШ).</w:t>
      </w:r>
    </w:p>
    <w:p w:rsidR="008826A5" w:rsidRPr="00023263" w:rsidRDefault="008826A5" w:rsidP="008826A5">
      <w:pPr>
        <w:spacing w:after="0" w:line="236" w:lineRule="auto"/>
        <w:ind w:left="-142"/>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1.2. Директор –Егоров Вячеслав Александрович</w:t>
      </w:r>
    </w:p>
    <w:p w:rsidR="008826A5" w:rsidRPr="00023263" w:rsidRDefault="008826A5" w:rsidP="008826A5">
      <w:pPr>
        <w:spacing w:after="0" w:line="236" w:lineRule="auto"/>
        <w:ind w:left="-142"/>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color w:val="000000"/>
          <w:sz w:val="24"/>
          <w:szCs w:val="24"/>
          <w:lang w:eastAsia="ru-RU"/>
        </w:rPr>
        <w:t>1.3. Юридический адрес: 461100, Оренбургская область, Тоцкий район, с. Погромное, ул. Ленина, 28</w:t>
      </w:r>
    </w:p>
    <w:p w:rsidR="008826A5" w:rsidRPr="00023263" w:rsidRDefault="008826A5" w:rsidP="008826A5">
      <w:pPr>
        <w:spacing w:after="0" w:line="237" w:lineRule="auto"/>
        <w:ind w:left="-142"/>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color w:val="000000"/>
          <w:sz w:val="24"/>
          <w:szCs w:val="24"/>
          <w:lang w:eastAsia="ru-RU"/>
        </w:rPr>
        <w:t>1.4. Телефон/факс: 8(35349) 9-34-44</w:t>
      </w:r>
    </w:p>
    <w:p w:rsidR="008826A5" w:rsidRPr="00023263" w:rsidRDefault="008826A5" w:rsidP="008826A5">
      <w:pPr>
        <w:spacing w:after="0" w:line="1" w:lineRule="exact"/>
        <w:ind w:left="-142"/>
        <w:rPr>
          <w:rFonts w:ascii="Times New Roman" w:eastAsia="Times New Roman" w:hAnsi="Times New Roman" w:cs="Times New Roman"/>
          <w:color w:val="000000"/>
          <w:sz w:val="20"/>
          <w:szCs w:val="20"/>
          <w:lang w:eastAsia="ru-RU"/>
        </w:rPr>
      </w:pPr>
    </w:p>
    <w:p w:rsidR="008826A5" w:rsidRPr="00023263" w:rsidRDefault="008826A5" w:rsidP="008826A5">
      <w:pPr>
        <w:spacing w:after="0" w:line="240" w:lineRule="auto"/>
        <w:ind w:left="-142"/>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color w:val="000000"/>
          <w:sz w:val="24"/>
          <w:szCs w:val="24"/>
          <w:lang w:eastAsia="ru-RU"/>
        </w:rPr>
        <w:t>1.5. Официальный сайт:</w:t>
      </w:r>
      <w:r w:rsidR="005A342A">
        <w:rPr>
          <w:rFonts w:ascii="Times New Roman" w:eastAsia="Times New Roman" w:hAnsi="Times New Roman" w:cs="Times New Roman"/>
          <w:color w:val="000000"/>
          <w:sz w:val="24"/>
          <w:szCs w:val="24"/>
          <w:lang w:eastAsia="ru-RU"/>
        </w:rPr>
        <w:t xml:space="preserve"> </w:t>
      </w:r>
      <w:r w:rsidRPr="005917E6">
        <w:rPr>
          <w:rFonts w:ascii="Times New Roman" w:eastAsia="Times New Roman" w:hAnsi="Times New Roman" w:cs="Times New Roman"/>
          <w:color w:val="000000"/>
          <w:sz w:val="24"/>
          <w:szCs w:val="24"/>
          <w:lang w:eastAsia="ru-RU"/>
        </w:rPr>
        <w:t>https://pogrominskaya.orbschool.ru/</w:t>
      </w:r>
    </w:p>
    <w:p w:rsidR="008826A5" w:rsidRPr="00023263" w:rsidRDefault="008826A5" w:rsidP="008826A5">
      <w:pPr>
        <w:spacing w:after="0" w:line="240" w:lineRule="auto"/>
        <w:ind w:left="-142"/>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color w:val="000000"/>
          <w:sz w:val="24"/>
          <w:szCs w:val="24"/>
          <w:lang w:eastAsia="ru-RU"/>
        </w:rPr>
        <w:t>1.6. Электронная почта:</w:t>
      </w:r>
      <w:r w:rsidR="005A342A">
        <w:rPr>
          <w:rFonts w:ascii="Times New Roman" w:eastAsia="Times New Roman" w:hAnsi="Times New Roman" w:cs="Times New Roman"/>
          <w:color w:val="000000"/>
          <w:sz w:val="24"/>
          <w:szCs w:val="24"/>
          <w:lang w:eastAsia="ru-RU"/>
        </w:rPr>
        <w:t xml:space="preserve"> </w:t>
      </w:r>
      <w:r w:rsidRPr="00023263">
        <w:rPr>
          <w:rFonts w:ascii="Times New Roman" w:eastAsia="Times New Roman" w:hAnsi="Times New Roman" w:cs="Times New Roman"/>
          <w:color w:val="000000"/>
          <w:sz w:val="24"/>
          <w:szCs w:val="24"/>
          <w:lang w:eastAsia="ru-RU"/>
        </w:rPr>
        <w:t xml:space="preserve"> </w:t>
      </w:r>
      <w:r w:rsidRPr="00023263">
        <w:rPr>
          <w:rFonts w:ascii="Times New Roman" w:eastAsia="Times New Roman" w:hAnsi="Times New Roman" w:cs="Times New Roman"/>
          <w:color w:val="000000"/>
          <w:sz w:val="24"/>
          <w:szCs w:val="24"/>
          <w:u w:val="single"/>
          <w:lang w:val="en-US" w:eastAsia="ru-RU"/>
        </w:rPr>
        <w:t>pogrominskaya</w:t>
      </w:r>
      <w:r w:rsidRPr="00023263">
        <w:rPr>
          <w:rFonts w:ascii="Times New Roman" w:eastAsia="Times New Roman" w:hAnsi="Times New Roman" w:cs="Times New Roman"/>
          <w:color w:val="000000"/>
          <w:sz w:val="24"/>
          <w:szCs w:val="24"/>
          <w:u w:val="single"/>
          <w:lang w:eastAsia="ru-RU"/>
        </w:rPr>
        <w:t>@mail.ru</w:t>
      </w:r>
    </w:p>
    <w:p w:rsidR="008826A5" w:rsidRPr="00093797" w:rsidRDefault="008826A5" w:rsidP="008826A5">
      <w:pPr>
        <w:pStyle w:val="a8"/>
        <w:ind w:left="-142"/>
        <w:rPr>
          <w:color w:val="000000" w:themeColor="text1"/>
          <w:sz w:val="24"/>
          <w:szCs w:val="24"/>
        </w:rPr>
      </w:pPr>
      <w:r w:rsidRPr="005848CA">
        <w:rPr>
          <w:rFonts w:ascii="Times New Roman" w:hAnsi="Times New Roman"/>
          <w:sz w:val="24"/>
          <w:szCs w:val="24"/>
        </w:rPr>
        <w:t xml:space="preserve">1.7. Реквизиты образовательной организации: </w:t>
      </w:r>
      <w:r>
        <w:rPr>
          <w:rFonts w:ascii="Times New Roman" w:hAnsi="Times New Roman"/>
          <w:sz w:val="24"/>
          <w:szCs w:val="24"/>
        </w:rPr>
        <w:t xml:space="preserve"> Отделение  Оренбург Банка России </w:t>
      </w:r>
      <w:r w:rsidRPr="005848CA">
        <w:rPr>
          <w:rFonts w:ascii="Times New Roman" w:hAnsi="Times New Roman"/>
          <w:sz w:val="24"/>
          <w:szCs w:val="24"/>
        </w:rPr>
        <w:t xml:space="preserve">УФК по </w:t>
      </w:r>
      <w:r>
        <w:rPr>
          <w:rFonts w:ascii="Times New Roman" w:hAnsi="Times New Roman"/>
          <w:sz w:val="24"/>
          <w:szCs w:val="24"/>
        </w:rPr>
        <w:t>Оренбургской области г. Оренбург л/с 603.07.201.1</w:t>
      </w:r>
      <w:r w:rsidRPr="005848CA">
        <w:rPr>
          <w:rFonts w:ascii="Times New Roman" w:hAnsi="Times New Roman"/>
          <w:sz w:val="24"/>
          <w:szCs w:val="24"/>
        </w:rPr>
        <w:t xml:space="preserve">), р/с </w:t>
      </w:r>
      <w:r>
        <w:rPr>
          <w:rFonts w:ascii="Times New Roman" w:hAnsi="Times New Roman"/>
          <w:sz w:val="24"/>
          <w:szCs w:val="24"/>
        </w:rPr>
        <w:t>03234643536520005301</w:t>
      </w:r>
      <w:r w:rsidRPr="005848CA">
        <w:rPr>
          <w:rFonts w:ascii="Times New Roman" w:hAnsi="Times New Roman"/>
          <w:sz w:val="24"/>
          <w:szCs w:val="24"/>
        </w:rPr>
        <w:t xml:space="preserve">,  </w:t>
      </w:r>
      <w:r>
        <w:rPr>
          <w:rFonts w:ascii="Times New Roman" w:hAnsi="Times New Roman"/>
          <w:sz w:val="24"/>
          <w:szCs w:val="24"/>
        </w:rPr>
        <w:t xml:space="preserve">к/с 40102810545370000045 </w:t>
      </w:r>
      <w:r w:rsidRPr="005848CA">
        <w:rPr>
          <w:rFonts w:ascii="Times New Roman" w:hAnsi="Times New Roman"/>
          <w:sz w:val="24"/>
          <w:szCs w:val="24"/>
        </w:rPr>
        <w:t xml:space="preserve">БИК </w:t>
      </w:r>
      <w:r>
        <w:rPr>
          <w:rFonts w:ascii="Times New Roman" w:hAnsi="Times New Roman"/>
          <w:sz w:val="24"/>
          <w:szCs w:val="24"/>
        </w:rPr>
        <w:t>015354008</w:t>
      </w:r>
      <w:r w:rsidRPr="005848CA">
        <w:rPr>
          <w:rFonts w:ascii="Times New Roman" w:hAnsi="Times New Roman"/>
          <w:sz w:val="24"/>
          <w:szCs w:val="24"/>
        </w:rPr>
        <w:t>, ИНН 5649004913, КПП 564901001, ОГРН 1025603217397,  ОКПО 36381408, ОКВЭД 85.14.</w:t>
      </w:r>
    </w:p>
    <w:p w:rsidR="008826A5" w:rsidRPr="005848CA" w:rsidRDefault="008826A5" w:rsidP="008826A5">
      <w:pPr>
        <w:pStyle w:val="a8"/>
        <w:ind w:left="-142"/>
        <w:rPr>
          <w:rFonts w:ascii="Times New Roman" w:hAnsi="Times New Roman"/>
          <w:sz w:val="24"/>
          <w:szCs w:val="24"/>
        </w:rPr>
      </w:pPr>
      <w:r w:rsidRPr="00093797">
        <w:t>1</w:t>
      </w:r>
      <w:r w:rsidRPr="005848CA">
        <w:rPr>
          <w:rFonts w:ascii="Times New Roman" w:hAnsi="Times New Roman"/>
          <w:sz w:val="24"/>
          <w:szCs w:val="24"/>
        </w:rPr>
        <w:t>.8. Учредитель: Администрация Тоцкого района муниципального образования.</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1.9. Устав: от 18.07.2016 года.</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 xml:space="preserve">1.10. Лицензия на право ведения образовательной деятельности: серия 56Л01 № 0004258, регистрационный </w:t>
      </w:r>
      <w:r w:rsidR="005A342A">
        <w:rPr>
          <w:rFonts w:ascii="Times New Roman" w:hAnsi="Times New Roman"/>
          <w:sz w:val="24"/>
          <w:szCs w:val="24"/>
        </w:rPr>
        <w:t xml:space="preserve"> </w:t>
      </w:r>
      <w:r w:rsidRPr="005848CA">
        <w:rPr>
          <w:rFonts w:ascii="Times New Roman" w:hAnsi="Times New Roman"/>
          <w:sz w:val="24"/>
          <w:szCs w:val="24"/>
        </w:rPr>
        <w:t>№ 2255 от 09.12.2015, Министерство образования Оренбургской области, выдана бессрочно.</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Вид образования, уровень: начальное общее образование, основное общее образование, среднее общее образование, дополнительное образование детей и взрослых.</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1.11. Свидетельство о государственной аккредитации: серия 56А01 № 0003788, регистрационный № 2126 от 11.11.2016., Министерство образования Оренбургской области, свидетельство действительно до 07.11.2024 г.</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Вид образования, уровень: начальное общее образование, основное общее образование, среднее общее образование.</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 xml:space="preserve">1.12. Свидетельство о государственной регистрации права на здание: </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Здание 2-х этажное</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Серия 56АБ, № 607057, выдано 17.04.2012 г.</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Вид права: Оперативное управление</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Инвентарный номер: 53:252:002:000265360, лит. Е.</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Площадь\этажность: 1285,8 кв.м., 2 этажа</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Кадастровый номер: 56-56-35/001/2008-119</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Здание 1 этажное</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Серия 56АБ, № 607060, выдано 17.04.2012 г.</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Вид права: Оперативное управление</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Инвентарный номер: 53:252:002:000265390, лит. Е1Е2.</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Площадь\этажность: 318,1 кв.м., 1 этаж.</w:t>
      </w:r>
    </w:p>
    <w:p w:rsidR="008826A5" w:rsidRPr="005848CA" w:rsidRDefault="008826A5" w:rsidP="008826A5">
      <w:pPr>
        <w:pStyle w:val="a8"/>
        <w:ind w:left="-142"/>
        <w:rPr>
          <w:rFonts w:ascii="Times New Roman" w:hAnsi="Times New Roman"/>
          <w:color w:val="FF0000"/>
          <w:sz w:val="24"/>
          <w:szCs w:val="24"/>
        </w:rPr>
      </w:pPr>
      <w:r w:rsidRPr="005848CA">
        <w:rPr>
          <w:rFonts w:ascii="Times New Roman" w:hAnsi="Times New Roman"/>
          <w:sz w:val="24"/>
          <w:szCs w:val="24"/>
        </w:rPr>
        <w:t>Кадастровый номер: 56-56-35/001/2008-130</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1.13. Свидетельство о государственной регистрации права на земельный участок: Серия 56АБ, № 672804, выдано 05.08.2013 г.</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Вид права: постоянное (бессрочное) пользование</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Площадь: 13054 кв.м.</w:t>
      </w:r>
    </w:p>
    <w:p w:rsidR="008826A5" w:rsidRPr="005848CA" w:rsidRDefault="008826A5" w:rsidP="008826A5">
      <w:pPr>
        <w:pStyle w:val="a8"/>
        <w:ind w:left="-142"/>
        <w:rPr>
          <w:rFonts w:ascii="Times New Roman" w:hAnsi="Times New Roman"/>
          <w:sz w:val="24"/>
          <w:szCs w:val="24"/>
        </w:rPr>
      </w:pPr>
      <w:r w:rsidRPr="005848CA">
        <w:rPr>
          <w:rFonts w:ascii="Times New Roman" w:hAnsi="Times New Roman"/>
          <w:sz w:val="24"/>
          <w:szCs w:val="24"/>
        </w:rPr>
        <w:t>Кадастровый номер: 56:32:1501001:427</w:t>
      </w:r>
    </w:p>
    <w:p w:rsidR="008826A5" w:rsidRPr="00E9134D" w:rsidRDefault="008826A5" w:rsidP="008826A5">
      <w:pPr>
        <w:pStyle w:val="a8"/>
        <w:ind w:left="-142"/>
        <w:rPr>
          <w:rFonts w:ascii="Times New Roman" w:hAnsi="Times New Roman"/>
          <w:szCs w:val="24"/>
        </w:rPr>
      </w:pPr>
      <w:r w:rsidRPr="005848CA">
        <w:rPr>
          <w:rFonts w:ascii="Times New Roman" w:hAnsi="Times New Roman"/>
          <w:sz w:val="24"/>
          <w:szCs w:val="24"/>
        </w:rPr>
        <w:t xml:space="preserve">1.14. </w:t>
      </w:r>
      <w:r w:rsidRPr="00E9134D">
        <w:rPr>
          <w:rFonts w:ascii="Times New Roman" w:hAnsi="Times New Roman"/>
          <w:szCs w:val="24"/>
        </w:rPr>
        <w:t>Санитарно-эпидемиологическое заключение: № 56.06.01.000.М.000010.01.16  от</w:t>
      </w:r>
    </w:p>
    <w:p w:rsidR="008826A5" w:rsidRPr="00E9134D" w:rsidRDefault="008826A5" w:rsidP="008826A5">
      <w:pPr>
        <w:pStyle w:val="a8"/>
        <w:ind w:left="-142"/>
        <w:rPr>
          <w:rFonts w:ascii="Times New Roman" w:hAnsi="Times New Roman"/>
          <w:sz w:val="24"/>
          <w:szCs w:val="24"/>
        </w:rPr>
      </w:pPr>
      <w:r w:rsidRPr="00E9134D">
        <w:rPr>
          <w:rFonts w:ascii="Times New Roman" w:hAnsi="Times New Roman"/>
          <w:szCs w:val="24"/>
        </w:rPr>
        <w:t>21.01.2016 г. (Бланк № 2642208</w:t>
      </w:r>
      <w:r w:rsidRPr="00E9134D">
        <w:rPr>
          <w:rFonts w:ascii="Times New Roman" w:hAnsi="Times New Roman"/>
          <w:sz w:val="24"/>
          <w:szCs w:val="24"/>
        </w:rPr>
        <w:t>)</w:t>
      </w:r>
    </w:p>
    <w:p w:rsidR="008826A5" w:rsidRPr="00023263" w:rsidRDefault="008826A5" w:rsidP="008826A5">
      <w:pPr>
        <w:spacing w:after="0" w:line="240" w:lineRule="auto"/>
        <w:ind w:left="-142"/>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1.15. Заместители директора:</w:t>
      </w:r>
    </w:p>
    <w:p w:rsidR="008826A5" w:rsidRPr="00023263" w:rsidRDefault="008826A5" w:rsidP="008826A5">
      <w:pPr>
        <w:spacing w:after="0" w:line="12" w:lineRule="exact"/>
        <w:ind w:left="-142"/>
        <w:rPr>
          <w:rFonts w:ascii="Times New Roman" w:eastAsia="Times New Roman" w:hAnsi="Times New Roman" w:cs="Times New Roman"/>
          <w:color w:val="000000"/>
          <w:sz w:val="24"/>
          <w:szCs w:val="24"/>
          <w:lang w:eastAsia="ru-RU"/>
        </w:rPr>
      </w:pPr>
    </w:p>
    <w:p w:rsidR="008826A5" w:rsidRPr="00023263" w:rsidRDefault="008826A5" w:rsidP="008826A5">
      <w:pPr>
        <w:spacing w:after="0" w:line="238" w:lineRule="auto"/>
        <w:ind w:left="-142" w:right="240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 xml:space="preserve">Грачева Ирина Викторовна - заместитель директора по УР; </w:t>
      </w:r>
    </w:p>
    <w:p w:rsidR="008826A5" w:rsidRPr="00023263" w:rsidRDefault="008826A5" w:rsidP="008826A5">
      <w:pPr>
        <w:spacing w:after="0" w:line="238" w:lineRule="auto"/>
        <w:ind w:left="-142" w:right="24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Ахметгалеева Татьяна Васильевна </w:t>
      </w:r>
      <w:r w:rsidRPr="00023263">
        <w:rPr>
          <w:rFonts w:ascii="Times New Roman" w:eastAsia="Times New Roman" w:hAnsi="Times New Roman" w:cs="Times New Roman"/>
          <w:color w:val="000000"/>
          <w:sz w:val="24"/>
          <w:szCs w:val="24"/>
          <w:lang w:eastAsia="ru-RU"/>
        </w:rPr>
        <w:t xml:space="preserve">- заместитель директора по ВР; </w:t>
      </w:r>
    </w:p>
    <w:p w:rsidR="008826A5" w:rsidRPr="00023263" w:rsidRDefault="008826A5" w:rsidP="008826A5">
      <w:pPr>
        <w:spacing w:after="0" w:line="14" w:lineRule="exact"/>
        <w:ind w:left="-142"/>
        <w:rPr>
          <w:rFonts w:ascii="Times New Roman" w:eastAsia="Times New Roman" w:hAnsi="Times New Roman" w:cs="Times New Roman"/>
          <w:color w:val="000000"/>
          <w:sz w:val="24"/>
          <w:szCs w:val="24"/>
          <w:lang w:eastAsia="ru-RU"/>
        </w:rPr>
      </w:pPr>
    </w:p>
    <w:p w:rsidR="008826A5" w:rsidRPr="00023263" w:rsidRDefault="008826A5" w:rsidP="008826A5">
      <w:pPr>
        <w:spacing w:after="0" w:line="237" w:lineRule="auto"/>
        <w:ind w:left="-142" w:firstLine="708"/>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lastRenderedPageBreak/>
        <w:t xml:space="preserve">Помещения школы соответствуют нормам санитарно-эпидемиологической службы и удовлетворяют правилам государственной противопожарной службы, о чем </w:t>
      </w:r>
      <w:r w:rsidRPr="00860379">
        <w:rPr>
          <w:rFonts w:ascii="Times New Roman" w:eastAsia="Times New Roman" w:hAnsi="Times New Roman" w:cs="Times New Roman"/>
          <w:color w:val="000000" w:themeColor="text1"/>
          <w:sz w:val="24"/>
          <w:szCs w:val="24"/>
          <w:lang w:eastAsia="ru-RU"/>
        </w:rPr>
        <w:t>свидетельствуют соответствующие отметки в акте готовности образовательного</w:t>
      </w:r>
      <w:r w:rsidR="005A342A">
        <w:rPr>
          <w:rFonts w:ascii="Times New Roman" w:eastAsia="Times New Roman" w:hAnsi="Times New Roman" w:cs="Times New Roman"/>
          <w:color w:val="000000" w:themeColor="text1"/>
          <w:sz w:val="24"/>
          <w:szCs w:val="24"/>
          <w:lang w:eastAsia="ru-RU"/>
        </w:rPr>
        <w:t xml:space="preserve"> </w:t>
      </w:r>
      <w:r w:rsidRPr="00860379">
        <w:rPr>
          <w:rFonts w:ascii="Times New Roman" w:eastAsia="Times New Roman" w:hAnsi="Times New Roman" w:cs="Times New Roman"/>
          <w:color w:val="000000" w:themeColor="text1"/>
          <w:sz w:val="24"/>
          <w:szCs w:val="24"/>
          <w:lang w:eastAsia="ru-RU"/>
        </w:rPr>
        <w:t>учреждения к 202</w:t>
      </w:r>
      <w:r>
        <w:rPr>
          <w:rFonts w:ascii="Times New Roman" w:eastAsia="Times New Roman" w:hAnsi="Times New Roman" w:cs="Times New Roman"/>
          <w:color w:val="000000" w:themeColor="text1"/>
          <w:sz w:val="24"/>
          <w:szCs w:val="24"/>
          <w:lang w:eastAsia="ru-RU"/>
        </w:rPr>
        <w:t>1</w:t>
      </w:r>
      <w:r w:rsidRPr="00860379">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2</w:t>
      </w:r>
      <w:r w:rsidRPr="00860379">
        <w:rPr>
          <w:rFonts w:ascii="Times New Roman" w:eastAsia="Times New Roman" w:hAnsi="Times New Roman" w:cs="Times New Roman"/>
          <w:color w:val="000000" w:themeColor="text1"/>
          <w:sz w:val="24"/>
          <w:szCs w:val="24"/>
          <w:lang w:eastAsia="ru-RU"/>
        </w:rPr>
        <w:t xml:space="preserve"> учебному</w:t>
      </w:r>
      <w:r w:rsidRPr="00023263">
        <w:rPr>
          <w:rFonts w:ascii="Times New Roman" w:eastAsia="Times New Roman" w:hAnsi="Times New Roman" w:cs="Times New Roman"/>
          <w:color w:val="000000"/>
          <w:sz w:val="24"/>
          <w:szCs w:val="24"/>
          <w:lang w:eastAsia="ru-RU"/>
        </w:rPr>
        <w:t xml:space="preserve"> году.</w:t>
      </w:r>
    </w:p>
    <w:p w:rsidR="008826A5" w:rsidRDefault="008826A5" w:rsidP="008826A5">
      <w:pPr>
        <w:spacing w:after="0" w:line="301" w:lineRule="exact"/>
        <w:rPr>
          <w:rFonts w:ascii="Times New Roman" w:eastAsia="Times New Roman" w:hAnsi="Times New Roman" w:cs="Times New Roman"/>
          <w:color w:val="000000"/>
          <w:sz w:val="20"/>
          <w:szCs w:val="20"/>
          <w:lang w:eastAsia="ru-RU"/>
        </w:rPr>
      </w:pPr>
    </w:p>
    <w:p w:rsidR="008826A5" w:rsidRDefault="008826A5" w:rsidP="008826A5">
      <w:pPr>
        <w:numPr>
          <w:ilvl w:val="2"/>
          <w:numId w:val="5"/>
        </w:numPr>
        <w:tabs>
          <w:tab w:val="left" w:pos="3200"/>
        </w:tabs>
        <w:spacing w:after="0" w:line="240" w:lineRule="auto"/>
        <w:ind w:left="3200" w:hanging="240"/>
        <w:rPr>
          <w:rFonts w:ascii="Times New Roman" w:eastAsia="Times New Roman" w:hAnsi="Times New Roman" w:cs="Times New Roman"/>
          <w:b/>
          <w:bCs/>
          <w:color w:val="000000"/>
          <w:sz w:val="24"/>
          <w:szCs w:val="24"/>
          <w:lang w:eastAsia="ru-RU"/>
        </w:rPr>
      </w:pPr>
      <w:r w:rsidRPr="00023263">
        <w:rPr>
          <w:rFonts w:ascii="Times New Roman" w:eastAsia="Times New Roman" w:hAnsi="Times New Roman" w:cs="Times New Roman"/>
          <w:b/>
          <w:bCs/>
          <w:color w:val="000000"/>
          <w:sz w:val="24"/>
          <w:szCs w:val="24"/>
          <w:lang w:eastAsia="ru-RU"/>
        </w:rPr>
        <w:t>Система управления организации</w:t>
      </w:r>
    </w:p>
    <w:p w:rsidR="000C3CF6" w:rsidRPr="00023263" w:rsidRDefault="000C3CF6" w:rsidP="000C3CF6">
      <w:pPr>
        <w:tabs>
          <w:tab w:val="left" w:pos="3200"/>
        </w:tabs>
        <w:spacing w:after="0" w:line="240" w:lineRule="auto"/>
        <w:ind w:left="3200"/>
        <w:rPr>
          <w:rFonts w:ascii="Times New Roman" w:eastAsia="Times New Roman" w:hAnsi="Times New Roman" w:cs="Times New Roman"/>
          <w:b/>
          <w:bCs/>
          <w:color w:val="000000"/>
          <w:sz w:val="24"/>
          <w:szCs w:val="24"/>
          <w:lang w:eastAsia="ru-RU"/>
        </w:rPr>
      </w:pPr>
    </w:p>
    <w:p w:rsidR="008826A5" w:rsidRPr="00023263" w:rsidRDefault="008826A5" w:rsidP="008826A5">
      <w:pPr>
        <w:spacing w:after="0" w:line="12" w:lineRule="exact"/>
        <w:rPr>
          <w:rFonts w:ascii="Times New Roman" w:eastAsia="Times New Roman" w:hAnsi="Times New Roman" w:cs="Times New Roman"/>
          <w:b/>
          <w:bCs/>
          <w:color w:val="000000"/>
          <w:sz w:val="24"/>
          <w:szCs w:val="24"/>
          <w:lang w:eastAsia="ru-RU"/>
        </w:rPr>
      </w:pPr>
    </w:p>
    <w:p w:rsidR="008826A5" w:rsidRPr="00023263" w:rsidRDefault="008826A5" w:rsidP="008826A5">
      <w:pPr>
        <w:numPr>
          <w:ilvl w:val="1"/>
          <w:numId w:val="5"/>
        </w:numPr>
        <w:tabs>
          <w:tab w:val="left" w:pos="1345"/>
        </w:tabs>
        <w:spacing w:after="0" w:line="237" w:lineRule="auto"/>
        <w:ind w:left="260" w:firstLine="710"/>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своей деятельности школа руководствуется Федеральным законом «Об образовании в Российской Федерации», законодательством Российской Федерации и Оренбургской области, нормативными правовыми актами органов управления образованием, Уставом МБОУ Погроминская СОШ, и иными локальными актами.</w:t>
      </w:r>
    </w:p>
    <w:p w:rsidR="008826A5" w:rsidRPr="00023263" w:rsidRDefault="008826A5" w:rsidP="008826A5">
      <w:pPr>
        <w:spacing w:after="0" w:line="2" w:lineRule="exact"/>
        <w:rPr>
          <w:rFonts w:ascii="Times New Roman" w:eastAsia="Times New Roman" w:hAnsi="Times New Roman" w:cs="Times New Roman"/>
          <w:color w:val="000000"/>
          <w:sz w:val="24"/>
          <w:szCs w:val="24"/>
          <w:lang w:eastAsia="ru-RU"/>
        </w:rPr>
      </w:pPr>
    </w:p>
    <w:p w:rsidR="008826A5" w:rsidRPr="00023263" w:rsidRDefault="008826A5" w:rsidP="008826A5">
      <w:pPr>
        <w:numPr>
          <w:ilvl w:val="0"/>
          <w:numId w:val="5"/>
        </w:numPr>
        <w:tabs>
          <w:tab w:val="left" w:pos="480"/>
        </w:tabs>
        <w:spacing w:after="0" w:line="240" w:lineRule="auto"/>
        <w:ind w:left="480" w:hanging="218"/>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вертикальной структуре управления школой выделяются четыре уровня:</w:t>
      </w:r>
    </w:p>
    <w:p w:rsidR="008826A5" w:rsidRPr="00023263" w:rsidRDefault="008826A5" w:rsidP="008826A5">
      <w:pPr>
        <w:numPr>
          <w:ilvl w:val="0"/>
          <w:numId w:val="6"/>
        </w:numPr>
        <w:tabs>
          <w:tab w:val="left" w:pos="1120"/>
        </w:tabs>
        <w:spacing w:after="0" w:line="240" w:lineRule="auto"/>
        <w:ind w:left="1120" w:hanging="15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уровень стратегического управления (уровень директора);</w:t>
      </w:r>
    </w:p>
    <w:p w:rsidR="008826A5" w:rsidRPr="00023263" w:rsidRDefault="008826A5" w:rsidP="008826A5">
      <w:pPr>
        <w:numPr>
          <w:ilvl w:val="0"/>
          <w:numId w:val="6"/>
        </w:numPr>
        <w:tabs>
          <w:tab w:val="left" w:pos="1120"/>
        </w:tabs>
        <w:spacing w:after="0" w:line="240" w:lineRule="auto"/>
        <w:ind w:left="1120" w:hanging="15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уровень тактического управления (уровень администрации);</w:t>
      </w:r>
    </w:p>
    <w:p w:rsidR="008826A5" w:rsidRPr="00023263" w:rsidRDefault="008826A5" w:rsidP="008826A5">
      <w:pPr>
        <w:numPr>
          <w:ilvl w:val="0"/>
          <w:numId w:val="6"/>
        </w:numPr>
        <w:tabs>
          <w:tab w:val="left" w:pos="1120"/>
        </w:tabs>
        <w:spacing w:after="0" w:line="237" w:lineRule="auto"/>
        <w:ind w:left="1120" w:hanging="15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уровень оперативного управления (уровень учителей и классных руководителей);</w:t>
      </w:r>
    </w:p>
    <w:p w:rsidR="008826A5" w:rsidRPr="00023263" w:rsidRDefault="008826A5" w:rsidP="008826A5">
      <w:pPr>
        <w:spacing w:after="0" w:line="1" w:lineRule="exact"/>
        <w:rPr>
          <w:rFonts w:ascii="Times New Roman" w:eastAsia="Times New Roman" w:hAnsi="Times New Roman" w:cs="Times New Roman"/>
          <w:color w:val="000000"/>
          <w:sz w:val="24"/>
          <w:szCs w:val="24"/>
          <w:lang w:eastAsia="ru-RU"/>
        </w:rPr>
      </w:pPr>
    </w:p>
    <w:p w:rsidR="008826A5" w:rsidRPr="00023263" w:rsidRDefault="008826A5" w:rsidP="008826A5">
      <w:pPr>
        <w:numPr>
          <w:ilvl w:val="0"/>
          <w:numId w:val="6"/>
        </w:numPr>
        <w:tabs>
          <w:tab w:val="left" w:pos="1120"/>
        </w:tabs>
        <w:spacing w:after="0" w:line="240" w:lineRule="auto"/>
        <w:ind w:left="1120" w:hanging="15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уровень самоуправления учащихся.</w:t>
      </w:r>
    </w:p>
    <w:p w:rsidR="008826A5" w:rsidRPr="00023263" w:rsidRDefault="008826A5" w:rsidP="008826A5">
      <w:pPr>
        <w:spacing w:after="0" w:line="12" w:lineRule="exact"/>
        <w:rPr>
          <w:rFonts w:ascii="Times New Roman" w:eastAsia="Times New Roman" w:hAnsi="Times New Roman" w:cs="Times New Roman"/>
          <w:color w:val="000000"/>
          <w:sz w:val="20"/>
          <w:szCs w:val="20"/>
          <w:lang w:eastAsia="ru-RU"/>
        </w:rPr>
      </w:pPr>
    </w:p>
    <w:p w:rsidR="008826A5" w:rsidRPr="00023263" w:rsidRDefault="008826A5" w:rsidP="008826A5">
      <w:pPr>
        <w:spacing w:after="0" w:line="234" w:lineRule="auto"/>
        <w:ind w:left="260" w:firstLine="708"/>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color w:val="000000"/>
          <w:sz w:val="24"/>
          <w:szCs w:val="24"/>
          <w:lang w:eastAsia="ru-RU"/>
        </w:rPr>
        <w:t>На каждом из этих уровней разворачивается своя структура органов, которые взаимосвязаны между собой.</w:t>
      </w:r>
    </w:p>
    <w:p w:rsidR="008826A5" w:rsidRPr="00023263" w:rsidRDefault="008826A5" w:rsidP="008826A5">
      <w:pPr>
        <w:spacing w:after="0" w:line="2" w:lineRule="exact"/>
        <w:rPr>
          <w:rFonts w:ascii="Times New Roman" w:eastAsia="Times New Roman" w:hAnsi="Times New Roman" w:cs="Times New Roman"/>
          <w:color w:val="000000"/>
          <w:sz w:val="20"/>
          <w:szCs w:val="20"/>
          <w:lang w:eastAsia="ru-RU"/>
        </w:rPr>
      </w:pPr>
    </w:p>
    <w:p w:rsidR="008826A5" w:rsidRPr="00023263" w:rsidRDefault="008826A5" w:rsidP="008826A5">
      <w:pPr>
        <w:spacing w:after="0" w:line="240" w:lineRule="auto"/>
        <w:ind w:left="260"/>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b/>
          <w:bCs/>
          <w:color w:val="000000"/>
          <w:sz w:val="24"/>
          <w:szCs w:val="24"/>
          <w:lang w:eastAsia="ru-RU"/>
        </w:rPr>
        <w:t>На первом уровне структуры управления находятся:</w:t>
      </w:r>
    </w:p>
    <w:p w:rsidR="008826A5" w:rsidRPr="00023263" w:rsidRDefault="008826A5" w:rsidP="008826A5">
      <w:pPr>
        <w:spacing w:after="0" w:line="1" w:lineRule="exact"/>
        <w:rPr>
          <w:rFonts w:ascii="Times New Roman" w:eastAsia="Times New Roman" w:hAnsi="Times New Roman" w:cs="Times New Roman"/>
          <w:color w:val="000000"/>
          <w:sz w:val="20"/>
          <w:szCs w:val="20"/>
          <w:lang w:eastAsia="ru-RU"/>
        </w:rPr>
      </w:pPr>
    </w:p>
    <w:p w:rsidR="008826A5" w:rsidRPr="00023263" w:rsidRDefault="008826A5" w:rsidP="008826A5">
      <w:pPr>
        <w:numPr>
          <w:ilvl w:val="0"/>
          <w:numId w:val="7"/>
        </w:numPr>
        <w:tabs>
          <w:tab w:val="left" w:pos="1100"/>
        </w:tabs>
        <w:spacing w:after="0" w:line="240" w:lineRule="auto"/>
        <w:ind w:left="1100" w:hanging="13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директор;</w:t>
      </w:r>
    </w:p>
    <w:p w:rsidR="008826A5" w:rsidRPr="00023263" w:rsidRDefault="008826A5" w:rsidP="008826A5">
      <w:pPr>
        <w:numPr>
          <w:ilvl w:val="0"/>
          <w:numId w:val="7"/>
        </w:numPr>
        <w:tabs>
          <w:tab w:val="left" w:pos="1100"/>
        </w:tabs>
        <w:spacing w:after="0" w:line="240" w:lineRule="auto"/>
        <w:ind w:left="1100" w:hanging="13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педагогический совет;</w:t>
      </w:r>
    </w:p>
    <w:p w:rsidR="008826A5" w:rsidRPr="00023263" w:rsidRDefault="008826A5" w:rsidP="008826A5">
      <w:pPr>
        <w:numPr>
          <w:ilvl w:val="0"/>
          <w:numId w:val="7"/>
        </w:numPr>
        <w:tabs>
          <w:tab w:val="left" w:pos="1120"/>
        </w:tabs>
        <w:spacing w:after="0" w:line="240" w:lineRule="auto"/>
        <w:ind w:left="1120" w:hanging="15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управляющий совет школы.</w:t>
      </w:r>
    </w:p>
    <w:p w:rsidR="008826A5" w:rsidRPr="00023263" w:rsidRDefault="008826A5" w:rsidP="008826A5">
      <w:pPr>
        <w:spacing w:after="0" w:line="240" w:lineRule="auto"/>
        <w:ind w:left="260"/>
        <w:rPr>
          <w:rFonts w:ascii="Times New Roman" w:eastAsia="Times New Roman" w:hAnsi="Times New Roman" w:cs="Times New Roman"/>
          <w:color w:val="000000"/>
          <w:sz w:val="20"/>
          <w:szCs w:val="20"/>
          <w:lang w:eastAsia="ru-RU"/>
        </w:rPr>
      </w:pPr>
      <w:r w:rsidRPr="00023263">
        <w:rPr>
          <w:rFonts w:ascii="Times New Roman" w:eastAsia="Times New Roman" w:hAnsi="Times New Roman" w:cs="Times New Roman"/>
          <w:b/>
          <w:bCs/>
          <w:color w:val="000000"/>
          <w:sz w:val="24"/>
          <w:szCs w:val="24"/>
          <w:lang w:eastAsia="ru-RU"/>
        </w:rPr>
        <w:t>На втором уровне структуры управления находятся:</w:t>
      </w:r>
    </w:p>
    <w:p w:rsidR="008826A5" w:rsidRPr="00023263" w:rsidRDefault="008826A5" w:rsidP="008826A5">
      <w:pPr>
        <w:spacing w:after="0" w:line="12" w:lineRule="exact"/>
        <w:rPr>
          <w:rFonts w:ascii="Times New Roman" w:eastAsia="Times New Roman" w:hAnsi="Times New Roman" w:cs="Times New Roman"/>
          <w:color w:val="000000"/>
          <w:sz w:val="20"/>
          <w:szCs w:val="20"/>
          <w:lang w:eastAsia="ru-RU"/>
        </w:rPr>
      </w:pPr>
    </w:p>
    <w:p w:rsidR="008826A5" w:rsidRPr="00023263" w:rsidRDefault="008826A5" w:rsidP="008826A5">
      <w:pPr>
        <w:spacing w:after="0" w:line="17" w:lineRule="exact"/>
        <w:rPr>
          <w:rFonts w:ascii="Times New Roman" w:eastAsia="Times New Roman" w:hAnsi="Times New Roman" w:cs="Times New Roman"/>
          <w:color w:val="000000"/>
          <w:sz w:val="24"/>
          <w:szCs w:val="24"/>
          <w:lang w:eastAsia="ru-RU"/>
        </w:rPr>
      </w:pPr>
    </w:p>
    <w:p w:rsidR="008826A5" w:rsidRPr="00023263" w:rsidRDefault="008826A5" w:rsidP="008826A5">
      <w:pPr>
        <w:numPr>
          <w:ilvl w:val="1"/>
          <w:numId w:val="8"/>
        </w:numPr>
        <w:tabs>
          <w:tab w:val="left" w:pos="1167"/>
        </w:tabs>
        <w:spacing w:after="0" w:line="237" w:lineRule="auto"/>
        <w:ind w:left="260" w:firstLine="710"/>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методический совет, в состав которого вошли наиболее компетентные учителя школы, разработчики нового содержания и технологии образования. Методический совет помогает администрации школы компетентно и грамотно руководить экспериментальной работой в разных направлениях;</w:t>
      </w:r>
    </w:p>
    <w:p w:rsidR="008826A5" w:rsidRPr="00023263" w:rsidRDefault="008826A5" w:rsidP="008826A5">
      <w:pPr>
        <w:spacing w:after="0" w:line="14" w:lineRule="exact"/>
        <w:rPr>
          <w:rFonts w:ascii="Times New Roman" w:eastAsia="Times New Roman" w:hAnsi="Times New Roman" w:cs="Times New Roman"/>
          <w:color w:val="000000"/>
          <w:sz w:val="24"/>
          <w:szCs w:val="24"/>
          <w:lang w:eastAsia="ru-RU"/>
        </w:rPr>
      </w:pPr>
    </w:p>
    <w:p w:rsidR="008826A5" w:rsidRPr="00023263" w:rsidRDefault="008826A5" w:rsidP="008826A5">
      <w:pPr>
        <w:numPr>
          <w:ilvl w:val="1"/>
          <w:numId w:val="8"/>
        </w:numPr>
        <w:tabs>
          <w:tab w:val="left" w:pos="1134"/>
        </w:tabs>
        <w:spacing w:after="0" w:line="237" w:lineRule="auto"/>
        <w:ind w:left="260" w:firstLine="710"/>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малый педагогический совет, который, не имея постоянного состава, созывается для решения определенной проблемы и распускается после. Совет вырабатывает программу действий для решения конкретной педагогической проблемы, основываясь, как правило, на предложениях психолого-педагогического консилиума.</w:t>
      </w:r>
    </w:p>
    <w:p w:rsidR="008826A5" w:rsidRPr="00023263" w:rsidRDefault="008826A5" w:rsidP="008826A5">
      <w:pPr>
        <w:spacing w:after="0" w:line="1" w:lineRule="exact"/>
        <w:rPr>
          <w:rFonts w:ascii="Times New Roman" w:eastAsia="Times New Roman" w:hAnsi="Times New Roman" w:cs="Times New Roman"/>
          <w:color w:val="000000"/>
          <w:sz w:val="24"/>
          <w:szCs w:val="24"/>
          <w:lang w:eastAsia="ru-RU"/>
        </w:rPr>
      </w:pPr>
    </w:p>
    <w:p w:rsidR="008826A5" w:rsidRPr="00023263" w:rsidRDefault="008826A5" w:rsidP="008826A5">
      <w:pPr>
        <w:spacing w:after="0" w:line="240" w:lineRule="auto"/>
        <w:ind w:left="26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b/>
          <w:bCs/>
          <w:color w:val="000000"/>
          <w:sz w:val="24"/>
          <w:szCs w:val="24"/>
          <w:lang w:eastAsia="ru-RU"/>
        </w:rPr>
        <w:t>На третьем уровне организационной структуры управления находятся:</w:t>
      </w:r>
    </w:p>
    <w:p w:rsidR="008826A5" w:rsidRPr="00023263" w:rsidRDefault="008826A5" w:rsidP="008826A5">
      <w:pPr>
        <w:spacing w:after="0" w:line="12" w:lineRule="exact"/>
        <w:rPr>
          <w:rFonts w:ascii="Times New Roman" w:eastAsia="Times New Roman" w:hAnsi="Times New Roman" w:cs="Times New Roman"/>
          <w:color w:val="000000"/>
          <w:sz w:val="24"/>
          <w:szCs w:val="24"/>
          <w:lang w:eastAsia="ru-RU"/>
        </w:rPr>
      </w:pPr>
    </w:p>
    <w:p w:rsidR="008826A5" w:rsidRPr="00023263" w:rsidRDefault="008826A5" w:rsidP="008826A5">
      <w:pPr>
        <w:tabs>
          <w:tab w:val="left" w:pos="1114"/>
        </w:tabs>
        <w:spacing w:after="0" w:line="234" w:lineRule="auto"/>
        <w:rPr>
          <w:rFonts w:ascii="Times New Roman" w:eastAsia="Times New Roman" w:hAnsi="Times New Roman" w:cs="Times New Roman"/>
          <w:sz w:val="24"/>
          <w:szCs w:val="24"/>
          <w:lang w:eastAsia="ru-RU"/>
        </w:rPr>
      </w:pPr>
      <w:r w:rsidRPr="00023263">
        <w:rPr>
          <w:rFonts w:ascii="Times New Roman" w:eastAsia="Times New Roman" w:hAnsi="Times New Roman" w:cs="Times New Roman"/>
          <w:sz w:val="24"/>
          <w:szCs w:val="24"/>
          <w:lang w:eastAsia="ru-RU"/>
        </w:rPr>
        <w:t xml:space="preserve">     - методические объединения, в которых созданы и успешно функционируют школа передового педагогического опыта;</w:t>
      </w:r>
    </w:p>
    <w:p w:rsidR="008826A5" w:rsidRPr="00023263" w:rsidRDefault="008826A5" w:rsidP="008826A5">
      <w:pPr>
        <w:spacing w:after="0" w:line="1" w:lineRule="exact"/>
        <w:rPr>
          <w:rFonts w:ascii="Times New Roman" w:eastAsia="Times New Roman" w:hAnsi="Times New Roman" w:cs="Times New Roman"/>
          <w:sz w:val="24"/>
          <w:szCs w:val="24"/>
          <w:lang w:eastAsia="ru-RU"/>
        </w:rPr>
      </w:pPr>
    </w:p>
    <w:p w:rsidR="008826A5" w:rsidRPr="00023263" w:rsidRDefault="008826A5" w:rsidP="008826A5">
      <w:pPr>
        <w:numPr>
          <w:ilvl w:val="0"/>
          <w:numId w:val="8"/>
        </w:numPr>
        <w:tabs>
          <w:tab w:val="left" w:pos="400"/>
        </w:tabs>
        <w:spacing w:after="0" w:line="240" w:lineRule="auto"/>
        <w:ind w:left="400" w:hanging="148"/>
        <w:rPr>
          <w:rFonts w:ascii="Times New Roman" w:eastAsia="Times New Roman" w:hAnsi="Times New Roman" w:cs="Times New Roman"/>
          <w:sz w:val="24"/>
          <w:szCs w:val="24"/>
          <w:lang w:eastAsia="ru-RU"/>
        </w:rPr>
      </w:pPr>
      <w:r w:rsidRPr="00023263">
        <w:rPr>
          <w:rFonts w:ascii="Times New Roman" w:eastAsia="Times New Roman" w:hAnsi="Times New Roman" w:cs="Times New Roman"/>
          <w:sz w:val="24"/>
          <w:szCs w:val="24"/>
          <w:lang w:eastAsia="ru-RU"/>
        </w:rPr>
        <w:t xml:space="preserve">МО учителей гуманитарного цикла –  </w:t>
      </w:r>
      <w:r>
        <w:rPr>
          <w:rFonts w:ascii="Times New Roman" w:eastAsia="Times New Roman" w:hAnsi="Times New Roman" w:cs="Times New Roman"/>
          <w:sz w:val="24"/>
          <w:szCs w:val="24"/>
          <w:lang w:eastAsia="ru-RU"/>
        </w:rPr>
        <w:t>Раскина Н.В.</w:t>
      </w:r>
    </w:p>
    <w:p w:rsidR="008826A5" w:rsidRPr="00023263" w:rsidRDefault="008826A5" w:rsidP="008826A5">
      <w:pPr>
        <w:numPr>
          <w:ilvl w:val="0"/>
          <w:numId w:val="8"/>
        </w:numPr>
        <w:tabs>
          <w:tab w:val="left" w:pos="400"/>
        </w:tabs>
        <w:spacing w:after="0" w:line="240" w:lineRule="auto"/>
        <w:ind w:left="400" w:hanging="148"/>
        <w:rPr>
          <w:rFonts w:ascii="Times New Roman" w:eastAsia="Times New Roman" w:hAnsi="Times New Roman" w:cs="Times New Roman"/>
          <w:sz w:val="24"/>
          <w:szCs w:val="24"/>
          <w:lang w:eastAsia="ru-RU"/>
        </w:rPr>
      </w:pPr>
      <w:r w:rsidRPr="00023263">
        <w:rPr>
          <w:rFonts w:ascii="Times New Roman" w:eastAsia="Times New Roman" w:hAnsi="Times New Roman" w:cs="Times New Roman"/>
          <w:sz w:val="24"/>
          <w:szCs w:val="24"/>
          <w:lang w:eastAsia="ru-RU"/>
        </w:rPr>
        <w:t>МО учителей естественно</w:t>
      </w:r>
      <w:r>
        <w:rPr>
          <w:rFonts w:ascii="Times New Roman" w:eastAsia="Times New Roman" w:hAnsi="Times New Roman" w:cs="Times New Roman"/>
          <w:sz w:val="24"/>
          <w:szCs w:val="24"/>
          <w:lang w:eastAsia="ru-RU"/>
        </w:rPr>
        <w:t>научного</w:t>
      </w:r>
      <w:r w:rsidRPr="00023263">
        <w:rPr>
          <w:rFonts w:ascii="Times New Roman" w:eastAsia="Times New Roman" w:hAnsi="Times New Roman" w:cs="Times New Roman"/>
          <w:sz w:val="24"/>
          <w:szCs w:val="24"/>
          <w:lang w:eastAsia="ru-RU"/>
        </w:rPr>
        <w:t xml:space="preserve"> цикла – </w:t>
      </w:r>
      <w:r>
        <w:rPr>
          <w:rFonts w:ascii="Times New Roman" w:eastAsia="Times New Roman" w:hAnsi="Times New Roman" w:cs="Times New Roman"/>
          <w:sz w:val="24"/>
          <w:szCs w:val="24"/>
          <w:lang w:eastAsia="ru-RU"/>
        </w:rPr>
        <w:t>Гусева Г.Р.</w:t>
      </w:r>
    </w:p>
    <w:p w:rsidR="008826A5" w:rsidRPr="00023263" w:rsidRDefault="008826A5" w:rsidP="008826A5">
      <w:pPr>
        <w:numPr>
          <w:ilvl w:val="0"/>
          <w:numId w:val="8"/>
        </w:numPr>
        <w:tabs>
          <w:tab w:val="left" w:pos="400"/>
        </w:tabs>
        <w:spacing w:after="0" w:line="240" w:lineRule="auto"/>
        <w:ind w:left="400" w:hanging="148"/>
        <w:rPr>
          <w:rFonts w:ascii="Times New Roman" w:eastAsia="Times New Roman" w:hAnsi="Times New Roman" w:cs="Times New Roman"/>
          <w:sz w:val="24"/>
          <w:szCs w:val="24"/>
          <w:lang w:eastAsia="ru-RU"/>
        </w:rPr>
      </w:pPr>
      <w:r w:rsidRPr="00023263">
        <w:rPr>
          <w:rFonts w:ascii="Times New Roman" w:eastAsia="Times New Roman" w:hAnsi="Times New Roman" w:cs="Times New Roman"/>
          <w:sz w:val="24"/>
          <w:szCs w:val="24"/>
          <w:lang w:eastAsia="ru-RU"/>
        </w:rPr>
        <w:t>МО учителей начальных классов –</w:t>
      </w:r>
      <w:r>
        <w:rPr>
          <w:rFonts w:ascii="Times New Roman" w:eastAsia="Times New Roman" w:hAnsi="Times New Roman" w:cs="Times New Roman"/>
          <w:sz w:val="24"/>
          <w:szCs w:val="24"/>
          <w:lang w:eastAsia="ru-RU"/>
        </w:rPr>
        <w:t xml:space="preserve"> Душкина Л.И.</w:t>
      </w:r>
    </w:p>
    <w:p w:rsidR="008826A5" w:rsidRPr="00023263" w:rsidRDefault="008826A5" w:rsidP="008826A5">
      <w:pPr>
        <w:numPr>
          <w:ilvl w:val="0"/>
          <w:numId w:val="8"/>
        </w:numPr>
        <w:tabs>
          <w:tab w:val="left" w:pos="400"/>
        </w:tabs>
        <w:spacing w:after="0" w:line="240" w:lineRule="auto"/>
        <w:ind w:left="400" w:hanging="148"/>
        <w:rPr>
          <w:rFonts w:ascii="Times New Roman" w:eastAsia="Times New Roman" w:hAnsi="Times New Roman" w:cs="Times New Roman"/>
          <w:sz w:val="24"/>
          <w:szCs w:val="24"/>
          <w:lang w:eastAsia="ru-RU"/>
        </w:rPr>
      </w:pPr>
      <w:r w:rsidRPr="00023263">
        <w:rPr>
          <w:rFonts w:ascii="Times New Roman" w:eastAsia="Times New Roman" w:hAnsi="Times New Roman" w:cs="Times New Roman"/>
          <w:sz w:val="24"/>
          <w:szCs w:val="24"/>
          <w:lang w:eastAsia="ru-RU"/>
        </w:rPr>
        <w:t>МО классных руковод</w:t>
      </w:r>
      <w:r w:rsidRPr="00E20958">
        <w:rPr>
          <w:rFonts w:ascii="Times New Roman" w:eastAsia="Times New Roman" w:hAnsi="Times New Roman" w:cs="Times New Roman"/>
          <w:sz w:val="24"/>
          <w:szCs w:val="24"/>
          <w:lang w:eastAsia="ru-RU"/>
        </w:rPr>
        <w:t xml:space="preserve">ителей – </w:t>
      </w:r>
      <w:r>
        <w:rPr>
          <w:rFonts w:ascii="Times New Roman" w:eastAsia="Times New Roman" w:hAnsi="Times New Roman" w:cs="Times New Roman"/>
          <w:sz w:val="24"/>
          <w:szCs w:val="24"/>
          <w:lang w:eastAsia="ru-RU"/>
        </w:rPr>
        <w:t>Ахметгалеева Т.В.</w:t>
      </w:r>
    </w:p>
    <w:p w:rsidR="008826A5" w:rsidRPr="00023263" w:rsidRDefault="008826A5" w:rsidP="008826A5">
      <w:pPr>
        <w:spacing w:after="0" w:line="12" w:lineRule="exact"/>
        <w:rPr>
          <w:rFonts w:ascii="Times New Roman" w:eastAsia="Times New Roman" w:hAnsi="Times New Roman" w:cs="Times New Roman"/>
          <w:color w:val="000000"/>
          <w:sz w:val="24"/>
          <w:szCs w:val="24"/>
          <w:lang w:eastAsia="ru-RU"/>
        </w:rPr>
      </w:pPr>
    </w:p>
    <w:p w:rsidR="008826A5" w:rsidRPr="00023263" w:rsidRDefault="008826A5" w:rsidP="008826A5">
      <w:pPr>
        <w:numPr>
          <w:ilvl w:val="1"/>
          <w:numId w:val="8"/>
        </w:numPr>
        <w:tabs>
          <w:tab w:val="left" w:pos="1206"/>
        </w:tabs>
        <w:spacing w:after="0" w:line="237" w:lineRule="auto"/>
        <w:ind w:left="260" w:firstLine="710"/>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психологическая служба и служба медиации, которая помимо диагностики развития детей и профессиональных личностных возможностей учителей, выявление причин возникновения педагогических проблем, изучения психологического микроклимата в коллективе учеников и учителей, оказывает постоянную текущую психологическую помощь учащимся, учителям и родителям;</w:t>
      </w:r>
    </w:p>
    <w:p w:rsidR="008826A5" w:rsidRPr="00023263" w:rsidRDefault="008826A5" w:rsidP="008826A5">
      <w:pPr>
        <w:spacing w:after="0" w:line="17" w:lineRule="exact"/>
        <w:rPr>
          <w:rFonts w:ascii="Times New Roman" w:eastAsia="Times New Roman" w:hAnsi="Times New Roman" w:cs="Times New Roman"/>
          <w:color w:val="000000"/>
          <w:sz w:val="24"/>
          <w:szCs w:val="24"/>
          <w:lang w:eastAsia="ru-RU"/>
        </w:rPr>
      </w:pPr>
    </w:p>
    <w:p w:rsidR="008826A5" w:rsidRPr="00023263" w:rsidRDefault="008826A5" w:rsidP="008826A5">
      <w:pPr>
        <w:numPr>
          <w:ilvl w:val="1"/>
          <w:numId w:val="8"/>
        </w:numPr>
        <w:tabs>
          <w:tab w:val="left" w:pos="1170"/>
        </w:tabs>
        <w:spacing w:after="0" w:line="234" w:lineRule="auto"/>
        <w:ind w:left="260" w:firstLine="710"/>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творческие объединения и оперативно-проблемные группы учителей, которые создаются для решения той или иной инновационной задачи.</w:t>
      </w:r>
    </w:p>
    <w:p w:rsidR="008826A5" w:rsidRPr="00023263" w:rsidRDefault="008826A5" w:rsidP="008826A5">
      <w:pPr>
        <w:spacing w:after="0" w:line="13" w:lineRule="exact"/>
        <w:rPr>
          <w:rFonts w:ascii="Times New Roman" w:eastAsia="Times New Roman" w:hAnsi="Times New Roman" w:cs="Times New Roman"/>
          <w:color w:val="000000"/>
          <w:sz w:val="24"/>
          <w:szCs w:val="24"/>
          <w:lang w:eastAsia="ru-RU"/>
        </w:rPr>
      </w:pPr>
    </w:p>
    <w:p w:rsidR="008826A5" w:rsidRDefault="008826A5" w:rsidP="008826A5">
      <w:pPr>
        <w:jc w:val="both"/>
        <w:rPr>
          <w:rFonts w:ascii="Times New Roman" w:eastAsia="Times New Roman" w:hAnsi="Times New Roman" w:cs="Times New Roman"/>
          <w:color w:val="000000"/>
          <w:sz w:val="24"/>
          <w:szCs w:val="24"/>
          <w:lang w:eastAsia="ru-RU"/>
        </w:rPr>
      </w:pPr>
      <w:r w:rsidRPr="00023263">
        <w:rPr>
          <w:rFonts w:ascii="Times New Roman" w:eastAsia="Times New Roman" w:hAnsi="Times New Roman" w:cs="Times New Roman"/>
          <w:color w:val="000000"/>
          <w:sz w:val="24"/>
          <w:szCs w:val="24"/>
          <w:lang w:eastAsia="ru-RU"/>
        </w:rPr>
        <w:t>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самообследованию деятельности школы размещены на школьном сайте.</w:t>
      </w:r>
    </w:p>
    <w:tbl>
      <w:tblPr>
        <w:tblW w:w="9498" w:type="dxa"/>
        <w:tblInd w:w="-284" w:type="dxa"/>
        <w:tblLayout w:type="fixed"/>
        <w:tblCellMar>
          <w:left w:w="0" w:type="dxa"/>
          <w:right w:w="0" w:type="dxa"/>
        </w:tblCellMar>
        <w:tblLook w:val="04A0"/>
      </w:tblPr>
      <w:tblGrid>
        <w:gridCol w:w="1702"/>
        <w:gridCol w:w="2060"/>
        <w:gridCol w:w="1302"/>
        <w:gridCol w:w="2964"/>
        <w:gridCol w:w="1470"/>
      </w:tblGrid>
      <w:tr w:rsidR="008826A5" w:rsidRPr="006A121D" w:rsidTr="008826A5">
        <w:trPr>
          <w:trHeight w:val="276"/>
        </w:trPr>
        <w:tc>
          <w:tcPr>
            <w:tcW w:w="1702" w:type="dxa"/>
            <w:vAlign w:val="bottom"/>
          </w:tcPr>
          <w:p w:rsidR="008826A5" w:rsidRPr="006A121D" w:rsidRDefault="008826A5" w:rsidP="008826A5">
            <w:pPr>
              <w:spacing w:after="0" w:line="240" w:lineRule="auto"/>
              <w:rPr>
                <w:rFonts w:ascii="Times New Roman" w:eastAsia="Times New Roman" w:hAnsi="Times New Roman" w:cs="Times New Roman"/>
                <w:color w:val="000000"/>
                <w:sz w:val="23"/>
                <w:szCs w:val="23"/>
                <w:lang w:eastAsia="ru-RU"/>
              </w:rPr>
            </w:pPr>
          </w:p>
        </w:tc>
        <w:tc>
          <w:tcPr>
            <w:tcW w:w="6326" w:type="dxa"/>
            <w:gridSpan w:val="3"/>
            <w:vAlign w:val="bottom"/>
          </w:tcPr>
          <w:p w:rsidR="008826A5" w:rsidRDefault="008826A5" w:rsidP="008826A5">
            <w:pPr>
              <w:pStyle w:val="a8"/>
              <w:jc w:val="center"/>
              <w:rPr>
                <w:rFonts w:ascii="Times New Roman" w:hAnsi="Times New Roman"/>
                <w:color w:val="000000"/>
                <w:sz w:val="24"/>
                <w:szCs w:val="24"/>
                <w:lang w:eastAsia="ru-RU"/>
              </w:rPr>
            </w:pPr>
          </w:p>
          <w:p w:rsidR="008826A5" w:rsidRDefault="008826A5" w:rsidP="008826A5">
            <w:pPr>
              <w:pStyle w:val="a8"/>
              <w:jc w:val="center"/>
              <w:rPr>
                <w:rFonts w:ascii="Times New Roman" w:hAnsi="Times New Roman"/>
                <w:color w:val="000000"/>
                <w:sz w:val="24"/>
                <w:szCs w:val="24"/>
                <w:lang w:eastAsia="ru-RU"/>
              </w:rPr>
            </w:pPr>
          </w:p>
          <w:p w:rsidR="008826A5" w:rsidRDefault="008826A5" w:rsidP="008826A5">
            <w:pPr>
              <w:pStyle w:val="a8"/>
              <w:jc w:val="center"/>
              <w:rPr>
                <w:rFonts w:ascii="Times New Roman" w:hAnsi="Times New Roman"/>
                <w:color w:val="000000"/>
                <w:sz w:val="24"/>
                <w:szCs w:val="24"/>
                <w:lang w:eastAsia="ru-RU"/>
              </w:rPr>
            </w:pPr>
            <w:r>
              <w:rPr>
                <w:rFonts w:ascii="Times New Roman" w:hAnsi="Times New Roman"/>
                <w:color w:val="000000"/>
                <w:sz w:val="24"/>
                <w:szCs w:val="24"/>
                <w:lang w:eastAsia="ru-RU"/>
              </w:rPr>
              <w:t>Органы управления, действующие в школе</w:t>
            </w:r>
          </w:p>
          <w:p w:rsidR="000C3CF6" w:rsidRPr="00D56121" w:rsidRDefault="000C3CF6" w:rsidP="000C3CF6">
            <w:pPr>
              <w:pStyle w:val="a8"/>
              <w:jc w:val="right"/>
              <w:rPr>
                <w:rFonts w:ascii="Times New Roman" w:hAnsi="Times New Roman"/>
                <w:w w:val="99"/>
                <w:sz w:val="24"/>
                <w:szCs w:val="24"/>
                <w:lang w:eastAsia="ru-RU"/>
              </w:rPr>
            </w:pPr>
            <w:r w:rsidRPr="00010A43">
              <w:rPr>
                <w:rFonts w:hAnsi="Times New Roman"/>
                <w:b/>
                <w:bCs/>
                <w:color w:val="000000"/>
                <w:sz w:val="24"/>
                <w:szCs w:val="24"/>
              </w:rPr>
              <w:t>Таблица</w:t>
            </w:r>
            <w:r w:rsidRPr="00010A43">
              <w:rPr>
                <w:rFonts w:hAnsi="Times New Roman"/>
                <w:b/>
                <w:bCs/>
                <w:color w:val="000000"/>
                <w:sz w:val="24"/>
                <w:szCs w:val="24"/>
              </w:rPr>
              <w:t xml:space="preserve"> </w:t>
            </w:r>
            <w:r>
              <w:rPr>
                <w:rFonts w:hAnsi="Times New Roman"/>
                <w:b/>
                <w:bCs/>
                <w:color w:val="000000"/>
                <w:sz w:val="24"/>
                <w:szCs w:val="24"/>
              </w:rPr>
              <w:t>1</w:t>
            </w:r>
          </w:p>
        </w:tc>
        <w:tc>
          <w:tcPr>
            <w:tcW w:w="1470" w:type="dxa"/>
            <w:vAlign w:val="bottom"/>
          </w:tcPr>
          <w:p w:rsidR="008826A5" w:rsidRPr="006A121D" w:rsidRDefault="008826A5" w:rsidP="008826A5">
            <w:pPr>
              <w:spacing w:after="0" w:line="240" w:lineRule="auto"/>
              <w:rPr>
                <w:rFonts w:ascii="Times New Roman" w:eastAsia="Times New Roman" w:hAnsi="Times New Roman" w:cs="Times New Roman"/>
                <w:color w:val="000000"/>
                <w:sz w:val="23"/>
                <w:szCs w:val="23"/>
                <w:lang w:eastAsia="ru-RU"/>
              </w:rPr>
            </w:pPr>
          </w:p>
        </w:tc>
      </w:tr>
      <w:tr w:rsidR="008826A5" w:rsidRPr="006A121D" w:rsidTr="008826A5">
        <w:trPr>
          <w:trHeight w:val="279"/>
        </w:trPr>
        <w:tc>
          <w:tcPr>
            <w:tcW w:w="1702"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2060"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1302"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2964"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1470"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63"/>
        </w:trPr>
        <w:tc>
          <w:tcPr>
            <w:tcW w:w="1702" w:type="dxa"/>
            <w:tcBorders>
              <w:left w:val="single" w:sz="8" w:space="0" w:color="auto"/>
              <w:right w:val="single" w:sz="8" w:space="0" w:color="auto"/>
            </w:tcBorders>
            <w:vAlign w:val="bottom"/>
          </w:tcPr>
          <w:p w:rsidR="008826A5" w:rsidRPr="006A121D" w:rsidRDefault="008826A5" w:rsidP="008826A5">
            <w:pPr>
              <w:spacing w:after="0" w:line="263" w:lineRule="exact"/>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Наименование</w:t>
            </w:r>
          </w:p>
        </w:tc>
        <w:tc>
          <w:tcPr>
            <w:tcW w:w="2060" w:type="dxa"/>
            <w:vAlign w:val="bottom"/>
          </w:tcPr>
          <w:p w:rsidR="008826A5" w:rsidRPr="006A121D" w:rsidRDefault="008826A5" w:rsidP="008826A5">
            <w:pPr>
              <w:spacing w:after="0" w:line="240" w:lineRule="auto"/>
              <w:rPr>
                <w:rFonts w:ascii="Times New Roman" w:eastAsia="Times New Roman" w:hAnsi="Times New Roman" w:cs="Times New Roman"/>
                <w:color w:val="000000"/>
                <w:lang w:eastAsia="ru-RU"/>
              </w:rPr>
            </w:pPr>
          </w:p>
        </w:tc>
        <w:tc>
          <w:tcPr>
            <w:tcW w:w="1302" w:type="dxa"/>
            <w:vAlign w:val="bottom"/>
          </w:tcPr>
          <w:p w:rsidR="008826A5" w:rsidRPr="006A121D" w:rsidRDefault="008826A5" w:rsidP="008826A5">
            <w:pPr>
              <w:spacing w:after="0" w:line="240" w:lineRule="auto"/>
              <w:rPr>
                <w:rFonts w:ascii="Times New Roman" w:eastAsia="Times New Roman" w:hAnsi="Times New Roman" w:cs="Times New Roman"/>
                <w:color w:val="000000"/>
                <w:lang w:eastAsia="ru-RU"/>
              </w:rPr>
            </w:pPr>
          </w:p>
        </w:tc>
        <w:tc>
          <w:tcPr>
            <w:tcW w:w="2964" w:type="dxa"/>
            <w:vAlign w:val="bottom"/>
          </w:tcPr>
          <w:p w:rsidR="008826A5" w:rsidRPr="006A121D" w:rsidRDefault="008826A5" w:rsidP="008826A5">
            <w:pPr>
              <w:spacing w:after="0" w:line="263" w:lineRule="exact"/>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Функции</w:t>
            </w:r>
          </w:p>
        </w:tc>
        <w:tc>
          <w:tcPr>
            <w:tcW w:w="1470" w:type="dxa"/>
            <w:tcBorders>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lang w:eastAsia="ru-RU"/>
              </w:rPr>
            </w:pPr>
          </w:p>
        </w:tc>
      </w:tr>
      <w:tr w:rsidR="008826A5" w:rsidRPr="006A121D" w:rsidTr="008826A5">
        <w:trPr>
          <w:trHeight w:val="277"/>
        </w:trPr>
        <w:tc>
          <w:tcPr>
            <w:tcW w:w="1702" w:type="dxa"/>
            <w:tcBorders>
              <w:left w:val="single" w:sz="8" w:space="0" w:color="auto"/>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органа</w:t>
            </w:r>
          </w:p>
        </w:tc>
        <w:tc>
          <w:tcPr>
            <w:tcW w:w="2060"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1302"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2964"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1470" w:type="dxa"/>
            <w:tcBorders>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64"/>
        </w:trPr>
        <w:tc>
          <w:tcPr>
            <w:tcW w:w="1702" w:type="dxa"/>
            <w:tcBorders>
              <w:left w:val="single" w:sz="8" w:space="0" w:color="auto"/>
              <w:right w:val="single" w:sz="8" w:space="0" w:color="auto"/>
            </w:tcBorders>
            <w:vAlign w:val="bottom"/>
          </w:tcPr>
          <w:p w:rsidR="008826A5" w:rsidRPr="006A121D" w:rsidRDefault="008826A5" w:rsidP="008826A5">
            <w:pPr>
              <w:spacing w:after="0" w:line="264" w:lineRule="exact"/>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Директор</w:t>
            </w:r>
          </w:p>
        </w:tc>
        <w:tc>
          <w:tcPr>
            <w:tcW w:w="7796" w:type="dxa"/>
            <w:gridSpan w:val="4"/>
            <w:tcBorders>
              <w:right w:val="single" w:sz="8" w:space="0" w:color="auto"/>
            </w:tcBorders>
            <w:vAlign w:val="bottom"/>
          </w:tcPr>
          <w:p w:rsidR="008826A5" w:rsidRPr="006A121D" w:rsidRDefault="008826A5" w:rsidP="008826A5">
            <w:pPr>
              <w:spacing w:after="0" w:line="264" w:lineRule="exact"/>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Контролирует работу и обеспечивает эффективное взаимодействие</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структурных  подразделений  организации,  утверждает  штатное</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расписание, отчетные документы организации, осуществляет общее</w:t>
            </w:r>
          </w:p>
        </w:tc>
      </w:tr>
      <w:tr w:rsidR="008826A5" w:rsidRPr="006A121D" w:rsidTr="008826A5">
        <w:trPr>
          <w:trHeight w:val="277"/>
        </w:trPr>
        <w:tc>
          <w:tcPr>
            <w:tcW w:w="1702" w:type="dxa"/>
            <w:tcBorders>
              <w:left w:val="single" w:sz="8" w:space="0" w:color="auto"/>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3362" w:type="dxa"/>
            <w:gridSpan w:val="2"/>
            <w:tcBorders>
              <w:bottom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руководство Школой</w:t>
            </w:r>
          </w:p>
        </w:tc>
        <w:tc>
          <w:tcPr>
            <w:tcW w:w="2964"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1470" w:type="dxa"/>
            <w:tcBorders>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64"/>
        </w:trPr>
        <w:tc>
          <w:tcPr>
            <w:tcW w:w="1702" w:type="dxa"/>
            <w:tcBorders>
              <w:left w:val="single" w:sz="8" w:space="0" w:color="auto"/>
              <w:right w:val="single" w:sz="8" w:space="0" w:color="auto"/>
            </w:tcBorders>
            <w:vAlign w:val="bottom"/>
          </w:tcPr>
          <w:p w:rsidR="008826A5" w:rsidRPr="006A121D" w:rsidRDefault="008826A5" w:rsidP="008826A5">
            <w:pPr>
              <w:spacing w:after="0" w:line="264" w:lineRule="exact"/>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Управляющий</w:t>
            </w:r>
          </w:p>
        </w:tc>
        <w:tc>
          <w:tcPr>
            <w:tcW w:w="3362" w:type="dxa"/>
            <w:gridSpan w:val="2"/>
            <w:vAlign w:val="bottom"/>
          </w:tcPr>
          <w:p w:rsidR="008826A5" w:rsidRPr="006A121D" w:rsidRDefault="008826A5" w:rsidP="008826A5">
            <w:pPr>
              <w:spacing w:after="0" w:line="264" w:lineRule="exact"/>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Рассматривает вопросы:</w:t>
            </w:r>
          </w:p>
        </w:tc>
        <w:tc>
          <w:tcPr>
            <w:tcW w:w="2964" w:type="dxa"/>
            <w:vAlign w:val="bottom"/>
          </w:tcPr>
          <w:p w:rsidR="008826A5" w:rsidRPr="006A121D" w:rsidRDefault="008826A5" w:rsidP="008826A5">
            <w:pPr>
              <w:spacing w:after="0" w:line="240" w:lineRule="auto"/>
              <w:rPr>
                <w:rFonts w:ascii="Times New Roman" w:eastAsia="Times New Roman" w:hAnsi="Times New Roman" w:cs="Times New Roman"/>
                <w:color w:val="000000"/>
                <w:lang w:eastAsia="ru-RU"/>
              </w:rPr>
            </w:pPr>
          </w:p>
        </w:tc>
        <w:tc>
          <w:tcPr>
            <w:tcW w:w="1470" w:type="dxa"/>
            <w:tcBorders>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совет</w:t>
            </w:r>
          </w:p>
        </w:tc>
        <w:tc>
          <w:tcPr>
            <w:tcW w:w="6326" w:type="dxa"/>
            <w:gridSpan w:val="3"/>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развития образовательной организации;</w:t>
            </w:r>
          </w:p>
        </w:tc>
        <w:tc>
          <w:tcPr>
            <w:tcW w:w="1470" w:type="dxa"/>
            <w:tcBorders>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6326" w:type="dxa"/>
            <w:gridSpan w:val="3"/>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финансово-хозяйственной деятельности;</w:t>
            </w:r>
          </w:p>
        </w:tc>
        <w:tc>
          <w:tcPr>
            <w:tcW w:w="1470" w:type="dxa"/>
            <w:tcBorders>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77"/>
        </w:trPr>
        <w:tc>
          <w:tcPr>
            <w:tcW w:w="1702" w:type="dxa"/>
            <w:tcBorders>
              <w:left w:val="single" w:sz="8" w:space="0" w:color="auto"/>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6326" w:type="dxa"/>
            <w:gridSpan w:val="3"/>
            <w:tcBorders>
              <w:bottom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материально-технического обеспечения</w:t>
            </w:r>
          </w:p>
        </w:tc>
        <w:tc>
          <w:tcPr>
            <w:tcW w:w="1470" w:type="dxa"/>
            <w:tcBorders>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64"/>
        </w:trPr>
        <w:tc>
          <w:tcPr>
            <w:tcW w:w="1702" w:type="dxa"/>
            <w:tcBorders>
              <w:left w:val="single" w:sz="8" w:space="0" w:color="auto"/>
              <w:right w:val="single" w:sz="8" w:space="0" w:color="auto"/>
            </w:tcBorders>
            <w:vAlign w:val="bottom"/>
          </w:tcPr>
          <w:p w:rsidR="008826A5" w:rsidRPr="006A121D" w:rsidRDefault="008826A5" w:rsidP="008826A5">
            <w:pPr>
              <w:spacing w:after="0" w:line="264" w:lineRule="exact"/>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Педагогический</w:t>
            </w:r>
          </w:p>
        </w:tc>
        <w:tc>
          <w:tcPr>
            <w:tcW w:w="7796" w:type="dxa"/>
            <w:gridSpan w:val="4"/>
            <w:vMerge w:val="restart"/>
            <w:tcBorders>
              <w:right w:val="single" w:sz="8" w:space="0" w:color="auto"/>
            </w:tcBorders>
          </w:tcPr>
          <w:p w:rsidR="008826A5" w:rsidRPr="006A121D" w:rsidRDefault="008826A5" w:rsidP="008826A5">
            <w:pPr>
              <w:tabs>
                <w:tab w:val="left" w:pos="4253"/>
              </w:tabs>
              <w:spacing w:after="0" w:line="264" w:lineRule="exact"/>
              <w:ind w:left="1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Осуществляет</w:t>
            </w:r>
            <w:r>
              <w:rPr>
                <w:rFonts w:ascii="Times New Roman" w:eastAsia="Times New Roman" w:hAnsi="Times New Roman" w:cs="Times New Roman"/>
                <w:color w:val="000000"/>
                <w:sz w:val="24"/>
                <w:szCs w:val="24"/>
                <w:lang w:eastAsia="ru-RU"/>
              </w:rPr>
              <w:t xml:space="preserve"> текущее руководство </w:t>
            </w:r>
            <w:r w:rsidRPr="006A121D">
              <w:rPr>
                <w:rFonts w:ascii="Times New Roman" w:eastAsia="Times New Roman" w:hAnsi="Times New Roman" w:cs="Times New Roman"/>
                <w:color w:val="000000"/>
                <w:sz w:val="24"/>
                <w:szCs w:val="24"/>
                <w:lang w:eastAsia="ru-RU"/>
              </w:rPr>
              <w:t>деятельностью Школы, в том числе рассматривает вопросы:</w:t>
            </w:r>
          </w:p>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развития образовательных услуг;</w:t>
            </w:r>
          </w:p>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регламентации образовательных отношений;</w:t>
            </w:r>
          </w:p>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разработки образовательных программ;</w:t>
            </w:r>
          </w:p>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xml:space="preserve">−  выбора </w:t>
            </w:r>
            <w:r w:rsidR="00EA35FF" w:rsidRPr="006A121D">
              <w:rPr>
                <w:rFonts w:ascii="Times New Roman" w:eastAsia="Times New Roman" w:hAnsi="Times New Roman" w:cs="Times New Roman"/>
                <w:color w:val="000000"/>
                <w:sz w:val="24"/>
                <w:szCs w:val="24"/>
                <w:lang w:eastAsia="ru-RU"/>
              </w:rPr>
              <w:t>учебников, учебных пособий, средств обучения и</w:t>
            </w:r>
          </w:p>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воспитания;</w:t>
            </w:r>
          </w:p>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r w:rsidRPr="006A121D">
              <w:rPr>
                <w:rFonts w:ascii="Times New Roman" w:eastAsia="Times New Roman" w:hAnsi="Times New Roman" w:cs="Times New Roman"/>
                <w:color w:val="000000"/>
                <w:w w:val="99"/>
                <w:sz w:val="24"/>
                <w:szCs w:val="24"/>
                <w:lang w:eastAsia="ru-RU"/>
              </w:rPr>
              <w:t xml:space="preserve"> - </w:t>
            </w:r>
            <w:r w:rsidRPr="006A121D">
              <w:rPr>
                <w:rFonts w:ascii="Times New Roman" w:eastAsia="Times New Roman" w:hAnsi="Times New Roman" w:cs="Times New Roman"/>
                <w:color w:val="000000"/>
                <w:lang w:eastAsia="ru-RU"/>
              </w:rPr>
              <w:t>материально-технического</w:t>
            </w:r>
            <w:r w:rsidR="005A342A">
              <w:rPr>
                <w:rFonts w:ascii="Times New Roman" w:eastAsia="Times New Roman" w:hAnsi="Times New Roman" w:cs="Times New Roman"/>
                <w:color w:val="000000"/>
                <w:lang w:eastAsia="ru-RU"/>
              </w:rPr>
              <w:t xml:space="preserve"> </w:t>
            </w:r>
            <w:r w:rsidRPr="006A121D">
              <w:rPr>
                <w:rFonts w:ascii="Times New Roman" w:eastAsia="Times New Roman" w:hAnsi="Times New Roman" w:cs="Times New Roman"/>
                <w:color w:val="000000"/>
                <w:lang w:eastAsia="ru-RU"/>
              </w:rPr>
              <w:t>обеспечения</w:t>
            </w:r>
            <w:r w:rsidR="005A342A">
              <w:rPr>
                <w:rFonts w:ascii="Times New Roman" w:eastAsia="Times New Roman" w:hAnsi="Times New Roman" w:cs="Times New Roman"/>
                <w:color w:val="000000"/>
                <w:lang w:eastAsia="ru-RU"/>
              </w:rPr>
              <w:t xml:space="preserve"> </w:t>
            </w:r>
            <w:r w:rsidRPr="006A121D">
              <w:rPr>
                <w:rFonts w:ascii="Times New Roman" w:eastAsia="Times New Roman" w:hAnsi="Times New Roman" w:cs="Times New Roman"/>
                <w:color w:val="000000"/>
                <w:lang w:eastAsia="ru-RU"/>
              </w:rPr>
              <w:t>образовательного</w:t>
            </w:r>
          </w:p>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r w:rsidRPr="006A121D">
              <w:rPr>
                <w:rFonts w:ascii="Times New Roman" w:eastAsia="Times New Roman" w:hAnsi="Times New Roman" w:cs="Times New Roman"/>
                <w:color w:val="000000"/>
                <w:sz w:val="24"/>
                <w:szCs w:val="24"/>
                <w:lang w:eastAsia="ru-RU"/>
              </w:rPr>
              <w:t>процесса;</w:t>
            </w:r>
          </w:p>
          <w:p w:rsidR="008826A5" w:rsidRPr="006A121D" w:rsidRDefault="008826A5" w:rsidP="008826A5">
            <w:pPr>
              <w:spacing w:after="0" w:line="240" w:lineRule="auto"/>
              <w:jc w:val="both"/>
              <w:rPr>
                <w:rFonts w:ascii="Times New Roman" w:eastAsia="Times New Roman" w:hAnsi="Times New Roman" w:cs="Times New Roman"/>
                <w:color w:val="000000"/>
                <w:sz w:val="24"/>
                <w:szCs w:val="24"/>
                <w:lang w:eastAsia="ru-RU"/>
              </w:rPr>
            </w:pPr>
            <w:r w:rsidRPr="006A121D">
              <w:rPr>
                <w:rFonts w:ascii="Times New Roman" w:eastAsia="Times New Roman" w:hAnsi="Times New Roman" w:cs="Times New Roman"/>
                <w:color w:val="000000"/>
                <w:w w:val="99"/>
                <w:sz w:val="24"/>
                <w:szCs w:val="24"/>
                <w:lang w:eastAsia="ru-RU"/>
              </w:rPr>
              <w:t xml:space="preserve">- </w:t>
            </w:r>
            <w:r w:rsidRPr="006A121D">
              <w:rPr>
                <w:rFonts w:ascii="Times New Roman" w:eastAsia="Times New Roman" w:hAnsi="Times New Roman" w:cs="Times New Roman"/>
                <w:color w:val="000000"/>
                <w:lang w:eastAsia="ru-RU"/>
              </w:rPr>
              <w:t>аттестации</w:t>
            </w:r>
            <w:r w:rsidRPr="006A121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w:t>
            </w:r>
            <w:r w:rsidRPr="006A121D">
              <w:rPr>
                <w:rFonts w:ascii="Times New Roman" w:eastAsia="Times New Roman" w:hAnsi="Times New Roman" w:cs="Times New Roman"/>
                <w:color w:val="000000"/>
                <w:sz w:val="24"/>
                <w:szCs w:val="24"/>
                <w:lang w:eastAsia="ru-RU"/>
              </w:rPr>
              <w:t>овышения</w:t>
            </w:r>
            <w:r w:rsidR="005A342A">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квалификации</w:t>
            </w:r>
            <w:r w:rsidR="005A342A">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педагогических</w:t>
            </w:r>
          </w:p>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работников;</w:t>
            </w:r>
          </w:p>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координации деятельности методических объединений</w:t>
            </w:r>
          </w:p>
        </w:tc>
      </w:tr>
      <w:tr w:rsidR="008826A5" w:rsidRPr="006A121D" w:rsidTr="008826A5">
        <w:trPr>
          <w:trHeight w:val="277"/>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совет</w:t>
            </w: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4"/>
                <w:szCs w:val="24"/>
                <w:lang w:eastAsia="ru-RU"/>
              </w:rPr>
            </w:pPr>
          </w:p>
        </w:tc>
      </w:tr>
      <w:tr w:rsidR="008826A5" w:rsidRPr="006A121D" w:rsidTr="008826A5">
        <w:trPr>
          <w:trHeight w:val="277"/>
        </w:trPr>
        <w:tc>
          <w:tcPr>
            <w:tcW w:w="1702" w:type="dxa"/>
            <w:tcBorders>
              <w:left w:val="single" w:sz="8" w:space="0" w:color="auto"/>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vMerge/>
            <w:tcBorders>
              <w:bottom w:val="single" w:sz="8" w:space="0" w:color="auto"/>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p>
        </w:tc>
      </w:tr>
      <w:tr w:rsidR="008826A5" w:rsidRPr="006A121D" w:rsidTr="008826A5">
        <w:trPr>
          <w:trHeight w:val="265"/>
        </w:trPr>
        <w:tc>
          <w:tcPr>
            <w:tcW w:w="1702" w:type="dxa"/>
            <w:tcBorders>
              <w:left w:val="single" w:sz="8" w:space="0" w:color="auto"/>
              <w:right w:val="single" w:sz="8" w:space="0" w:color="auto"/>
            </w:tcBorders>
            <w:vAlign w:val="bottom"/>
          </w:tcPr>
          <w:p w:rsidR="008826A5" w:rsidRPr="006A121D" w:rsidRDefault="008826A5" w:rsidP="008826A5">
            <w:pPr>
              <w:spacing w:after="0" w:line="265" w:lineRule="exact"/>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Общее</w:t>
            </w:r>
            <w:r w:rsidR="005A342A">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собрание</w:t>
            </w:r>
          </w:p>
        </w:tc>
        <w:tc>
          <w:tcPr>
            <w:tcW w:w="7796" w:type="dxa"/>
            <w:gridSpan w:val="4"/>
            <w:tcBorders>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lang w:eastAsia="ru-RU"/>
              </w:rPr>
            </w:pPr>
            <w:r w:rsidRPr="006A121D">
              <w:rPr>
                <w:rFonts w:ascii="Times New Roman" w:eastAsia="Times New Roman" w:hAnsi="Times New Roman" w:cs="Times New Roman"/>
                <w:color w:val="000000"/>
                <w:sz w:val="24"/>
                <w:szCs w:val="24"/>
                <w:lang w:eastAsia="ru-RU"/>
              </w:rPr>
              <w:t>Реализует</w:t>
            </w:r>
            <w:r w:rsidR="005A342A">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право</w:t>
            </w:r>
            <w:r w:rsidR="005A342A">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работников</w:t>
            </w:r>
            <w:r w:rsidR="005A342A">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участвовать</w:t>
            </w:r>
            <w:r w:rsidR="005A342A">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в</w:t>
            </w:r>
            <w:r w:rsidR="005A342A">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управлении</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работников</w:t>
            </w:r>
          </w:p>
        </w:tc>
        <w:tc>
          <w:tcPr>
            <w:tcW w:w="6326" w:type="dxa"/>
            <w:gridSpan w:val="3"/>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образовательной организацией, в том числе:</w:t>
            </w:r>
          </w:p>
        </w:tc>
        <w:tc>
          <w:tcPr>
            <w:tcW w:w="1470" w:type="dxa"/>
            <w:tcBorders>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участвовать в разработке и принятии коллективного договора,</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Правил трудового распорядка, изменений и дополнений к ним;</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принимать    локальные    акты,    которые    регламентируют</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деятельность образовательной организации и связаны с правами и</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3362" w:type="dxa"/>
            <w:gridSpan w:val="2"/>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обязанностями работников;</w:t>
            </w:r>
          </w:p>
        </w:tc>
        <w:tc>
          <w:tcPr>
            <w:tcW w:w="2964" w:type="dxa"/>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1470" w:type="dxa"/>
            <w:tcBorders>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 разрешать   конфликтные   ситуации   между   работниками   и</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6326" w:type="dxa"/>
            <w:gridSpan w:val="3"/>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администрацией образовательной организации;</w:t>
            </w:r>
          </w:p>
        </w:tc>
        <w:tc>
          <w:tcPr>
            <w:tcW w:w="1470" w:type="dxa"/>
            <w:tcBorders>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6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6A121D">
              <w:rPr>
                <w:rFonts w:ascii="Times New Roman" w:eastAsia="Times New Roman" w:hAnsi="Times New Roman" w:cs="Times New Roman"/>
                <w:color w:val="000000"/>
                <w:sz w:val="24"/>
                <w:szCs w:val="24"/>
                <w:lang w:eastAsia="ru-RU"/>
              </w:rPr>
              <w:t>вносить  предложения  по  корректировке  плана  мероприятий</w:t>
            </w:r>
          </w:p>
        </w:tc>
      </w:tr>
      <w:tr w:rsidR="008826A5" w:rsidRPr="006A121D" w:rsidTr="008826A5">
        <w:trPr>
          <w:trHeight w:val="276"/>
        </w:trPr>
        <w:tc>
          <w:tcPr>
            <w:tcW w:w="1702" w:type="dxa"/>
            <w:tcBorders>
              <w:left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7796" w:type="dxa"/>
            <w:gridSpan w:val="4"/>
            <w:tcBorders>
              <w:right w:val="single" w:sz="8" w:space="0" w:color="auto"/>
            </w:tcBorders>
            <w:vAlign w:val="bottom"/>
          </w:tcPr>
          <w:p w:rsidR="008826A5" w:rsidRPr="006A121D" w:rsidRDefault="008826A5" w:rsidP="008826A5">
            <w:pPr>
              <w:spacing w:after="0" w:line="240" w:lineRule="auto"/>
              <w:ind w:left="80"/>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sz w:val="24"/>
                <w:szCs w:val="24"/>
                <w:lang w:eastAsia="ru-RU"/>
              </w:rPr>
              <w:t>организации,   совершенствованию   ее   работы   и   развитию</w:t>
            </w:r>
          </w:p>
        </w:tc>
      </w:tr>
      <w:tr w:rsidR="008826A5" w:rsidRPr="006A121D" w:rsidTr="008826A5">
        <w:trPr>
          <w:trHeight w:val="278"/>
        </w:trPr>
        <w:tc>
          <w:tcPr>
            <w:tcW w:w="1702" w:type="dxa"/>
            <w:tcBorders>
              <w:left w:val="single" w:sz="8" w:space="0" w:color="auto"/>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2060"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0"/>
                <w:szCs w:val="20"/>
                <w:lang w:eastAsia="ru-RU"/>
              </w:rPr>
            </w:pPr>
            <w:r w:rsidRPr="006A121D">
              <w:rPr>
                <w:rFonts w:ascii="Times New Roman" w:eastAsia="Times New Roman" w:hAnsi="Times New Roman" w:cs="Times New Roman"/>
                <w:color w:val="000000"/>
                <w:lang w:eastAsia="ru-RU"/>
              </w:rPr>
              <w:t xml:space="preserve">Материальной </w:t>
            </w:r>
            <w:r w:rsidRPr="006A121D">
              <w:rPr>
                <w:rFonts w:ascii="Times New Roman" w:eastAsia="Times New Roman" w:hAnsi="Times New Roman" w:cs="Times New Roman"/>
                <w:color w:val="000000"/>
                <w:w w:val="99"/>
                <w:sz w:val="24"/>
                <w:szCs w:val="24"/>
                <w:lang w:eastAsia="ru-RU"/>
              </w:rPr>
              <w:t>б</w:t>
            </w:r>
            <w:r w:rsidRPr="006A121D">
              <w:rPr>
                <w:rFonts w:ascii="Times New Roman" w:eastAsia="Times New Roman" w:hAnsi="Times New Roman" w:cs="Times New Roman"/>
                <w:color w:val="000000"/>
                <w:sz w:val="24"/>
                <w:szCs w:val="24"/>
                <w:lang w:eastAsia="ru-RU"/>
              </w:rPr>
              <w:t>азы</w:t>
            </w:r>
          </w:p>
        </w:tc>
        <w:tc>
          <w:tcPr>
            <w:tcW w:w="1302"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2964" w:type="dxa"/>
            <w:tcBorders>
              <w:bottom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c>
          <w:tcPr>
            <w:tcW w:w="1470" w:type="dxa"/>
            <w:tcBorders>
              <w:bottom w:val="single" w:sz="8" w:space="0" w:color="auto"/>
              <w:right w:val="single" w:sz="8" w:space="0" w:color="auto"/>
            </w:tcBorders>
            <w:vAlign w:val="bottom"/>
          </w:tcPr>
          <w:p w:rsidR="008826A5" w:rsidRPr="006A121D" w:rsidRDefault="008826A5" w:rsidP="008826A5">
            <w:pPr>
              <w:spacing w:after="0" w:line="240" w:lineRule="auto"/>
              <w:rPr>
                <w:rFonts w:ascii="Times New Roman" w:eastAsia="Times New Roman" w:hAnsi="Times New Roman" w:cs="Times New Roman"/>
                <w:color w:val="000000"/>
                <w:sz w:val="24"/>
                <w:szCs w:val="24"/>
                <w:lang w:eastAsia="ru-RU"/>
              </w:rPr>
            </w:pPr>
          </w:p>
        </w:tc>
      </w:tr>
      <w:tr w:rsidR="008826A5" w:rsidRPr="006A121D" w:rsidTr="008826A5">
        <w:trPr>
          <w:trHeight w:val="540"/>
        </w:trPr>
        <w:tc>
          <w:tcPr>
            <w:tcW w:w="1702" w:type="dxa"/>
            <w:vAlign w:val="bottom"/>
          </w:tcPr>
          <w:p w:rsidR="008826A5" w:rsidRPr="006A121D" w:rsidRDefault="008826A5" w:rsidP="008826A5">
            <w:pPr>
              <w:spacing w:after="0" w:line="240" w:lineRule="auto"/>
              <w:rPr>
                <w:rFonts w:ascii="Times New Roman" w:eastAsia="Times New Roman" w:hAnsi="Times New Roman" w:cs="Times New Roman"/>
                <w:color w:val="FF0000"/>
                <w:sz w:val="24"/>
                <w:szCs w:val="24"/>
                <w:lang w:eastAsia="ru-RU"/>
              </w:rPr>
            </w:pPr>
          </w:p>
        </w:tc>
        <w:tc>
          <w:tcPr>
            <w:tcW w:w="6326" w:type="dxa"/>
            <w:gridSpan w:val="3"/>
            <w:vAlign w:val="bottom"/>
          </w:tcPr>
          <w:p w:rsidR="008826A5" w:rsidRDefault="008826A5" w:rsidP="008826A5">
            <w:pPr>
              <w:spacing w:after="0" w:line="240" w:lineRule="auto"/>
              <w:ind w:right="40"/>
              <w:jc w:val="center"/>
              <w:rPr>
                <w:rFonts w:ascii="Times New Roman" w:eastAsia="Times New Roman" w:hAnsi="Times New Roman" w:cs="Times New Roman"/>
                <w:b/>
                <w:bCs/>
                <w:color w:val="FF0000"/>
                <w:sz w:val="24"/>
                <w:szCs w:val="24"/>
                <w:lang w:eastAsia="ru-RU"/>
              </w:rPr>
            </w:pPr>
          </w:p>
          <w:p w:rsidR="008826A5" w:rsidRPr="006A121D" w:rsidRDefault="008826A5" w:rsidP="008826A5">
            <w:pPr>
              <w:spacing w:after="0" w:line="240" w:lineRule="auto"/>
              <w:ind w:right="40"/>
              <w:jc w:val="center"/>
              <w:rPr>
                <w:rFonts w:ascii="Times New Roman" w:eastAsia="Times New Roman" w:hAnsi="Times New Roman" w:cs="Times New Roman"/>
                <w:color w:val="FF0000"/>
                <w:sz w:val="20"/>
                <w:szCs w:val="20"/>
                <w:lang w:eastAsia="ru-RU"/>
              </w:rPr>
            </w:pPr>
          </w:p>
        </w:tc>
        <w:tc>
          <w:tcPr>
            <w:tcW w:w="1470" w:type="dxa"/>
            <w:vAlign w:val="bottom"/>
          </w:tcPr>
          <w:p w:rsidR="008826A5" w:rsidRPr="006A121D" w:rsidRDefault="008826A5" w:rsidP="008826A5">
            <w:pPr>
              <w:spacing w:after="0" w:line="240" w:lineRule="auto"/>
              <w:rPr>
                <w:rFonts w:ascii="Times New Roman" w:eastAsia="Times New Roman" w:hAnsi="Times New Roman" w:cs="Times New Roman"/>
                <w:color w:val="FF0000"/>
                <w:sz w:val="24"/>
                <w:szCs w:val="24"/>
                <w:lang w:eastAsia="ru-RU"/>
              </w:rPr>
            </w:pPr>
          </w:p>
        </w:tc>
      </w:tr>
    </w:tbl>
    <w:p w:rsidR="00D56121" w:rsidRDefault="00D56121" w:rsidP="00023263">
      <w:pPr>
        <w:spacing w:after="0" w:line="240" w:lineRule="auto"/>
        <w:ind w:right="-259"/>
        <w:jc w:val="center"/>
        <w:rPr>
          <w:rFonts w:ascii="Times New Roman" w:eastAsia="Times New Roman" w:hAnsi="Times New Roman" w:cs="Times New Roman"/>
          <w:b/>
          <w:bCs/>
          <w:color w:val="000000"/>
          <w:sz w:val="24"/>
          <w:szCs w:val="24"/>
          <w:lang w:eastAsia="ru-RU"/>
        </w:rPr>
      </w:pPr>
    </w:p>
    <w:p w:rsidR="006A121D" w:rsidRDefault="006A121D" w:rsidP="006A121D">
      <w:pPr>
        <w:numPr>
          <w:ilvl w:val="0"/>
          <w:numId w:val="9"/>
        </w:numPr>
        <w:tabs>
          <w:tab w:val="left" w:pos="3360"/>
        </w:tabs>
        <w:spacing w:after="0" w:line="240" w:lineRule="auto"/>
        <w:ind w:left="3360" w:hanging="246"/>
        <w:rPr>
          <w:rFonts w:ascii="Times New Roman" w:eastAsia="Times New Roman" w:hAnsi="Times New Roman" w:cs="Times New Roman"/>
          <w:b/>
          <w:bCs/>
          <w:sz w:val="24"/>
          <w:szCs w:val="24"/>
          <w:lang w:eastAsia="ru-RU"/>
        </w:rPr>
      </w:pPr>
      <w:r w:rsidRPr="00E9134D">
        <w:rPr>
          <w:rFonts w:ascii="Times New Roman" w:eastAsia="Times New Roman" w:hAnsi="Times New Roman" w:cs="Times New Roman"/>
          <w:b/>
          <w:bCs/>
          <w:sz w:val="24"/>
          <w:szCs w:val="24"/>
          <w:lang w:eastAsia="ru-RU"/>
        </w:rPr>
        <w:t>Образовательная деятельность</w:t>
      </w:r>
    </w:p>
    <w:p w:rsidR="00E9134D" w:rsidRPr="00E9134D" w:rsidRDefault="00E9134D" w:rsidP="00E9134D">
      <w:pPr>
        <w:tabs>
          <w:tab w:val="left" w:pos="3360"/>
        </w:tabs>
        <w:spacing w:after="0" w:line="240" w:lineRule="auto"/>
        <w:ind w:left="3360"/>
        <w:rPr>
          <w:rFonts w:ascii="Times New Roman" w:eastAsia="Times New Roman" w:hAnsi="Times New Roman" w:cs="Times New Roman"/>
          <w:b/>
          <w:bCs/>
          <w:sz w:val="24"/>
          <w:szCs w:val="24"/>
          <w:lang w:eastAsia="ru-RU"/>
        </w:rPr>
      </w:pPr>
    </w:p>
    <w:p w:rsidR="00DE4B20" w:rsidRPr="00E9134D" w:rsidRDefault="00DE4B20" w:rsidP="00DE4B20">
      <w:pPr>
        <w:rPr>
          <w:rFonts w:ascii="Times New Roman" w:hAnsi="Times New Roman" w:cs="Times New Roman"/>
          <w:sz w:val="24"/>
          <w:szCs w:val="24"/>
        </w:rPr>
      </w:pPr>
      <w:r w:rsidRPr="00E9134D">
        <w:rPr>
          <w:rFonts w:ascii="Times New Roman" w:hAnsi="Times New Roman" w:cs="Times New Roman"/>
          <w:sz w:val="24"/>
          <w:szCs w:val="24"/>
        </w:rPr>
        <w:t>Образовательная</w:t>
      </w:r>
      <w:r w:rsidR="005A342A" w:rsidRPr="00E9134D">
        <w:rPr>
          <w:rFonts w:ascii="Times New Roman" w:hAnsi="Times New Roman" w:cs="Times New Roman"/>
          <w:sz w:val="24"/>
          <w:szCs w:val="24"/>
        </w:rPr>
        <w:t xml:space="preserve">  </w:t>
      </w:r>
      <w:r w:rsidRPr="00E9134D">
        <w:rPr>
          <w:rFonts w:ascii="Times New Roman" w:hAnsi="Times New Roman" w:cs="Times New Roman"/>
          <w:sz w:val="24"/>
          <w:szCs w:val="24"/>
        </w:rPr>
        <w:t>деятельность</w:t>
      </w:r>
      <w:r w:rsidR="005A342A" w:rsidRPr="00E9134D">
        <w:rPr>
          <w:rFonts w:ascii="Times New Roman" w:hAnsi="Times New Roman" w:cs="Times New Roman"/>
          <w:sz w:val="24"/>
          <w:szCs w:val="24"/>
        </w:rPr>
        <w:t xml:space="preserve"> </w:t>
      </w:r>
      <w:r w:rsidRPr="00E9134D">
        <w:rPr>
          <w:rFonts w:ascii="Times New Roman" w:hAnsi="Times New Roman" w:cs="Times New Roman"/>
          <w:sz w:val="24"/>
          <w:szCs w:val="24"/>
        </w:rPr>
        <w:t>организуется</w:t>
      </w:r>
      <w:r w:rsidR="005A342A" w:rsidRPr="00E9134D">
        <w:rPr>
          <w:rFonts w:ascii="Times New Roman" w:hAnsi="Times New Roman" w:cs="Times New Roman"/>
          <w:sz w:val="24"/>
          <w:szCs w:val="24"/>
        </w:rPr>
        <w:t xml:space="preserve"> </w:t>
      </w:r>
      <w:r w:rsidRPr="00E9134D">
        <w:rPr>
          <w:rFonts w:ascii="Times New Roman" w:hAnsi="Times New Roman" w:cs="Times New Roman"/>
          <w:sz w:val="24"/>
          <w:szCs w:val="24"/>
        </w:rPr>
        <w:t>в</w:t>
      </w:r>
      <w:r w:rsidR="005A342A" w:rsidRPr="00E9134D">
        <w:rPr>
          <w:rFonts w:ascii="Times New Roman" w:hAnsi="Times New Roman" w:cs="Times New Roman"/>
          <w:sz w:val="24"/>
          <w:szCs w:val="24"/>
        </w:rPr>
        <w:t xml:space="preserve"> </w:t>
      </w:r>
      <w:r w:rsidRPr="00E9134D">
        <w:rPr>
          <w:rFonts w:ascii="Times New Roman" w:hAnsi="Times New Roman" w:cs="Times New Roman"/>
          <w:sz w:val="24"/>
          <w:szCs w:val="24"/>
        </w:rPr>
        <w:t>соответствии:</w:t>
      </w:r>
    </w:p>
    <w:p w:rsidR="00DE4B20" w:rsidRPr="00E9134D" w:rsidRDefault="005A342A" w:rsidP="002B4770">
      <w:pPr>
        <w:numPr>
          <w:ilvl w:val="0"/>
          <w:numId w:val="33"/>
        </w:numPr>
        <w:spacing w:before="100" w:beforeAutospacing="1" w:after="100" w:afterAutospacing="1" w:line="240" w:lineRule="auto"/>
        <w:ind w:left="426" w:right="180" w:hanging="6"/>
        <w:contextualSpacing/>
        <w:rPr>
          <w:rFonts w:ascii="Times New Roman" w:hAnsi="Times New Roman" w:cs="Times New Roman"/>
          <w:sz w:val="24"/>
          <w:szCs w:val="24"/>
        </w:rPr>
      </w:pPr>
      <w:r w:rsidRPr="00E9134D">
        <w:rPr>
          <w:rFonts w:ascii="Times New Roman" w:hAnsi="Times New Roman" w:cs="Times New Roman"/>
          <w:sz w:val="24"/>
          <w:szCs w:val="24"/>
        </w:rPr>
        <w:t xml:space="preserve">С </w:t>
      </w:r>
      <w:r w:rsidR="00DE4B20" w:rsidRPr="00E9134D">
        <w:rPr>
          <w:rFonts w:ascii="Times New Roman" w:hAnsi="Times New Roman" w:cs="Times New Roman"/>
          <w:sz w:val="24"/>
          <w:szCs w:val="24"/>
        </w:rPr>
        <w:t>Федеральным</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законом</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от 29.12.2012 № 273-ФЗ</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образовании</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в</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Российской</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Федерации»;</w:t>
      </w:r>
    </w:p>
    <w:p w:rsidR="00DE4B20" w:rsidRPr="00E9134D" w:rsidRDefault="003D0705" w:rsidP="002B4770">
      <w:pPr>
        <w:pStyle w:val="aa"/>
        <w:widowControl w:val="0"/>
        <w:numPr>
          <w:ilvl w:val="0"/>
          <w:numId w:val="33"/>
        </w:numPr>
        <w:tabs>
          <w:tab w:val="left" w:pos="993"/>
        </w:tabs>
        <w:suppressAutoHyphens w:val="0"/>
        <w:autoSpaceDE w:val="0"/>
        <w:autoSpaceDN w:val="0"/>
        <w:spacing w:before="30" w:beforeAutospacing="1" w:after="0" w:afterAutospacing="1" w:line="240" w:lineRule="auto"/>
        <w:ind w:left="426" w:right="180" w:hanging="6"/>
        <w:contextualSpacing/>
        <w:rPr>
          <w:rFonts w:ascii="Times New Roman" w:hAnsi="Times New Roman" w:cs="Times New Roman"/>
          <w:sz w:val="40"/>
        </w:rPr>
      </w:pPr>
      <w:r w:rsidRPr="00E9134D">
        <w:rPr>
          <w:rFonts w:ascii="Times New Roman" w:hAnsi="Times New Roman" w:cs="Times New Roman"/>
          <w:sz w:val="24"/>
          <w:szCs w:val="24"/>
        </w:rPr>
        <w:t>П</w:t>
      </w:r>
      <w:r w:rsidR="00DE4B20" w:rsidRPr="00E9134D">
        <w:rPr>
          <w:rFonts w:ascii="Times New Roman" w:hAnsi="Times New Roman" w:cs="Times New Roman"/>
          <w:sz w:val="24"/>
          <w:szCs w:val="24"/>
        </w:rPr>
        <w:t>риказом</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Министерства просвещения Российской</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Федерации</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от</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31</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мая</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2021г.</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286</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введении</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в</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действие</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федерального</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государственного</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образовательного</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стандарта</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начального</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общего</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образования»;</w:t>
      </w:r>
    </w:p>
    <w:p w:rsidR="00DE4B20" w:rsidRPr="00E9134D" w:rsidRDefault="00607B6B" w:rsidP="002B4770">
      <w:pPr>
        <w:pStyle w:val="aa"/>
        <w:widowControl w:val="0"/>
        <w:numPr>
          <w:ilvl w:val="0"/>
          <w:numId w:val="33"/>
        </w:numPr>
        <w:tabs>
          <w:tab w:val="left" w:pos="1366"/>
          <w:tab w:val="left" w:pos="1367"/>
        </w:tabs>
        <w:suppressAutoHyphens w:val="0"/>
        <w:autoSpaceDE w:val="0"/>
        <w:autoSpaceDN w:val="0"/>
        <w:spacing w:before="100" w:beforeAutospacing="1" w:after="100" w:afterAutospacing="1" w:line="240" w:lineRule="auto"/>
        <w:ind w:left="426" w:right="180" w:hanging="6"/>
        <w:contextualSpacing/>
        <w:rPr>
          <w:rFonts w:ascii="Times New Roman" w:hAnsi="Times New Roman" w:cs="Times New Roman"/>
          <w:sz w:val="24"/>
          <w:szCs w:val="24"/>
        </w:rPr>
      </w:pPr>
      <w:hyperlink r:id="rId10" w:anchor="0">
        <w:r w:rsidR="00DE4B20" w:rsidRPr="00E9134D">
          <w:rPr>
            <w:rFonts w:ascii="Times New Roman" w:hAnsi="Times New Roman" w:cs="Times New Roman"/>
            <w:sz w:val="24"/>
            <w:szCs w:val="24"/>
          </w:rPr>
          <w:t xml:space="preserve">приказом </w:t>
        </w:r>
      </w:hyperlink>
      <w:r w:rsidR="00DE4B20" w:rsidRPr="00E9134D">
        <w:rPr>
          <w:rFonts w:ascii="Times New Roman" w:hAnsi="Times New Roman" w:cs="Times New Roman"/>
          <w:sz w:val="24"/>
          <w:szCs w:val="24"/>
        </w:rPr>
        <w:t>Министерства просвещения Российской</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Федерации</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от</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31</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мая</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2021г</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287 «Об</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утверждении</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федерального</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государственного</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образовательного</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стандарта</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основного</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общего</w:t>
      </w:r>
      <w:r w:rsidR="003D0705"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образования»;</w:t>
      </w:r>
    </w:p>
    <w:p w:rsidR="00DE4B20" w:rsidRPr="00E9134D" w:rsidRDefault="00DE4B20" w:rsidP="002B4770">
      <w:pPr>
        <w:numPr>
          <w:ilvl w:val="0"/>
          <w:numId w:val="33"/>
        </w:numPr>
        <w:spacing w:before="100" w:beforeAutospacing="1" w:after="100" w:afterAutospacing="1" w:line="240" w:lineRule="auto"/>
        <w:ind w:left="426" w:right="180" w:hanging="6"/>
        <w:contextualSpacing/>
        <w:rPr>
          <w:rFonts w:ascii="Times New Roman" w:hAnsi="Times New Roman" w:cs="Times New Roman"/>
          <w:sz w:val="24"/>
          <w:szCs w:val="24"/>
        </w:rPr>
      </w:pPr>
      <w:r w:rsidRPr="00E9134D">
        <w:rPr>
          <w:rFonts w:ascii="Times New Roman" w:hAnsi="Times New Roman" w:cs="Times New Roman"/>
          <w:sz w:val="24"/>
          <w:szCs w:val="24"/>
        </w:rPr>
        <w:t>СП 2.4.3648-20 «Санитарно-эпидемиологические</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требования</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к</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организациям</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воспитания</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и</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обучения,</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 xml:space="preserve"> отдыха</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и</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оздоровления</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детей</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и</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молодежи»;</w:t>
      </w:r>
    </w:p>
    <w:p w:rsidR="00DE4B20" w:rsidRPr="00E9134D" w:rsidRDefault="00DE4B20" w:rsidP="002B4770">
      <w:pPr>
        <w:numPr>
          <w:ilvl w:val="0"/>
          <w:numId w:val="33"/>
        </w:numPr>
        <w:spacing w:before="100" w:beforeAutospacing="1" w:after="100" w:afterAutospacing="1" w:line="240" w:lineRule="auto"/>
        <w:ind w:left="426" w:right="180" w:hanging="6"/>
        <w:contextualSpacing/>
        <w:rPr>
          <w:rFonts w:ascii="Times New Roman" w:hAnsi="Times New Roman" w:cs="Times New Roman"/>
          <w:sz w:val="24"/>
          <w:szCs w:val="24"/>
        </w:rPr>
      </w:pPr>
      <w:r w:rsidRPr="00E9134D">
        <w:rPr>
          <w:rFonts w:ascii="Times New Roman" w:hAnsi="Times New Roman" w:cs="Times New Roman"/>
          <w:sz w:val="24"/>
          <w:szCs w:val="24"/>
        </w:rPr>
        <w:t>СанПиН 1.2.3685-21 «Гигиенически</w:t>
      </w:r>
      <w:r w:rsidR="003D0705" w:rsidRPr="00E9134D">
        <w:rPr>
          <w:rFonts w:ascii="Times New Roman" w:hAnsi="Times New Roman" w:cs="Times New Roman"/>
          <w:sz w:val="24"/>
          <w:szCs w:val="24"/>
        </w:rPr>
        <w:t xml:space="preserve">е </w:t>
      </w:r>
      <w:r w:rsidRPr="00E9134D">
        <w:rPr>
          <w:rFonts w:ascii="Times New Roman" w:hAnsi="Times New Roman" w:cs="Times New Roman"/>
          <w:sz w:val="24"/>
          <w:szCs w:val="24"/>
        </w:rPr>
        <w:t>нормативы</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и</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требования</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к</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обеспечению</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безопасностии (или) без</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вредности</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для</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человека</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факторов</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среды</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обитания» (действуют</w:t>
      </w:r>
      <w:r w:rsidR="003D0705" w:rsidRPr="00E9134D">
        <w:rPr>
          <w:rFonts w:ascii="Times New Roman" w:hAnsi="Times New Roman" w:cs="Times New Roman"/>
          <w:sz w:val="24"/>
          <w:szCs w:val="24"/>
        </w:rPr>
        <w:t xml:space="preserve"> </w:t>
      </w:r>
      <w:r w:rsidRPr="00E9134D">
        <w:rPr>
          <w:rFonts w:ascii="Times New Roman" w:hAnsi="Times New Roman" w:cs="Times New Roman"/>
          <w:sz w:val="24"/>
          <w:szCs w:val="24"/>
        </w:rPr>
        <w:t>с 01.03.2021);</w:t>
      </w:r>
    </w:p>
    <w:p w:rsidR="00DE4B20" w:rsidRPr="00E9134D" w:rsidRDefault="003D0705" w:rsidP="002B4770">
      <w:pPr>
        <w:numPr>
          <w:ilvl w:val="0"/>
          <w:numId w:val="33"/>
        </w:numPr>
        <w:spacing w:before="100" w:beforeAutospacing="1" w:after="100" w:afterAutospacing="1" w:line="240" w:lineRule="auto"/>
        <w:ind w:left="426" w:right="180" w:hanging="6"/>
        <w:contextualSpacing/>
        <w:rPr>
          <w:rFonts w:ascii="Times New Roman" w:hAnsi="Times New Roman" w:cs="Times New Roman"/>
          <w:sz w:val="24"/>
          <w:szCs w:val="24"/>
        </w:rPr>
      </w:pPr>
      <w:r w:rsidRPr="00E9134D">
        <w:rPr>
          <w:rFonts w:ascii="Times New Roman" w:hAnsi="Times New Roman" w:cs="Times New Roman"/>
          <w:sz w:val="24"/>
          <w:szCs w:val="24"/>
        </w:rPr>
        <w:t>О</w:t>
      </w:r>
      <w:r w:rsidR="00DE4B20" w:rsidRPr="00E9134D">
        <w:rPr>
          <w:rFonts w:ascii="Times New Roman" w:hAnsi="Times New Roman" w:cs="Times New Roman"/>
          <w:sz w:val="24"/>
          <w:szCs w:val="24"/>
        </w:rPr>
        <w:t>сновными</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образовательными</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программами</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по</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уровням</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образования, включая</w:t>
      </w:r>
      <w:r w:rsidR="00FE1767"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учебные</w:t>
      </w:r>
      <w:r w:rsidR="00FE1767"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планы, календарные</w:t>
      </w:r>
      <w:r w:rsidR="00FE1767"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учебные</w:t>
      </w:r>
      <w:r w:rsidR="00FE1767"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графики;</w:t>
      </w:r>
    </w:p>
    <w:p w:rsidR="00DE4B20" w:rsidRPr="00E9134D" w:rsidRDefault="00FE1767" w:rsidP="002B4770">
      <w:pPr>
        <w:numPr>
          <w:ilvl w:val="0"/>
          <w:numId w:val="33"/>
        </w:numPr>
        <w:spacing w:before="100" w:beforeAutospacing="1" w:after="100" w:afterAutospacing="1" w:line="240" w:lineRule="auto"/>
        <w:ind w:left="780" w:right="180"/>
        <w:rPr>
          <w:rFonts w:ascii="Times New Roman" w:hAnsi="Times New Roman" w:cs="Times New Roman"/>
          <w:sz w:val="24"/>
          <w:szCs w:val="24"/>
        </w:rPr>
      </w:pPr>
      <w:r w:rsidRPr="00E9134D">
        <w:rPr>
          <w:rFonts w:ascii="Times New Roman" w:hAnsi="Times New Roman" w:cs="Times New Roman"/>
          <w:sz w:val="24"/>
          <w:szCs w:val="24"/>
        </w:rPr>
        <w:t>Р</w:t>
      </w:r>
      <w:r w:rsidR="00DE4B20" w:rsidRPr="00E9134D">
        <w:rPr>
          <w:rFonts w:ascii="Times New Roman" w:hAnsi="Times New Roman" w:cs="Times New Roman"/>
          <w:sz w:val="24"/>
          <w:szCs w:val="24"/>
        </w:rPr>
        <w:t>асписанием</w:t>
      </w:r>
      <w:r w:rsidRPr="00E9134D">
        <w:rPr>
          <w:rFonts w:ascii="Times New Roman" w:hAnsi="Times New Roman" w:cs="Times New Roman"/>
          <w:sz w:val="24"/>
          <w:szCs w:val="24"/>
        </w:rPr>
        <w:t xml:space="preserve"> </w:t>
      </w:r>
      <w:r w:rsidR="00DE4B20" w:rsidRPr="00E9134D">
        <w:rPr>
          <w:rFonts w:ascii="Times New Roman" w:hAnsi="Times New Roman" w:cs="Times New Roman"/>
          <w:sz w:val="24"/>
          <w:szCs w:val="24"/>
        </w:rPr>
        <w:t>занятий.</w:t>
      </w:r>
    </w:p>
    <w:p w:rsidR="00DE4B20" w:rsidRDefault="00DE4B20" w:rsidP="00DE4B20">
      <w:pPr>
        <w:rPr>
          <w:rFonts w:hAnsi="Times New Roman" w:cs="Times New Roman"/>
          <w:color w:val="000000"/>
          <w:sz w:val="24"/>
          <w:szCs w:val="24"/>
        </w:rPr>
      </w:pPr>
      <w:r w:rsidRPr="00010A43">
        <w:rPr>
          <w:rFonts w:hAnsi="Times New Roman" w:cs="Times New Roman"/>
          <w:color w:val="000000"/>
          <w:sz w:val="24"/>
          <w:szCs w:val="24"/>
        </w:rPr>
        <w:t>Учебный</w:t>
      </w:r>
      <w:r w:rsidR="00FE1767">
        <w:rPr>
          <w:rFonts w:hAnsi="Times New Roman" w:cs="Times New Roman"/>
          <w:color w:val="000000"/>
          <w:sz w:val="24"/>
          <w:szCs w:val="24"/>
        </w:rPr>
        <w:t xml:space="preserve"> </w:t>
      </w:r>
      <w:r w:rsidRPr="00010A43">
        <w:rPr>
          <w:rFonts w:hAnsi="Times New Roman" w:cs="Times New Roman"/>
          <w:color w:val="000000"/>
          <w:sz w:val="24"/>
          <w:szCs w:val="24"/>
        </w:rPr>
        <w:t>план</w:t>
      </w:r>
      <w:r w:rsidRPr="00010A43">
        <w:rPr>
          <w:rFonts w:hAnsi="Times New Roman" w:cs="Times New Roman"/>
          <w:color w:val="000000"/>
          <w:sz w:val="24"/>
          <w:szCs w:val="24"/>
        </w:rPr>
        <w:t xml:space="preserve"> 1</w:t>
      </w:r>
      <w:r w:rsidRPr="00010A43">
        <w:rPr>
          <w:rFonts w:hAnsi="Times New Roman" w:cs="Times New Roman"/>
          <w:color w:val="000000"/>
          <w:sz w:val="24"/>
          <w:szCs w:val="24"/>
        </w:rPr>
        <w:t>–</w:t>
      </w:r>
      <w:r w:rsidRPr="00010A43">
        <w:rPr>
          <w:rFonts w:hAnsi="Times New Roman" w:cs="Times New Roman"/>
          <w:color w:val="000000"/>
          <w:sz w:val="24"/>
          <w:szCs w:val="24"/>
        </w:rPr>
        <w:t>4-</w:t>
      </w:r>
      <w:r w:rsidRPr="00010A43">
        <w:rPr>
          <w:rFonts w:hAnsi="Times New Roman" w:cs="Times New Roman"/>
          <w:color w:val="000000"/>
          <w:sz w:val="24"/>
          <w:szCs w:val="24"/>
        </w:rPr>
        <w:t>х</w:t>
      </w:r>
      <w:r w:rsidR="00FE1767">
        <w:rPr>
          <w:rFonts w:hAnsi="Times New Roman" w:cs="Times New Roman"/>
          <w:color w:val="000000"/>
          <w:sz w:val="24"/>
          <w:szCs w:val="24"/>
        </w:rPr>
        <w:t xml:space="preserve"> </w:t>
      </w:r>
      <w:r w:rsidRPr="00010A43">
        <w:rPr>
          <w:rFonts w:hAnsi="Times New Roman" w:cs="Times New Roman"/>
          <w:color w:val="000000"/>
          <w:sz w:val="24"/>
          <w:szCs w:val="24"/>
        </w:rPr>
        <w:t>классов</w:t>
      </w:r>
      <w:r w:rsidR="00FE1767">
        <w:rPr>
          <w:rFonts w:hAnsi="Times New Roman" w:cs="Times New Roman"/>
          <w:color w:val="000000"/>
          <w:sz w:val="24"/>
          <w:szCs w:val="24"/>
        </w:rPr>
        <w:t xml:space="preserve"> </w:t>
      </w:r>
      <w:r w:rsidRPr="00010A43">
        <w:rPr>
          <w:rFonts w:hAnsi="Times New Roman" w:cs="Times New Roman"/>
          <w:color w:val="000000"/>
          <w:sz w:val="24"/>
          <w:szCs w:val="24"/>
        </w:rPr>
        <w:t>ориентирован</w:t>
      </w:r>
      <w:r w:rsidR="00FE1767">
        <w:rPr>
          <w:rFonts w:hAnsi="Times New Roman" w:cs="Times New Roman"/>
          <w:color w:val="000000"/>
          <w:sz w:val="24"/>
          <w:szCs w:val="24"/>
        </w:rPr>
        <w:t xml:space="preserve"> </w:t>
      </w:r>
      <w:r w:rsidRPr="00010A43">
        <w:rPr>
          <w:rFonts w:hAnsi="Times New Roman" w:cs="Times New Roman"/>
          <w:color w:val="000000"/>
          <w:sz w:val="24"/>
          <w:szCs w:val="24"/>
        </w:rPr>
        <w:t>на</w:t>
      </w:r>
      <w:r w:rsidR="00FE1767">
        <w:rPr>
          <w:rFonts w:hAnsi="Times New Roman" w:cs="Times New Roman"/>
          <w:color w:val="000000"/>
          <w:sz w:val="24"/>
          <w:szCs w:val="24"/>
        </w:rPr>
        <w:t xml:space="preserve"> </w:t>
      </w:r>
      <w:r w:rsidRPr="00010A43">
        <w:rPr>
          <w:rFonts w:hAnsi="Times New Roman" w:cs="Times New Roman"/>
          <w:color w:val="000000"/>
          <w:sz w:val="24"/>
          <w:szCs w:val="24"/>
        </w:rPr>
        <w:t>четырехлетний</w:t>
      </w:r>
      <w:r w:rsidR="00FE1767">
        <w:rPr>
          <w:rFonts w:hAnsi="Times New Roman" w:cs="Times New Roman"/>
          <w:color w:val="000000"/>
          <w:sz w:val="24"/>
          <w:szCs w:val="24"/>
        </w:rPr>
        <w:t xml:space="preserve"> </w:t>
      </w:r>
      <w:r w:rsidRPr="00010A43">
        <w:rPr>
          <w:rFonts w:hAnsi="Times New Roman" w:cs="Times New Roman"/>
          <w:color w:val="000000"/>
          <w:sz w:val="24"/>
          <w:szCs w:val="24"/>
        </w:rPr>
        <w:t>нормативный</w:t>
      </w:r>
      <w:r w:rsidR="00FE1767">
        <w:rPr>
          <w:rFonts w:hAnsi="Times New Roman" w:cs="Times New Roman"/>
          <w:color w:val="000000"/>
          <w:sz w:val="24"/>
          <w:szCs w:val="24"/>
        </w:rPr>
        <w:t xml:space="preserve"> </w:t>
      </w:r>
      <w:r w:rsidRPr="00010A43">
        <w:rPr>
          <w:rFonts w:hAnsi="Times New Roman" w:cs="Times New Roman"/>
          <w:color w:val="000000"/>
          <w:sz w:val="24"/>
          <w:szCs w:val="24"/>
        </w:rPr>
        <w:t>срок</w:t>
      </w:r>
      <w:r w:rsidR="00FE1767">
        <w:rPr>
          <w:rFonts w:hAnsi="Times New Roman" w:cs="Times New Roman"/>
          <w:color w:val="000000"/>
          <w:sz w:val="24"/>
          <w:szCs w:val="24"/>
        </w:rPr>
        <w:t xml:space="preserve"> </w:t>
      </w:r>
      <w:r w:rsidRPr="00010A43">
        <w:rPr>
          <w:rFonts w:hAnsi="Times New Roman" w:cs="Times New Roman"/>
          <w:color w:val="000000"/>
          <w:sz w:val="24"/>
          <w:szCs w:val="24"/>
        </w:rPr>
        <w:t>освоения</w:t>
      </w:r>
      <w:r w:rsidR="00FE1767">
        <w:rPr>
          <w:rFonts w:hAnsi="Times New Roman" w:cs="Times New Roman"/>
          <w:color w:val="000000"/>
          <w:sz w:val="24"/>
          <w:szCs w:val="24"/>
        </w:rPr>
        <w:t xml:space="preserve"> </w:t>
      </w:r>
      <w:r w:rsidRPr="00010A43">
        <w:rPr>
          <w:rFonts w:hAnsi="Times New Roman" w:cs="Times New Roman"/>
          <w:color w:val="000000"/>
          <w:sz w:val="24"/>
          <w:szCs w:val="24"/>
        </w:rPr>
        <w:t>основной</w:t>
      </w:r>
      <w:r w:rsidR="00FE1767">
        <w:rPr>
          <w:rFonts w:hAnsi="Times New Roman" w:cs="Times New Roman"/>
          <w:color w:val="000000"/>
          <w:sz w:val="24"/>
          <w:szCs w:val="24"/>
        </w:rPr>
        <w:t xml:space="preserve"> </w:t>
      </w:r>
      <w:r w:rsidRPr="00010A43">
        <w:rPr>
          <w:rFonts w:hAnsi="Times New Roman" w:cs="Times New Roman"/>
          <w:color w:val="000000"/>
          <w:sz w:val="24"/>
          <w:szCs w:val="24"/>
        </w:rPr>
        <w:t>образовательной</w:t>
      </w:r>
      <w:r w:rsidR="00FE1767">
        <w:rPr>
          <w:rFonts w:hAnsi="Times New Roman" w:cs="Times New Roman"/>
          <w:color w:val="000000"/>
          <w:sz w:val="24"/>
          <w:szCs w:val="24"/>
        </w:rPr>
        <w:t xml:space="preserve"> </w:t>
      </w:r>
      <w:r w:rsidRPr="00010A43">
        <w:rPr>
          <w:rFonts w:hAnsi="Times New Roman" w:cs="Times New Roman"/>
          <w:color w:val="000000"/>
          <w:sz w:val="24"/>
          <w:szCs w:val="24"/>
        </w:rPr>
        <w:t>программы</w:t>
      </w:r>
      <w:r w:rsidR="00FE1767">
        <w:rPr>
          <w:rFonts w:hAnsi="Times New Roman" w:cs="Times New Roman"/>
          <w:color w:val="000000"/>
          <w:sz w:val="24"/>
          <w:szCs w:val="24"/>
        </w:rPr>
        <w:t xml:space="preserve"> </w:t>
      </w:r>
      <w:r w:rsidRPr="00010A43">
        <w:rPr>
          <w:rFonts w:hAnsi="Times New Roman" w:cs="Times New Roman"/>
          <w:color w:val="000000"/>
          <w:sz w:val="24"/>
          <w:szCs w:val="24"/>
        </w:rPr>
        <w:t>начального</w:t>
      </w:r>
      <w:r w:rsidR="00FE1767">
        <w:rPr>
          <w:rFonts w:hAnsi="Times New Roman" w:cs="Times New Roman"/>
          <w:color w:val="000000"/>
          <w:sz w:val="24"/>
          <w:szCs w:val="24"/>
        </w:rPr>
        <w:t xml:space="preserve"> </w:t>
      </w:r>
      <w:r w:rsidRPr="00010A43">
        <w:rPr>
          <w:rFonts w:hAnsi="Times New Roman" w:cs="Times New Roman"/>
          <w:color w:val="000000"/>
          <w:sz w:val="24"/>
          <w:szCs w:val="24"/>
        </w:rPr>
        <w:t>общего</w:t>
      </w:r>
      <w:r w:rsidR="00FE1767">
        <w:rPr>
          <w:rFonts w:hAnsi="Times New Roman" w:cs="Times New Roman"/>
          <w:color w:val="000000"/>
          <w:sz w:val="24"/>
          <w:szCs w:val="24"/>
        </w:rPr>
        <w:t xml:space="preserve"> </w:t>
      </w:r>
      <w:r w:rsidRPr="00010A43">
        <w:rPr>
          <w:rFonts w:hAnsi="Times New Roman" w:cs="Times New Roman"/>
          <w:color w:val="000000"/>
          <w:sz w:val="24"/>
          <w:szCs w:val="24"/>
        </w:rPr>
        <w:t>образования</w:t>
      </w:r>
      <w:r w:rsidRPr="00010A43">
        <w:rPr>
          <w:rFonts w:hAnsi="Times New Roman" w:cs="Times New Roman"/>
          <w:color w:val="000000"/>
          <w:sz w:val="24"/>
          <w:szCs w:val="24"/>
        </w:rPr>
        <w:t xml:space="preserve"> (</w:t>
      </w:r>
      <w:r w:rsidRPr="00010A43">
        <w:rPr>
          <w:rFonts w:hAnsi="Times New Roman" w:cs="Times New Roman"/>
          <w:color w:val="000000"/>
          <w:sz w:val="24"/>
          <w:szCs w:val="24"/>
        </w:rPr>
        <w:t>реализация</w:t>
      </w:r>
      <w:r w:rsidR="00FE1767">
        <w:rPr>
          <w:rFonts w:hAnsi="Times New Roman" w:cs="Times New Roman"/>
          <w:color w:val="000000"/>
          <w:sz w:val="24"/>
          <w:szCs w:val="24"/>
        </w:rPr>
        <w:t xml:space="preserve"> </w:t>
      </w:r>
      <w:r w:rsidRPr="00010A43">
        <w:rPr>
          <w:rFonts w:hAnsi="Times New Roman" w:cs="Times New Roman"/>
          <w:color w:val="000000"/>
          <w:sz w:val="24"/>
          <w:szCs w:val="24"/>
        </w:rPr>
        <w:t>ФГОС</w:t>
      </w:r>
      <w:r w:rsidR="00FE1767">
        <w:rPr>
          <w:rFonts w:hAnsi="Times New Roman" w:cs="Times New Roman"/>
          <w:color w:val="000000"/>
          <w:sz w:val="24"/>
          <w:szCs w:val="24"/>
        </w:rPr>
        <w:t xml:space="preserve"> </w:t>
      </w:r>
      <w:r w:rsidRPr="00010A43">
        <w:rPr>
          <w:rFonts w:hAnsi="Times New Roman" w:cs="Times New Roman"/>
          <w:color w:val="000000"/>
          <w:sz w:val="24"/>
          <w:szCs w:val="24"/>
        </w:rPr>
        <w:t>НОО</w:t>
      </w:r>
      <w:r w:rsidRPr="00010A43">
        <w:rPr>
          <w:rFonts w:hAnsi="Times New Roman" w:cs="Times New Roman"/>
          <w:color w:val="000000"/>
          <w:sz w:val="24"/>
          <w:szCs w:val="24"/>
        </w:rPr>
        <w:t xml:space="preserve">), </w:t>
      </w:r>
      <w:r w:rsidR="00FE1767">
        <w:rPr>
          <w:rFonts w:hAnsi="Times New Roman" w:cs="Times New Roman"/>
          <w:color w:val="000000"/>
          <w:sz w:val="24"/>
          <w:szCs w:val="24"/>
        </w:rPr>
        <w:t xml:space="preserve"> </w:t>
      </w:r>
      <w:r w:rsidRPr="00010A43">
        <w:rPr>
          <w:rFonts w:hAnsi="Times New Roman" w:cs="Times New Roman"/>
          <w:color w:val="000000"/>
          <w:sz w:val="24"/>
          <w:szCs w:val="24"/>
        </w:rPr>
        <w:t>5</w:t>
      </w:r>
      <w:r w:rsidRPr="00010A43">
        <w:rPr>
          <w:rFonts w:hAnsi="Times New Roman" w:cs="Times New Roman"/>
          <w:color w:val="000000"/>
          <w:sz w:val="24"/>
          <w:szCs w:val="24"/>
        </w:rPr>
        <w:t>–</w:t>
      </w:r>
      <w:r w:rsidRPr="00010A43">
        <w:rPr>
          <w:rFonts w:hAnsi="Times New Roman" w:cs="Times New Roman"/>
          <w:color w:val="000000"/>
          <w:sz w:val="24"/>
          <w:szCs w:val="24"/>
        </w:rPr>
        <w:t>9-</w:t>
      </w:r>
      <w:r w:rsidRPr="00010A43">
        <w:rPr>
          <w:rFonts w:hAnsi="Times New Roman" w:cs="Times New Roman"/>
          <w:color w:val="000000"/>
          <w:sz w:val="24"/>
          <w:szCs w:val="24"/>
        </w:rPr>
        <w:t>х</w:t>
      </w:r>
      <w:r w:rsidR="00FE1767">
        <w:rPr>
          <w:rFonts w:hAnsi="Times New Roman" w:cs="Times New Roman"/>
          <w:color w:val="000000"/>
          <w:sz w:val="24"/>
          <w:szCs w:val="24"/>
        </w:rPr>
        <w:t xml:space="preserve"> </w:t>
      </w:r>
      <w:r w:rsidRPr="00010A43">
        <w:rPr>
          <w:rFonts w:hAnsi="Times New Roman" w:cs="Times New Roman"/>
          <w:color w:val="000000"/>
          <w:sz w:val="24"/>
          <w:szCs w:val="24"/>
        </w:rPr>
        <w:t>классов</w:t>
      </w:r>
      <w:r w:rsidR="00FE1767">
        <w:rPr>
          <w:rFonts w:hAnsi="Times New Roman" w:cs="Times New Roman"/>
          <w:color w:val="000000"/>
          <w:sz w:val="24"/>
          <w:szCs w:val="24"/>
        </w:rPr>
        <w:t xml:space="preserve"> </w:t>
      </w:r>
      <w:r w:rsidRPr="00010A43">
        <w:rPr>
          <w:rFonts w:hAnsi="Times New Roman" w:cs="Times New Roman"/>
          <w:color w:val="000000"/>
          <w:sz w:val="24"/>
          <w:szCs w:val="24"/>
        </w:rPr>
        <w:t>–</w:t>
      </w:r>
      <w:r w:rsidR="00FE1767">
        <w:rPr>
          <w:rFonts w:hAnsi="Times New Roman" w:cs="Times New Roman"/>
          <w:color w:val="000000"/>
          <w:sz w:val="24"/>
          <w:szCs w:val="24"/>
        </w:rPr>
        <w:t xml:space="preserve"> </w:t>
      </w:r>
      <w:r w:rsidRPr="00010A43">
        <w:rPr>
          <w:rFonts w:hAnsi="Times New Roman" w:cs="Times New Roman"/>
          <w:color w:val="000000"/>
          <w:sz w:val="24"/>
          <w:szCs w:val="24"/>
        </w:rPr>
        <w:t>на</w:t>
      </w:r>
      <w:r w:rsidR="00FE1767">
        <w:rPr>
          <w:rFonts w:hAnsi="Times New Roman" w:cs="Times New Roman"/>
          <w:color w:val="000000"/>
          <w:sz w:val="24"/>
          <w:szCs w:val="24"/>
        </w:rPr>
        <w:t xml:space="preserve"> </w:t>
      </w:r>
      <w:r w:rsidRPr="00010A43">
        <w:rPr>
          <w:rFonts w:hAnsi="Times New Roman" w:cs="Times New Roman"/>
          <w:color w:val="000000"/>
          <w:sz w:val="24"/>
          <w:szCs w:val="24"/>
        </w:rPr>
        <w:t>пятилетний</w:t>
      </w:r>
      <w:r w:rsidR="00FE1767">
        <w:rPr>
          <w:rFonts w:hAnsi="Times New Roman" w:cs="Times New Roman"/>
          <w:color w:val="000000"/>
          <w:sz w:val="24"/>
          <w:szCs w:val="24"/>
        </w:rPr>
        <w:t xml:space="preserve"> </w:t>
      </w:r>
      <w:r w:rsidRPr="00010A43">
        <w:rPr>
          <w:rFonts w:hAnsi="Times New Roman" w:cs="Times New Roman"/>
          <w:color w:val="000000"/>
          <w:sz w:val="24"/>
          <w:szCs w:val="24"/>
        </w:rPr>
        <w:t>нормативный</w:t>
      </w:r>
      <w:r w:rsidR="00FE1767">
        <w:rPr>
          <w:rFonts w:hAnsi="Times New Roman" w:cs="Times New Roman"/>
          <w:color w:val="000000"/>
          <w:sz w:val="24"/>
          <w:szCs w:val="24"/>
        </w:rPr>
        <w:t xml:space="preserve"> </w:t>
      </w:r>
      <w:r w:rsidRPr="00010A43">
        <w:rPr>
          <w:rFonts w:hAnsi="Times New Roman" w:cs="Times New Roman"/>
          <w:color w:val="000000"/>
          <w:sz w:val="24"/>
          <w:szCs w:val="24"/>
        </w:rPr>
        <w:t>срок</w:t>
      </w:r>
      <w:r w:rsidR="00FE1767">
        <w:rPr>
          <w:rFonts w:hAnsi="Times New Roman" w:cs="Times New Roman"/>
          <w:color w:val="000000"/>
          <w:sz w:val="24"/>
          <w:szCs w:val="24"/>
        </w:rPr>
        <w:t xml:space="preserve"> </w:t>
      </w:r>
      <w:r w:rsidRPr="00010A43">
        <w:rPr>
          <w:rFonts w:hAnsi="Times New Roman" w:cs="Times New Roman"/>
          <w:color w:val="000000"/>
          <w:sz w:val="24"/>
          <w:szCs w:val="24"/>
        </w:rPr>
        <w:t>освоения</w:t>
      </w:r>
      <w:r w:rsidR="00FE1767">
        <w:rPr>
          <w:rFonts w:hAnsi="Times New Roman" w:cs="Times New Roman"/>
          <w:color w:val="000000"/>
          <w:sz w:val="24"/>
          <w:szCs w:val="24"/>
        </w:rPr>
        <w:t xml:space="preserve"> </w:t>
      </w:r>
      <w:r w:rsidRPr="00010A43">
        <w:rPr>
          <w:rFonts w:hAnsi="Times New Roman" w:cs="Times New Roman"/>
          <w:color w:val="000000"/>
          <w:sz w:val="24"/>
          <w:szCs w:val="24"/>
        </w:rPr>
        <w:t>основной</w:t>
      </w:r>
      <w:r w:rsidR="00FE1767">
        <w:rPr>
          <w:rFonts w:hAnsi="Times New Roman" w:cs="Times New Roman"/>
          <w:color w:val="000000"/>
          <w:sz w:val="24"/>
          <w:szCs w:val="24"/>
        </w:rPr>
        <w:t xml:space="preserve"> </w:t>
      </w:r>
      <w:r w:rsidRPr="00010A43">
        <w:rPr>
          <w:rFonts w:hAnsi="Times New Roman" w:cs="Times New Roman"/>
          <w:color w:val="000000"/>
          <w:sz w:val="24"/>
          <w:szCs w:val="24"/>
        </w:rPr>
        <w:t>образовательной</w:t>
      </w:r>
      <w:r w:rsidR="00FE1767">
        <w:rPr>
          <w:rFonts w:hAnsi="Times New Roman" w:cs="Times New Roman"/>
          <w:color w:val="000000"/>
          <w:sz w:val="24"/>
          <w:szCs w:val="24"/>
        </w:rPr>
        <w:t xml:space="preserve"> </w:t>
      </w:r>
      <w:r w:rsidRPr="00010A43">
        <w:rPr>
          <w:rFonts w:hAnsi="Times New Roman" w:cs="Times New Roman"/>
          <w:color w:val="000000"/>
          <w:sz w:val="24"/>
          <w:szCs w:val="24"/>
        </w:rPr>
        <w:t>программы</w:t>
      </w:r>
      <w:r w:rsidR="00FE1767">
        <w:rPr>
          <w:rFonts w:hAnsi="Times New Roman" w:cs="Times New Roman"/>
          <w:color w:val="000000"/>
          <w:sz w:val="24"/>
          <w:szCs w:val="24"/>
        </w:rPr>
        <w:t xml:space="preserve"> </w:t>
      </w:r>
      <w:r w:rsidRPr="00010A43">
        <w:rPr>
          <w:rFonts w:hAnsi="Times New Roman" w:cs="Times New Roman"/>
          <w:color w:val="000000"/>
          <w:sz w:val="24"/>
          <w:szCs w:val="24"/>
        </w:rPr>
        <w:t>основного</w:t>
      </w:r>
      <w:r w:rsidR="00FE1767">
        <w:rPr>
          <w:rFonts w:hAnsi="Times New Roman" w:cs="Times New Roman"/>
          <w:color w:val="000000"/>
          <w:sz w:val="24"/>
          <w:szCs w:val="24"/>
        </w:rPr>
        <w:t xml:space="preserve"> </w:t>
      </w:r>
      <w:r w:rsidRPr="00010A43">
        <w:rPr>
          <w:rFonts w:hAnsi="Times New Roman" w:cs="Times New Roman"/>
          <w:color w:val="000000"/>
          <w:sz w:val="24"/>
          <w:szCs w:val="24"/>
        </w:rPr>
        <w:t>общего</w:t>
      </w:r>
      <w:r w:rsidR="00FE1767">
        <w:rPr>
          <w:rFonts w:hAnsi="Times New Roman" w:cs="Times New Roman"/>
          <w:color w:val="000000"/>
          <w:sz w:val="24"/>
          <w:szCs w:val="24"/>
        </w:rPr>
        <w:t xml:space="preserve"> </w:t>
      </w:r>
      <w:r w:rsidRPr="00010A43">
        <w:rPr>
          <w:rFonts w:hAnsi="Times New Roman" w:cs="Times New Roman"/>
          <w:color w:val="000000"/>
          <w:sz w:val="24"/>
          <w:szCs w:val="24"/>
        </w:rPr>
        <w:t>образования</w:t>
      </w:r>
      <w:r w:rsidRPr="00010A43">
        <w:rPr>
          <w:rFonts w:hAnsi="Times New Roman" w:cs="Times New Roman"/>
          <w:color w:val="000000"/>
          <w:sz w:val="24"/>
          <w:szCs w:val="24"/>
        </w:rPr>
        <w:t xml:space="preserve"> </w:t>
      </w:r>
      <w:r w:rsidR="00FE1767">
        <w:rPr>
          <w:rFonts w:hAnsi="Times New Roman" w:cs="Times New Roman"/>
          <w:color w:val="000000"/>
          <w:sz w:val="24"/>
          <w:szCs w:val="24"/>
        </w:rPr>
        <w:t xml:space="preserve"> </w:t>
      </w:r>
      <w:r w:rsidRPr="00010A43">
        <w:rPr>
          <w:rFonts w:hAnsi="Times New Roman" w:cs="Times New Roman"/>
          <w:color w:val="000000"/>
          <w:sz w:val="24"/>
          <w:szCs w:val="24"/>
        </w:rPr>
        <w:t>(</w:t>
      </w:r>
      <w:r w:rsidRPr="00010A43">
        <w:rPr>
          <w:rFonts w:hAnsi="Times New Roman" w:cs="Times New Roman"/>
          <w:color w:val="000000"/>
          <w:sz w:val="24"/>
          <w:szCs w:val="24"/>
        </w:rPr>
        <w:t>реализация</w:t>
      </w:r>
      <w:r w:rsidR="00FE1767">
        <w:rPr>
          <w:rFonts w:hAnsi="Times New Roman" w:cs="Times New Roman"/>
          <w:color w:val="000000"/>
          <w:sz w:val="24"/>
          <w:szCs w:val="24"/>
        </w:rPr>
        <w:t xml:space="preserve"> </w:t>
      </w:r>
      <w:r w:rsidRPr="00010A43">
        <w:rPr>
          <w:rFonts w:hAnsi="Times New Roman" w:cs="Times New Roman"/>
          <w:color w:val="000000"/>
          <w:sz w:val="24"/>
          <w:szCs w:val="24"/>
        </w:rPr>
        <w:t>ФГОС</w:t>
      </w:r>
      <w:r w:rsidR="00FE1767">
        <w:rPr>
          <w:rFonts w:hAnsi="Times New Roman" w:cs="Times New Roman"/>
          <w:color w:val="000000"/>
          <w:sz w:val="24"/>
          <w:szCs w:val="24"/>
        </w:rPr>
        <w:t xml:space="preserve"> </w:t>
      </w:r>
      <w:r w:rsidRPr="00010A43">
        <w:rPr>
          <w:rFonts w:hAnsi="Times New Roman" w:cs="Times New Roman"/>
          <w:color w:val="000000"/>
          <w:sz w:val="24"/>
          <w:szCs w:val="24"/>
        </w:rPr>
        <w:t>ООО</w:t>
      </w:r>
      <w:r w:rsidRPr="00010A43">
        <w:rPr>
          <w:rFonts w:hAnsi="Times New Roman" w:cs="Times New Roman"/>
          <w:color w:val="000000"/>
          <w:sz w:val="24"/>
          <w:szCs w:val="24"/>
        </w:rPr>
        <w:t>), 10</w:t>
      </w:r>
      <w:r w:rsidRPr="00010A43">
        <w:rPr>
          <w:rFonts w:hAnsi="Times New Roman" w:cs="Times New Roman"/>
          <w:color w:val="000000"/>
          <w:sz w:val="24"/>
          <w:szCs w:val="24"/>
        </w:rPr>
        <w:t>–</w:t>
      </w:r>
      <w:r w:rsidRPr="00010A43">
        <w:rPr>
          <w:rFonts w:hAnsi="Times New Roman" w:cs="Times New Roman"/>
          <w:color w:val="000000"/>
          <w:sz w:val="24"/>
          <w:szCs w:val="24"/>
        </w:rPr>
        <w:t>11-</w:t>
      </w:r>
      <w:r w:rsidRPr="00010A43">
        <w:rPr>
          <w:rFonts w:hAnsi="Times New Roman" w:cs="Times New Roman"/>
          <w:color w:val="000000"/>
          <w:sz w:val="24"/>
          <w:szCs w:val="24"/>
        </w:rPr>
        <w:t>хклассов</w:t>
      </w:r>
      <w:r w:rsidR="00FE1767">
        <w:rPr>
          <w:rFonts w:hAnsi="Times New Roman" w:cs="Times New Roman"/>
          <w:color w:val="000000"/>
          <w:sz w:val="24"/>
          <w:szCs w:val="24"/>
        </w:rPr>
        <w:t xml:space="preserve"> </w:t>
      </w:r>
      <w:r w:rsidRPr="00010A43">
        <w:rPr>
          <w:rFonts w:hAnsi="Times New Roman" w:cs="Times New Roman"/>
          <w:color w:val="000000"/>
          <w:sz w:val="24"/>
          <w:szCs w:val="24"/>
        </w:rPr>
        <w:t>–</w:t>
      </w:r>
      <w:r w:rsidR="00FE1767">
        <w:rPr>
          <w:rFonts w:hAnsi="Times New Roman" w:cs="Times New Roman"/>
          <w:color w:val="000000"/>
          <w:sz w:val="24"/>
          <w:szCs w:val="24"/>
        </w:rPr>
        <w:t xml:space="preserve"> </w:t>
      </w:r>
      <w:r w:rsidRPr="00010A43">
        <w:rPr>
          <w:rFonts w:hAnsi="Times New Roman" w:cs="Times New Roman"/>
          <w:color w:val="000000"/>
          <w:sz w:val="24"/>
          <w:szCs w:val="24"/>
        </w:rPr>
        <w:t>на</w:t>
      </w:r>
      <w:r w:rsidR="00FE1767">
        <w:rPr>
          <w:rFonts w:hAnsi="Times New Roman" w:cs="Times New Roman"/>
          <w:color w:val="000000"/>
          <w:sz w:val="24"/>
          <w:szCs w:val="24"/>
        </w:rPr>
        <w:t xml:space="preserve"> </w:t>
      </w:r>
      <w:r w:rsidRPr="00010A43">
        <w:rPr>
          <w:rFonts w:hAnsi="Times New Roman" w:cs="Times New Roman"/>
          <w:color w:val="000000"/>
          <w:sz w:val="24"/>
          <w:szCs w:val="24"/>
        </w:rPr>
        <w:t>двухлетний</w:t>
      </w:r>
      <w:r w:rsidR="00FE1767">
        <w:rPr>
          <w:rFonts w:hAnsi="Times New Roman" w:cs="Times New Roman"/>
          <w:color w:val="000000"/>
          <w:sz w:val="24"/>
          <w:szCs w:val="24"/>
        </w:rPr>
        <w:t xml:space="preserve"> </w:t>
      </w:r>
      <w:r w:rsidRPr="00010A43">
        <w:rPr>
          <w:rFonts w:hAnsi="Times New Roman" w:cs="Times New Roman"/>
          <w:color w:val="000000"/>
          <w:sz w:val="24"/>
          <w:szCs w:val="24"/>
        </w:rPr>
        <w:t>нормативный</w:t>
      </w:r>
      <w:r w:rsidR="00FE1767">
        <w:rPr>
          <w:rFonts w:hAnsi="Times New Roman" w:cs="Times New Roman"/>
          <w:color w:val="000000"/>
          <w:sz w:val="24"/>
          <w:szCs w:val="24"/>
        </w:rPr>
        <w:t xml:space="preserve"> </w:t>
      </w:r>
      <w:r w:rsidRPr="00010A43">
        <w:rPr>
          <w:rFonts w:hAnsi="Times New Roman" w:cs="Times New Roman"/>
          <w:color w:val="000000"/>
          <w:sz w:val="24"/>
          <w:szCs w:val="24"/>
        </w:rPr>
        <w:t>срок</w:t>
      </w:r>
      <w:r w:rsidR="00FE1767">
        <w:rPr>
          <w:rFonts w:hAnsi="Times New Roman" w:cs="Times New Roman"/>
          <w:color w:val="000000"/>
          <w:sz w:val="24"/>
          <w:szCs w:val="24"/>
        </w:rPr>
        <w:t xml:space="preserve"> </w:t>
      </w:r>
      <w:r w:rsidRPr="00010A43">
        <w:rPr>
          <w:rFonts w:hAnsi="Times New Roman" w:cs="Times New Roman"/>
          <w:color w:val="000000"/>
          <w:sz w:val="24"/>
          <w:szCs w:val="24"/>
        </w:rPr>
        <w:t>освоения</w:t>
      </w:r>
      <w:r w:rsidR="00FE1767">
        <w:rPr>
          <w:rFonts w:hAnsi="Times New Roman" w:cs="Times New Roman"/>
          <w:color w:val="000000"/>
          <w:sz w:val="24"/>
          <w:szCs w:val="24"/>
        </w:rPr>
        <w:t xml:space="preserve"> </w:t>
      </w:r>
      <w:r w:rsidRPr="00010A43">
        <w:rPr>
          <w:rFonts w:hAnsi="Times New Roman" w:cs="Times New Roman"/>
          <w:color w:val="000000"/>
          <w:sz w:val="24"/>
          <w:szCs w:val="24"/>
        </w:rPr>
        <w:t>образовательной</w:t>
      </w:r>
      <w:r w:rsidR="00FE1767">
        <w:rPr>
          <w:rFonts w:hAnsi="Times New Roman" w:cs="Times New Roman"/>
          <w:color w:val="000000"/>
          <w:sz w:val="24"/>
          <w:szCs w:val="24"/>
        </w:rPr>
        <w:t xml:space="preserve"> </w:t>
      </w:r>
      <w:r w:rsidRPr="00010A43">
        <w:rPr>
          <w:rFonts w:hAnsi="Times New Roman" w:cs="Times New Roman"/>
          <w:color w:val="000000"/>
          <w:sz w:val="24"/>
          <w:szCs w:val="24"/>
        </w:rPr>
        <w:t>программы</w:t>
      </w:r>
      <w:r w:rsidR="00FE1767">
        <w:rPr>
          <w:rFonts w:hAnsi="Times New Roman" w:cs="Times New Roman"/>
          <w:color w:val="000000"/>
          <w:sz w:val="24"/>
          <w:szCs w:val="24"/>
        </w:rPr>
        <w:t xml:space="preserve"> </w:t>
      </w:r>
      <w:r w:rsidRPr="00010A43">
        <w:rPr>
          <w:rFonts w:hAnsi="Times New Roman" w:cs="Times New Roman"/>
          <w:color w:val="000000"/>
          <w:sz w:val="24"/>
          <w:szCs w:val="24"/>
        </w:rPr>
        <w:t>среднего</w:t>
      </w:r>
      <w:r w:rsidR="00FE1767">
        <w:rPr>
          <w:rFonts w:hAnsi="Times New Roman" w:cs="Times New Roman"/>
          <w:color w:val="000000"/>
          <w:sz w:val="24"/>
          <w:szCs w:val="24"/>
        </w:rPr>
        <w:t xml:space="preserve"> </w:t>
      </w:r>
      <w:r w:rsidRPr="00010A43">
        <w:rPr>
          <w:rFonts w:hAnsi="Times New Roman" w:cs="Times New Roman"/>
          <w:color w:val="000000"/>
          <w:sz w:val="24"/>
          <w:szCs w:val="24"/>
        </w:rPr>
        <w:t>общего</w:t>
      </w:r>
      <w:r w:rsidR="00FE1767">
        <w:rPr>
          <w:rFonts w:hAnsi="Times New Roman" w:cs="Times New Roman"/>
          <w:color w:val="000000"/>
          <w:sz w:val="24"/>
          <w:szCs w:val="24"/>
        </w:rPr>
        <w:t xml:space="preserve"> </w:t>
      </w:r>
      <w:r w:rsidRPr="00010A43">
        <w:rPr>
          <w:rFonts w:hAnsi="Times New Roman" w:cs="Times New Roman"/>
          <w:color w:val="000000"/>
          <w:sz w:val="24"/>
          <w:szCs w:val="24"/>
        </w:rPr>
        <w:t>образования</w:t>
      </w:r>
      <w:r w:rsidRPr="00010A43">
        <w:rPr>
          <w:rFonts w:hAnsi="Times New Roman" w:cs="Times New Roman"/>
          <w:color w:val="000000"/>
          <w:sz w:val="24"/>
          <w:szCs w:val="24"/>
        </w:rPr>
        <w:t xml:space="preserve"> (</w:t>
      </w:r>
      <w:r w:rsidRPr="00010A43">
        <w:rPr>
          <w:rFonts w:hAnsi="Times New Roman" w:cs="Times New Roman"/>
          <w:color w:val="000000"/>
          <w:sz w:val="24"/>
          <w:szCs w:val="24"/>
        </w:rPr>
        <w:t>ФГОС</w:t>
      </w:r>
      <w:r w:rsidR="00FE1767">
        <w:rPr>
          <w:rFonts w:hAnsi="Times New Roman" w:cs="Times New Roman"/>
          <w:color w:val="000000"/>
          <w:sz w:val="24"/>
          <w:szCs w:val="24"/>
        </w:rPr>
        <w:t xml:space="preserve"> </w:t>
      </w:r>
      <w:r w:rsidRPr="00010A43">
        <w:rPr>
          <w:rFonts w:hAnsi="Times New Roman" w:cs="Times New Roman"/>
          <w:color w:val="000000"/>
          <w:sz w:val="24"/>
          <w:szCs w:val="24"/>
        </w:rPr>
        <w:t>СОО</w:t>
      </w:r>
      <w:r w:rsidRPr="00010A43">
        <w:rPr>
          <w:rFonts w:hAnsi="Times New Roman" w:cs="Times New Roman"/>
          <w:color w:val="000000"/>
          <w:sz w:val="24"/>
          <w:szCs w:val="24"/>
        </w:rPr>
        <w:t xml:space="preserve">). </w:t>
      </w:r>
    </w:p>
    <w:p w:rsidR="00DE4B20" w:rsidRPr="00010A43" w:rsidRDefault="00DE4B20" w:rsidP="00DE4B20">
      <w:pPr>
        <w:rPr>
          <w:rFonts w:hAnsi="Times New Roman" w:cs="Times New Roman"/>
          <w:color w:val="000000"/>
          <w:sz w:val="24"/>
          <w:szCs w:val="24"/>
        </w:rPr>
      </w:pPr>
      <w:r w:rsidRPr="00010A43">
        <w:rPr>
          <w:rFonts w:hAnsi="Times New Roman" w:cs="Times New Roman"/>
          <w:color w:val="000000"/>
          <w:sz w:val="24"/>
          <w:szCs w:val="24"/>
        </w:rPr>
        <w:t>Форма</w:t>
      </w:r>
      <w:r w:rsidR="00FE1767">
        <w:rPr>
          <w:rFonts w:hAnsi="Times New Roman" w:cs="Times New Roman"/>
          <w:color w:val="000000"/>
          <w:sz w:val="24"/>
          <w:szCs w:val="24"/>
        </w:rPr>
        <w:t xml:space="preserve"> </w:t>
      </w:r>
      <w:r w:rsidRPr="00010A43">
        <w:rPr>
          <w:rFonts w:hAnsi="Times New Roman" w:cs="Times New Roman"/>
          <w:color w:val="000000"/>
          <w:sz w:val="24"/>
          <w:szCs w:val="24"/>
        </w:rPr>
        <w:t>обучения</w:t>
      </w:r>
      <w:r w:rsidRPr="00010A43">
        <w:rPr>
          <w:rFonts w:hAnsi="Times New Roman" w:cs="Times New Roman"/>
          <w:color w:val="000000"/>
          <w:sz w:val="24"/>
          <w:szCs w:val="24"/>
        </w:rPr>
        <w:t xml:space="preserve">: </w:t>
      </w:r>
      <w:r w:rsidRPr="00010A43">
        <w:rPr>
          <w:rFonts w:hAnsi="Times New Roman" w:cs="Times New Roman"/>
          <w:color w:val="000000"/>
          <w:sz w:val="24"/>
          <w:szCs w:val="24"/>
        </w:rPr>
        <w:t>очная</w:t>
      </w:r>
      <w:r w:rsidRPr="00010A43">
        <w:rPr>
          <w:rFonts w:hAnsi="Times New Roman" w:cs="Times New Roman"/>
          <w:color w:val="000000"/>
          <w:sz w:val="24"/>
          <w:szCs w:val="24"/>
        </w:rPr>
        <w:t>.</w:t>
      </w:r>
    </w:p>
    <w:p w:rsidR="00DE4B20" w:rsidRPr="006A121D" w:rsidRDefault="00DE4B20" w:rsidP="00DE4B20">
      <w:pPr>
        <w:tabs>
          <w:tab w:val="left" w:pos="3360"/>
        </w:tabs>
        <w:spacing w:after="0" w:line="240" w:lineRule="auto"/>
        <w:jc w:val="both"/>
        <w:rPr>
          <w:rFonts w:ascii="Times New Roman" w:eastAsia="Times New Roman" w:hAnsi="Times New Roman" w:cs="Times New Roman"/>
          <w:b/>
          <w:bCs/>
          <w:color w:val="000000"/>
          <w:sz w:val="24"/>
          <w:szCs w:val="24"/>
          <w:lang w:eastAsia="ru-RU"/>
        </w:rPr>
      </w:pPr>
      <w:r w:rsidRPr="00010A43">
        <w:rPr>
          <w:rFonts w:hAnsi="Times New Roman" w:cs="Times New Roman"/>
          <w:color w:val="000000"/>
          <w:sz w:val="24"/>
          <w:szCs w:val="24"/>
        </w:rPr>
        <w:t>Язык</w:t>
      </w:r>
      <w:r w:rsidR="00FE1767">
        <w:rPr>
          <w:rFonts w:hAnsi="Times New Roman" w:cs="Times New Roman"/>
          <w:color w:val="000000"/>
          <w:sz w:val="24"/>
          <w:szCs w:val="24"/>
        </w:rPr>
        <w:t xml:space="preserve"> </w:t>
      </w:r>
      <w:r w:rsidRPr="00010A43">
        <w:rPr>
          <w:rFonts w:hAnsi="Times New Roman" w:cs="Times New Roman"/>
          <w:color w:val="000000"/>
          <w:sz w:val="24"/>
          <w:szCs w:val="24"/>
        </w:rPr>
        <w:t>обучения</w:t>
      </w:r>
      <w:r w:rsidRPr="00010A43">
        <w:rPr>
          <w:rFonts w:hAnsi="Times New Roman" w:cs="Times New Roman"/>
          <w:color w:val="000000"/>
          <w:sz w:val="24"/>
          <w:szCs w:val="24"/>
        </w:rPr>
        <w:t xml:space="preserve">: </w:t>
      </w:r>
      <w:r w:rsidRPr="00010A43">
        <w:rPr>
          <w:rFonts w:hAnsi="Times New Roman" w:cs="Times New Roman"/>
          <w:color w:val="000000"/>
          <w:sz w:val="24"/>
          <w:szCs w:val="24"/>
        </w:rPr>
        <w:t>русский</w:t>
      </w:r>
      <w:r w:rsidRPr="00010A43">
        <w:rPr>
          <w:rFonts w:hAnsi="Times New Roman" w:cs="Times New Roman"/>
          <w:color w:val="000000"/>
          <w:sz w:val="24"/>
          <w:szCs w:val="24"/>
        </w:rPr>
        <w:t>.</w:t>
      </w:r>
    </w:p>
    <w:p w:rsidR="00DE4B20" w:rsidRPr="006A121D" w:rsidRDefault="00DE4B20" w:rsidP="00DE4B20">
      <w:pPr>
        <w:spacing w:after="0" w:line="12" w:lineRule="exact"/>
        <w:rPr>
          <w:rFonts w:ascii="Times New Roman" w:eastAsia="Times New Roman" w:hAnsi="Times New Roman" w:cs="Times New Roman"/>
          <w:color w:val="000000"/>
          <w:sz w:val="20"/>
          <w:szCs w:val="20"/>
          <w:lang w:eastAsia="ru-RU"/>
        </w:rPr>
      </w:pPr>
    </w:p>
    <w:p w:rsidR="00DE4B20" w:rsidRPr="006A121D" w:rsidRDefault="00DE4B20" w:rsidP="00DE4B20">
      <w:pPr>
        <w:spacing w:after="0" w:line="15" w:lineRule="exact"/>
        <w:rPr>
          <w:rFonts w:ascii="Times New Roman" w:eastAsia="Times New Roman" w:hAnsi="Times New Roman" w:cs="Times New Roman"/>
          <w:color w:val="000000"/>
          <w:sz w:val="20"/>
          <w:szCs w:val="20"/>
          <w:lang w:eastAsia="ru-RU"/>
        </w:rPr>
      </w:pPr>
    </w:p>
    <w:p w:rsidR="00DE4B20" w:rsidRDefault="00DE4B20" w:rsidP="00DE4B20">
      <w:pPr>
        <w:tabs>
          <w:tab w:val="left" w:pos="1253"/>
        </w:tabs>
        <w:spacing w:after="0" w:line="238" w:lineRule="auto"/>
        <w:ind w:right="2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6A121D">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22</w:t>
      </w:r>
      <w:r w:rsidRPr="006A121D">
        <w:rPr>
          <w:rFonts w:ascii="Times New Roman" w:eastAsia="Times New Roman" w:hAnsi="Times New Roman" w:cs="Times New Roman"/>
          <w:color w:val="000000"/>
          <w:sz w:val="24"/>
          <w:szCs w:val="24"/>
          <w:lang w:eastAsia="ru-RU"/>
        </w:rPr>
        <w:t xml:space="preserve"> году в школе сформировано 11 классов</w:t>
      </w:r>
      <w:r>
        <w:rPr>
          <w:rFonts w:ascii="Times New Roman" w:eastAsia="Times New Roman" w:hAnsi="Times New Roman" w:cs="Times New Roman"/>
          <w:color w:val="000000"/>
          <w:sz w:val="24"/>
          <w:szCs w:val="24"/>
          <w:lang w:eastAsia="ru-RU"/>
        </w:rPr>
        <w:t>-комплектов</w:t>
      </w:r>
      <w:r w:rsidRPr="006A121D">
        <w:rPr>
          <w:rFonts w:ascii="Times New Roman" w:eastAsia="Times New Roman" w:hAnsi="Times New Roman" w:cs="Times New Roman"/>
          <w:color w:val="000000"/>
          <w:sz w:val="24"/>
          <w:szCs w:val="24"/>
          <w:lang w:eastAsia="ru-RU"/>
        </w:rPr>
        <w:t>. На конец</w:t>
      </w:r>
      <w:r>
        <w:rPr>
          <w:rFonts w:ascii="Times New Roman" w:eastAsia="Times New Roman" w:hAnsi="Times New Roman" w:cs="Times New Roman"/>
          <w:color w:val="000000"/>
          <w:sz w:val="24"/>
          <w:szCs w:val="24"/>
          <w:lang w:eastAsia="ru-RU"/>
        </w:rPr>
        <w:t xml:space="preserve"> 2022 года в школе обучалось </w:t>
      </w:r>
      <w:r w:rsidRPr="00E9134D">
        <w:rPr>
          <w:rFonts w:ascii="Times New Roman" w:eastAsia="Times New Roman" w:hAnsi="Times New Roman" w:cs="Times New Roman"/>
          <w:color w:val="000000" w:themeColor="text1"/>
          <w:sz w:val="24"/>
          <w:szCs w:val="24"/>
          <w:lang w:eastAsia="ru-RU"/>
        </w:rPr>
        <w:t>13</w:t>
      </w:r>
      <w:r w:rsidR="00E9134D">
        <w:rPr>
          <w:rFonts w:ascii="Times New Roman" w:eastAsia="Times New Roman" w:hAnsi="Times New Roman" w:cs="Times New Roman"/>
          <w:color w:val="000000" w:themeColor="text1"/>
          <w:sz w:val="24"/>
          <w:szCs w:val="24"/>
          <w:lang w:eastAsia="ru-RU"/>
        </w:rPr>
        <w:t>2</w:t>
      </w:r>
      <w:r w:rsidRPr="00863AEA">
        <w:rPr>
          <w:rFonts w:ascii="Times New Roman" w:eastAsia="Times New Roman" w:hAnsi="Times New Roman" w:cs="Times New Roman"/>
          <w:color w:val="000000" w:themeColor="text1"/>
          <w:sz w:val="24"/>
          <w:szCs w:val="24"/>
          <w:lang w:eastAsia="ru-RU"/>
        </w:rPr>
        <w:t xml:space="preserve"> у</w:t>
      </w:r>
      <w:r w:rsidRPr="006A121D">
        <w:rPr>
          <w:rFonts w:ascii="Times New Roman" w:eastAsia="Times New Roman" w:hAnsi="Times New Roman" w:cs="Times New Roman"/>
          <w:color w:val="000000"/>
          <w:sz w:val="24"/>
          <w:szCs w:val="24"/>
          <w:lang w:eastAsia="ru-RU"/>
        </w:rPr>
        <w:t>чащи</w:t>
      </w:r>
      <w:r w:rsidR="00E9134D">
        <w:rPr>
          <w:rFonts w:ascii="Times New Roman" w:eastAsia="Times New Roman" w:hAnsi="Times New Roman" w:cs="Times New Roman"/>
          <w:color w:val="000000"/>
          <w:sz w:val="24"/>
          <w:szCs w:val="24"/>
          <w:lang w:eastAsia="ru-RU"/>
        </w:rPr>
        <w:t>х</w:t>
      </w:r>
      <w:r w:rsidRPr="006A121D">
        <w:rPr>
          <w:rFonts w:ascii="Times New Roman" w:eastAsia="Times New Roman" w:hAnsi="Times New Roman" w:cs="Times New Roman"/>
          <w:color w:val="000000"/>
          <w:sz w:val="24"/>
          <w:szCs w:val="24"/>
          <w:lang w:eastAsia="ru-RU"/>
        </w:rPr>
        <w:t>ся: на уровне начального общего образования 4 класса, на уровне основного общего образования 5 классов, на уровне среднего общего образования 2 класса. Обучение проводится в одну смену. 1 класс обучается на основе 5-дневной учебной недели, во2-11 классах - 6-тидневная учебная н</w:t>
      </w:r>
      <w:r>
        <w:rPr>
          <w:rFonts w:ascii="Times New Roman" w:eastAsia="Times New Roman" w:hAnsi="Times New Roman" w:cs="Times New Roman"/>
          <w:color w:val="000000"/>
          <w:sz w:val="24"/>
          <w:szCs w:val="24"/>
          <w:lang w:eastAsia="ru-RU"/>
        </w:rPr>
        <w:t xml:space="preserve">еделя. </w:t>
      </w:r>
    </w:p>
    <w:p w:rsidR="00DE4B20" w:rsidRPr="00010A43" w:rsidRDefault="00DE4B20" w:rsidP="00DE4B20">
      <w:pPr>
        <w:rPr>
          <w:rFonts w:hAnsi="Times New Roman" w:cs="Times New Roman"/>
          <w:color w:val="000000"/>
          <w:sz w:val="24"/>
          <w:szCs w:val="24"/>
        </w:rPr>
      </w:pPr>
    </w:p>
    <w:p w:rsidR="00DE4B20" w:rsidRPr="00010A43" w:rsidRDefault="00DE4B20" w:rsidP="00DE4B20">
      <w:pPr>
        <w:rPr>
          <w:rFonts w:hAnsi="Times New Roman" w:cs="Times New Roman"/>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2. </w:t>
      </w:r>
      <w:r w:rsidRPr="00010A43">
        <w:rPr>
          <w:rFonts w:hAnsi="Times New Roman" w:cs="Times New Roman"/>
          <w:b/>
          <w:bCs/>
          <w:color w:val="000000"/>
          <w:sz w:val="24"/>
          <w:szCs w:val="24"/>
        </w:rPr>
        <w:t>Режим</w:t>
      </w:r>
      <w:r w:rsidR="00FE1767">
        <w:rPr>
          <w:rFonts w:hAnsi="Times New Roman" w:cs="Times New Roman"/>
          <w:b/>
          <w:bCs/>
          <w:color w:val="000000"/>
          <w:sz w:val="24"/>
          <w:szCs w:val="24"/>
        </w:rPr>
        <w:t xml:space="preserve"> </w:t>
      </w:r>
      <w:r w:rsidRPr="00010A43">
        <w:rPr>
          <w:rFonts w:hAnsi="Times New Roman" w:cs="Times New Roman"/>
          <w:b/>
          <w:bCs/>
          <w:color w:val="000000"/>
          <w:sz w:val="24"/>
          <w:szCs w:val="24"/>
        </w:rPr>
        <w:t>образовательной</w:t>
      </w:r>
      <w:r w:rsidR="00FE1767">
        <w:rPr>
          <w:rFonts w:hAnsi="Times New Roman" w:cs="Times New Roman"/>
          <w:b/>
          <w:bCs/>
          <w:color w:val="000000"/>
          <w:sz w:val="24"/>
          <w:szCs w:val="24"/>
        </w:rPr>
        <w:t xml:space="preserve"> </w:t>
      </w:r>
      <w:r w:rsidRPr="00010A43">
        <w:rPr>
          <w:rFonts w:hAnsi="Times New Roman" w:cs="Times New Roman"/>
          <w:b/>
          <w:bCs/>
          <w:color w:val="000000"/>
          <w:sz w:val="24"/>
          <w:szCs w:val="24"/>
        </w:rPr>
        <w:t>деятельности</w:t>
      </w:r>
    </w:p>
    <w:tbl>
      <w:tblPr>
        <w:tblW w:w="0" w:type="auto"/>
        <w:tblCellMar>
          <w:top w:w="15" w:type="dxa"/>
          <w:left w:w="15" w:type="dxa"/>
          <w:bottom w:w="15" w:type="dxa"/>
          <w:right w:w="15" w:type="dxa"/>
        </w:tblCellMar>
        <w:tblLook w:val="0600"/>
      </w:tblPr>
      <w:tblGrid>
        <w:gridCol w:w="911"/>
        <w:gridCol w:w="1517"/>
        <w:gridCol w:w="2916"/>
        <w:gridCol w:w="2095"/>
        <w:gridCol w:w="2066"/>
      </w:tblGrid>
      <w:tr w:rsidR="00DE4B20" w:rsidRPr="00010A43"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Количество</w:t>
            </w:r>
            <w:r w:rsidR="00FE1767">
              <w:rPr>
                <w:rFonts w:hAnsi="Times New Roman" w:cs="Times New Roman"/>
                <w:color w:val="000000"/>
                <w:sz w:val="24"/>
                <w:szCs w:val="24"/>
              </w:rPr>
              <w:t xml:space="preserve"> </w:t>
            </w:r>
            <w:r w:rsidRPr="00010A43">
              <w:rPr>
                <w:rFonts w:hAnsi="Times New Roman" w:cs="Times New Roman"/>
                <w:color w:val="000000"/>
                <w:sz w:val="24"/>
                <w:szCs w:val="24"/>
              </w:rPr>
              <w:t>смен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Продолжительность</w:t>
            </w:r>
            <w:r w:rsidR="00FE1767">
              <w:rPr>
                <w:rFonts w:hAnsi="Times New Roman" w:cs="Times New Roman"/>
                <w:color w:val="000000"/>
                <w:sz w:val="24"/>
                <w:szCs w:val="24"/>
              </w:rPr>
              <w:t xml:space="preserve"> </w:t>
            </w:r>
            <w:r w:rsidRPr="00010A43">
              <w:rPr>
                <w:rFonts w:hAnsi="Times New Roman" w:cs="Times New Roman"/>
                <w:color w:val="000000"/>
                <w:sz w:val="24"/>
                <w:szCs w:val="24"/>
              </w:rPr>
              <w:t>урока</w:t>
            </w:r>
            <w:r w:rsidRPr="00010A43">
              <w:rPr>
                <w:rFonts w:hAnsi="Times New Roman" w:cs="Times New Roman"/>
                <w:color w:val="000000"/>
                <w:sz w:val="24"/>
                <w:szCs w:val="24"/>
              </w:rPr>
              <w:t xml:space="preserve"> (</w:t>
            </w:r>
            <w:r w:rsidRPr="00010A43">
              <w:rPr>
                <w:rFonts w:hAnsi="Times New Roman" w:cs="Times New Roman"/>
                <w:color w:val="000000"/>
                <w:sz w:val="24"/>
                <w:szCs w:val="24"/>
              </w:rPr>
              <w:t>мин</w:t>
            </w:r>
            <w:r w:rsidRPr="00010A43">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Количество</w:t>
            </w:r>
            <w:r w:rsidR="00FE1767">
              <w:rPr>
                <w:rFonts w:hAnsi="Times New Roman" w:cs="Times New Roman"/>
                <w:color w:val="000000"/>
                <w:sz w:val="24"/>
                <w:szCs w:val="24"/>
              </w:rPr>
              <w:t xml:space="preserve"> </w:t>
            </w:r>
            <w:r w:rsidRPr="00010A43">
              <w:rPr>
                <w:rFonts w:hAnsi="Times New Roman" w:cs="Times New Roman"/>
                <w:color w:val="000000"/>
                <w:sz w:val="24"/>
                <w:szCs w:val="24"/>
              </w:rPr>
              <w:t>учебных</w:t>
            </w:r>
            <w:r w:rsidR="00FE1767">
              <w:rPr>
                <w:rFonts w:hAnsi="Times New Roman" w:cs="Times New Roman"/>
                <w:color w:val="000000"/>
                <w:sz w:val="24"/>
                <w:szCs w:val="24"/>
              </w:rPr>
              <w:t xml:space="preserve"> </w:t>
            </w:r>
            <w:r w:rsidRPr="00010A43">
              <w:rPr>
                <w:rFonts w:hAnsi="Times New Roman" w:cs="Times New Roman"/>
                <w:color w:val="000000"/>
                <w:sz w:val="24"/>
                <w:szCs w:val="24"/>
              </w:rPr>
              <w:t>дней</w:t>
            </w:r>
            <w:r w:rsidR="00FE1767">
              <w:rPr>
                <w:rFonts w:hAnsi="Times New Roman" w:cs="Times New Roman"/>
                <w:color w:val="000000"/>
                <w:sz w:val="24"/>
                <w:szCs w:val="24"/>
              </w:rPr>
              <w:t xml:space="preserve"> </w:t>
            </w:r>
            <w:r w:rsidRPr="00010A43">
              <w:rPr>
                <w:rFonts w:hAnsi="Times New Roman" w:cs="Times New Roman"/>
                <w:color w:val="000000"/>
                <w:sz w:val="24"/>
                <w:szCs w:val="24"/>
              </w:rPr>
              <w:t>в</w:t>
            </w:r>
            <w:r w:rsidR="00FE1767">
              <w:rPr>
                <w:rFonts w:hAnsi="Times New Roman" w:cs="Times New Roman"/>
                <w:color w:val="000000"/>
                <w:sz w:val="24"/>
                <w:szCs w:val="24"/>
              </w:rPr>
              <w:t xml:space="preserve"> </w:t>
            </w:r>
            <w:r w:rsidRPr="00010A43">
              <w:rPr>
                <w:rFonts w:hAnsi="Times New Roman" w:cs="Times New Roman"/>
                <w:color w:val="000000"/>
                <w:sz w:val="24"/>
                <w:szCs w:val="24"/>
              </w:rPr>
              <w:t>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Количество</w:t>
            </w:r>
            <w:r w:rsidR="00FE1767">
              <w:rPr>
                <w:rFonts w:hAnsi="Times New Roman" w:cs="Times New Roman"/>
                <w:color w:val="000000"/>
                <w:sz w:val="24"/>
                <w:szCs w:val="24"/>
              </w:rPr>
              <w:t xml:space="preserve"> </w:t>
            </w:r>
            <w:r w:rsidRPr="00010A43">
              <w:rPr>
                <w:rFonts w:hAnsi="Times New Roman" w:cs="Times New Roman"/>
                <w:color w:val="000000"/>
                <w:sz w:val="24"/>
                <w:szCs w:val="24"/>
              </w:rPr>
              <w:t>учебных</w:t>
            </w:r>
            <w:r w:rsidR="00FE1767">
              <w:rPr>
                <w:rFonts w:hAnsi="Times New Roman" w:cs="Times New Roman"/>
                <w:color w:val="000000"/>
                <w:sz w:val="24"/>
                <w:szCs w:val="24"/>
              </w:rPr>
              <w:t xml:space="preserve"> </w:t>
            </w:r>
            <w:r w:rsidRPr="00010A43">
              <w:rPr>
                <w:rFonts w:hAnsi="Times New Roman" w:cs="Times New Roman"/>
                <w:color w:val="000000"/>
                <w:sz w:val="24"/>
                <w:szCs w:val="24"/>
              </w:rPr>
              <w:t>недель</w:t>
            </w:r>
            <w:r w:rsidR="00FE1767">
              <w:rPr>
                <w:rFonts w:hAnsi="Times New Roman" w:cs="Times New Roman"/>
                <w:color w:val="000000"/>
                <w:sz w:val="24"/>
                <w:szCs w:val="24"/>
              </w:rPr>
              <w:t xml:space="preserve"> </w:t>
            </w:r>
            <w:r w:rsidRPr="00010A43">
              <w:rPr>
                <w:rFonts w:hAnsi="Times New Roman" w:cs="Times New Roman"/>
                <w:color w:val="000000"/>
                <w:sz w:val="24"/>
                <w:szCs w:val="24"/>
              </w:rPr>
              <w:t>в</w:t>
            </w:r>
            <w:r w:rsidR="00FE1767">
              <w:rPr>
                <w:rFonts w:hAnsi="Times New Roman" w:cs="Times New Roman"/>
                <w:color w:val="000000"/>
                <w:sz w:val="24"/>
                <w:szCs w:val="24"/>
              </w:rPr>
              <w:t xml:space="preserve"> </w:t>
            </w:r>
            <w:r w:rsidRPr="00010A43">
              <w:rPr>
                <w:rFonts w:hAnsi="Times New Roman" w:cs="Times New Roman"/>
                <w:color w:val="000000"/>
                <w:sz w:val="24"/>
                <w:szCs w:val="24"/>
              </w:rPr>
              <w:t>году</w:t>
            </w:r>
          </w:p>
        </w:tc>
      </w:tr>
      <w:tr w:rsidR="00DE4B20" w:rsidRPr="00010A43"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Ступенчатый</w:t>
            </w:r>
            <w:r w:rsidR="00FE1767">
              <w:rPr>
                <w:rFonts w:hAnsi="Times New Roman" w:cs="Times New Roman"/>
                <w:color w:val="000000"/>
                <w:sz w:val="24"/>
                <w:szCs w:val="24"/>
              </w:rPr>
              <w:t xml:space="preserve"> </w:t>
            </w:r>
            <w:r w:rsidRPr="00010A43">
              <w:rPr>
                <w:rFonts w:hAnsi="Times New Roman" w:cs="Times New Roman"/>
                <w:color w:val="000000"/>
                <w:sz w:val="24"/>
                <w:szCs w:val="24"/>
              </w:rPr>
              <w:t>режим</w:t>
            </w:r>
            <w:r w:rsidRPr="00010A43">
              <w:rPr>
                <w:rFonts w:hAnsi="Times New Roman" w:cs="Times New Roman"/>
                <w:color w:val="000000"/>
                <w:sz w:val="24"/>
                <w:szCs w:val="24"/>
              </w:rPr>
              <w:t>:</w:t>
            </w:r>
          </w:p>
          <w:p w:rsidR="00DE4B20" w:rsidRPr="00010A43" w:rsidRDefault="00DE4B20" w:rsidP="002B4770">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sidRPr="00010A43">
              <w:rPr>
                <w:rFonts w:hAnsi="Times New Roman" w:cs="Times New Roman"/>
                <w:color w:val="000000"/>
                <w:sz w:val="24"/>
                <w:szCs w:val="24"/>
              </w:rPr>
              <w:t xml:space="preserve">35 </w:t>
            </w:r>
            <w:r w:rsidRPr="00010A43">
              <w:rPr>
                <w:rFonts w:hAnsi="Times New Roman" w:cs="Times New Roman"/>
                <w:color w:val="000000"/>
                <w:sz w:val="24"/>
                <w:szCs w:val="24"/>
              </w:rPr>
              <w:t>минут</w:t>
            </w:r>
            <w:r w:rsidRPr="00010A43">
              <w:rPr>
                <w:rFonts w:hAnsi="Times New Roman" w:cs="Times New Roman"/>
                <w:color w:val="000000"/>
                <w:sz w:val="24"/>
                <w:szCs w:val="24"/>
              </w:rPr>
              <w:t xml:space="preserve"> (</w:t>
            </w:r>
            <w:r w:rsidRPr="00010A43">
              <w:rPr>
                <w:rFonts w:hAnsi="Times New Roman" w:cs="Times New Roman"/>
                <w:color w:val="000000"/>
                <w:sz w:val="24"/>
                <w:szCs w:val="24"/>
              </w:rPr>
              <w:t>сентябрь–декабрь</w:t>
            </w:r>
            <w:r w:rsidRPr="00010A43">
              <w:rPr>
                <w:rFonts w:hAnsi="Times New Roman" w:cs="Times New Roman"/>
                <w:color w:val="000000"/>
                <w:sz w:val="24"/>
                <w:szCs w:val="24"/>
              </w:rPr>
              <w:t>);</w:t>
            </w:r>
          </w:p>
          <w:p w:rsidR="00DE4B20" w:rsidRPr="00010A43" w:rsidRDefault="00DE4B20" w:rsidP="002B4770">
            <w:pPr>
              <w:numPr>
                <w:ilvl w:val="0"/>
                <w:numId w:val="34"/>
              </w:numPr>
              <w:spacing w:before="100" w:beforeAutospacing="1" w:after="100" w:afterAutospacing="1" w:line="240" w:lineRule="auto"/>
              <w:ind w:left="780" w:right="180"/>
              <w:rPr>
                <w:rFonts w:hAnsi="Times New Roman" w:cs="Times New Roman"/>
                <w:color w:val="000000"/>
                <w:sz w:val="24"/>
                <w:szCs w:val="24"/>
              </w:rPr>
            </w:pPr>
            <w:r w:rsidRPr="00010A43">
              <w:rPr>
                <w:rFonts w:hAnsi="Times New Roman" w:cs="Times New Roman"/>
                <w:color w:val="000000"/>
                <w:sz w:val="24"/>
                <w:szCs w:val="24"/>
              </w:rPr>
              <w:t xml:space="preserve">40 </w:t>
            </w:r>
            <w:r w:rsidRPr="00010A43">
              <w:rPr>
                <w:rFonts w:hAnsi="Times New Roman" w:cs="Times New Roman"/>
                <w:color w:val="000000"/>
                <w:sz w:val="24"/>
                <w:szCs w:val="24"/>
              </w:rPr>
              <w:t>минут</w:t>
            </w:r>
            <w:r w:rsidRPr="00010A43">
              <w:rPr>
                <w:rFonts w:hAnsi="Times New Roman" w:cs="Times New Roman"/>
                <w:color w:val="000000"/>
                <w:sz w:val="24"/>
                <w:szCs w:val="24"/>
              </w:rPr>
              <w:t xml:space="preserve"> (</w:t>
            </w:r>
            <w:r w:rsidRPr="00010A43">
              <w:rPr>
                <w:rFonts w:hAnsi="Times New Roman" w:cs="Times New Roman"/>
                <w:color w:val="000000"/>
                <w:sz w:val="24"/>
                <w:szCs w:val="24"/>
              </w:rPr>
              <w:t>январь–май</w:t>
            </w:r>
            <w:r w:rsidRPr="00010A43">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33</w:t>
            </w:r>
          </w:p>
        </w:tc>
      </w:tr>
      <w:tr w:rsidR="00DE4B20" w:rsidRPr="00010A43"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2</w:t>
            </w:r>
            <w:r w:rsidRPr="00010A43">
              <w:rPr>
                <w:rFonts w:hAnsi="Times New Roman" w:cs="Times New Roman"/>
                <w:color w:val="000000"/>
                <w:sz w:val="24"/>
                <w:szCs w:val="24"/>
              </w:rPr>
              <w:t>–</w:t>
            </w:r>
            <w:r w:rsidRPr="00010A43">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B165A7" w:rsidRDefault="00DE4B20" w:rsidP="00BB1F01">
            <w:pPr>
              <w:rPr>
                <w:rFonts w:hAnsi="Times New Roman" w:cs="Times New Roman"/>
                <w:sz w:val="24"/>
                <w:szCs w:val="24"/>
              </w:rPr>
            </w:pPr>
            <w:r w:rsidRPr="00B165A7">
              <w:rPr>
                <w:rFonts w:hAnsi="Times New Roman" w:cs="Times New Roman"/>
                <w:sz w:val="24"/>
                <w:szCs w:val="24"/>
              </w:rPr>
              <w:t>4</w:t>
            </w:r>
            <w:r>
              <w:rPr>
                <w:rFonts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010A43" w:rsidRDefault="00DE4B20" w:rsidP="00BB1F01">
            <w:pPr>
              <w:rPr>
                <w:rFonts w:hAnsi="Times New Roman" w:cs="Times New Roman"/>
                <w:color w:val="000000"/>
                <w:sz w:val="24"/>
                <w:szCs w:val="24"/>
              </w:rPr>
            </w:pPr>
            <w:r w:rsidRPr="00010A43">
              <w:rPr>
                <w:rFonts w:hAnsi="Times New Roman" w:cs="Times New Roman"/>
                <w:color w:val="000000"/>
                <w:sz w:val="24"/>
                <w:szCs w:val="24"/>
              </w:rPr>
              <w:t>34</w:t>
            </w:r>
          </w:p>
        </w:tc>
      </w:tr>
    </w:tbl>
    <w:p w:rsidR="00DE4B20" w:rsidRPr="00010A43" w:rsidRDefault="00DE4B20" w:rsidP="00DE4B20">
      <w:pPr>
        <w:rPr>
          <w:rFonts w:hAnsi="Times New Roman" w:cs="Times New Roman"/>
          <w:color w:val="000000"/>
          <w:sz w:val="24"/>
          <w:szCs w:val="24"/>
        </w:rPr>
      </w:pPr>
      <w:r w:rsidRPr="00010A43">
        <w:rPr>
          <w:rFonts w:hAnsi="Times New Roman" w:cs="Times New Roman"/>
          <w:color w:val="000000"/>
          <w:sz w:val="24"/>
          <w:szCs w:val="24"/>
        </w:rPr>
        <w:t>Начало</w:t>
      </w:r>
      <w:r w:rsidR="00FE1767">
        <w:rPr>
          <w:rFonts w:hAnsi="Times New Roman" w:cs="Times New Roman"/>
          <w:color w:val="000000"/>
          <w:sz w:val="24"/>
          <w:szCs w:val="24"/>
        </w:rPr>
        <w:t xml:space="preserve"> </w:t>
      </w:r>
      <w:r w:rsidRPr="00010A43">
        <w:rPr>
          <w:rFonts w:hAnsi="Times New Roman" w:cs="Times New Roman"/>
          <w:color w:val="000000"/>
          <w:sz w:val="24"/>
          <w:szCs w:val="24"/>
        </w:rPr>
        <w:t>учебных</w:t>
      </w:r>
      <w:r w:rsidR="00FE1767">
        <w:rPr>
          <w:rFonts w:hAnsi="Times New Roman" w:cs="Times New Roman"/>
          <w:color w:val="000000"/>
          <w:sz w:val="24"/>
          <w:szCs w:val="24"/>
        </w:rPr>
        <w:t xml:space="preserve"> </w:t>
      </w:r>
      <w:r w:rsidRPr="00010A43">
        <w:rPr>
          <w:rFonts w:hAnsi="Times New Roman" w:cs="Times New Roman"/>
          <w:color w:val="000000"/>
          <w:sz w:val="24"/>
          <w:szCs w:val="24"/>
        </w:rPr>
        <w:t>занятий–</w:t>
      </w:r>
      <w:r w:rsidRPr="00010A43">
        <w:rPr>
          <w:rFonts w:hAnsi="Times New Roman" w:cs="Times New Roman"/>
          <w:color w:val="000000"/>
          <w:sz w:val="24"/>
          <w:szCs w:val="24"/>
        </w:rPr>
        <w:t xml:space="preserve"> 9 </w:t>
      </w:r>
      <w:r w:rsidRPr="00010A43">
        <w:rPr>
          <w:rFonts w:hAnsi="Times New Roman" w:cs="Times New Roman"/>
          <w:color w:val="000000"/>
          <w:sz w:val="24"/>
          <w:szCs w:val="24"/>
        </w:rPr>
        <w:t>ч</w:t>
      </w:r>
      <w:r w:rsidRPr="00010A43">
        <w:rPr>
          <w:rFonts w:hAnsi="Times New Roman" w:cs="Times New Roman"/>
          <w:color w:val="000000"/>
          <w:sz w:val="24"/>
          <w:szCs w:val="24"/>
        </w:rPr>
        <w:t xml:space="preserve"> 00 </w:t>
      </w:r>
      <w:r w:rsidRPr="00010A43">
        <w:rPr>
          <w:rFonts w:hAnsi="Times New Roman" w:cs="Times New Roman"/>
          <w:color w:val="000000"/>
          <w:sz w:val="24"/>
          <w:szCs w:val="24"/>
        </w:rPr>
        <w:t>мин</w:t>
      </w:r>
      <w:r w:rsidRPr="00010A43">
        <w:rPr>
          <w:rFonts w:hAnsi="Times New Roman" w:cs="Times New Roman"/>
          <w:color w:val="000000"/>
          <w:sz w:val="24"/>
          <w:szCs w:val="24"/>
        </w:rPr>
        <w:t>.</w:t>
      </w:r>
    </w:p>
    <w:p w:rsidR="00DE4B20" w:rsidRPr="007D1931" w:rsidRDefault="00DE4B20" w:rsidP="00DE4B20">
      <w:pPr>
        <w:tabs>
          <w:tab w:val="left" w:pos="1253"/>
        </w:tabs>
        <w:spacing w:after="0" w:line="238" w:lineRule="auto"/>
        <w:ind w:right="2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Продолжительность уроков</w:t>
      </w:r>
      <w:r w:rsidRPr="006A121D">
        <w:rPr>
          <w:rFonts w:ascii="Times New Roman" w:eastAsia="Times New Roman" w:hAnsi="Times New Roman" w:cs="Times New Roman"/>
          <w:color w:val="000000"/>
          <w:sz w:val="24"/>
          <w:szCs w:val="24"/>
          <w:lang w:eastAsia="ru-RU"/>
        </w:rPr>
        <w:t xml:space="preserve"> 1-ом классе составляет 35 минут (в первом полугодии), 40 минут во втором полугодии, во 2-11 классах</w:t>
      </w:r>
      <w:r w:rsidRPr="006A121D">
        <w:rPr>
          <w:rFonts w:ascii="Times New Roman" w:eastAsia="Times New Roman" w:hAnsi="Times New Roman" w:cs="Times New Roman"/>
          <w:b/>
          <w:color w:val="000000"/>
          <w:sz w:val="24"/>
          <w:szCs w:val="24"/>
          <w:lang w:eastAsia="ru-RU"/>
        </w:rPr>
        <w:t xml:space="preserve">- </w:t>
      </w:r>
      <w:r w:rsidR="00E9134D">
        <w:rPr>
          <w:rFonts w:ascii="Times New Roman" w:eastAsia="Times New Roman" w:hAnsi="Times New Roman" w:cs="Times New Roman"/>
          <w:color w:val="000000"/>
          <w:sz w:val="24"/>
          <w:szCs w:val="24"/>
          <w:lang w:eastAsia="ru-RU"/>
        </w:rPr>
        <w:t>45</w:t>
      </w:r>
      <w:r w:rsidRPr="006A121D">
        <w:rPr>
          <w:rFonts w:ascii="Times New Roman" w:eastAsia="Times New Roman" w:hAnsi="Times New Roman" w:cs="Times New Roman"/>
          <w:color w:val="000000"/>
          <w:sz w:val="24"/>
          <w:szCs w:val="24"/>
          <w:lang w:eastAsia="ru-RU"/>
        </w:rPr>
        <w:t xml:space="preserve"> минут. Продолжительность перемен между уроками составляет не менее 10 минут, двух больших перемен после 2 и3 уроков </w:t>
      </w:r>
      <w:r w:rsidRPr="006A121D">
        <w:rPr>
          <w:rFonts w:ascii="Times New Roman" w:eastAsia="Times New Roman" w:hAnsi="Times New Roman" w:cs="Times New Roman"/>
          <w:color w:val="000000"/>
          <w:sz w:val="24"/>
          <w:szCs w:val="24"/>
          <w:lang w:eastAsia="ru-RU"/>
        </w:rPr>
        <w:lastRenderedPageBreak/>
        <w:t>по 20 минут каждая. В перв</w:t>
      </w:r>
      <w:r>
        <w:rPr>
          <w:rFonts w:ascii="Times New Roman" w:eastAsia="Times New Roman" w:hAnsi="Times New Roman" w:cs="Times New Roman"/>
          <w:color w:val="000000"/>
          <w:sz w:val="24"/>
          <w:szCs w:val="24"/>
          <w:lang w:eastAsia="ru-RU"/>
        </w:rPr>
        <w:t xml:space="preserve">ом </w:t>
      </w:r>
      <w:r w:rsidRPr="006A121D">
        <w:rPr>
          <w:rFonts w:ascii="Times New Roman" w:eastAsia="Times New Roman" w:hAnsi="Times New Roman" w:cs="Times New Roman"/>
          <w:color w:val="000000"/>
          <w:sz w:val="24"/>
          <w:szCs w:val="24"/>
          <w:lang w:eastAsia="ru-RU"/>
        </w:rPr>
        <w:t>класс</w:t>
      </w:r>
      <w:r>
        <w:rPr>
          <w:rFonts w:ascii="Times New Roman" w:eastAsia="Times New Roman" w:hAnsi="Times New Roman" w:cs="Times New Roman"/>
          <w:color w:val="000000"/>
          <w:sz w:val="24"/>
          <w:szCs w:val="24"/>
          <w:lang w:eastAsia="ru-RU"/>
        </w:rPr>
        <w:t>е</w:t>
      </w:r>
      <w:r w:rsidRPr="006A121D">
        <w:rPr>
          <w:rFonts w:ascii="Times New Roman" w:eastAsia="Times New Roman" w:hAnsi="Times New Roman" w:cs="Times New Roman"/>
          <w:color w:val="000000"/>
          <w:sz w:val="24"/>
          <w:szCs w:val="24"/>
          <w:lang w:eastAsia="ru-RU"/>
        </w:rPr>
        <w:t xml:space="preserve"> между 2 и 3 уроками организуется динамическая пауза продолжительностью 40 минут. </w:t>
      </w:r>
    </w:p>
    <w:p w:rsidR="00DE4B20" w:rsidRPr="00863AEA" w:rsidRDefault="00DE4B20" w:rsidP="00DE4B20">
      <w:pPr>
        <w:tabs>
          <w:tab w:val="left" w:pos="1253"/>
        </w:tabs>
        <w:spacing w:after="0" w:line="238" w:lineRule="auto"/>
        <w:ind w:right="260"/>
        <w:jc w:val="both"/>
        <w:rPr>
          <w:rFonts w:ascii="Times New Roman" w:eastAsia="Times New Roman" w:hAnsi="Times New Roman" w:cs="Times New Roman"/>
          <w:color w:val="000000" w:themeColor="text1"/>
          <w:sz w:val="23"/>
          <w:szCs w:val="23"/>
          <w:lang w:eastAsia="ru-RU"/>
        </w:rPr>
      </w:pPr>
      <w:r w:rsidRPr="006A121D">
        <w:rPr>
          <w:rFonts w:ascii="Times New Roman" w:eastAsia="Times New Roman" w:hAnsi="Times New Roman" w:cs="Times New Roman"/>
          <w:color w:val="000000"/>
          <w:sz w:val="23"/>
          <w:szCs w:val="23"/>
          <w:lang w:eastAsia="ru-RU"/>
        </w:rPr>
        <w:t>Продолжительность учебного года: 1-й класс - 33 учебные недели; 2-4-й классы - 34 учебные недели; 5-9 классы</w:t>
      </w:r>
      <w:r w:rsidRPr="006A121D">
        <w:rPr>
          <w:rFonts w:ascii="Times New Roman" w:eastAsia="Times New Roman" w:hAnsi="Times New Roman" w:cs="Times New Roman"/>
          <w:color w:val="000000"/>
          <w:sz w:val="24"/>
          <w:szCs w:val="24"/>
          <w:lang w:eastAsia="ru-RU"/>
        </w:rPr>
        <w:t>– 34 учебные недели (не включая летний экзаменационный период). 10-11 классы – 34 учебные недели (не включая летний экзаменационный период и проведение учебных сборов по основам военной службы). Максимальная учебная нагрузка учащихся, предусмотренная учебными планами, соответству</w:t>
      </w:r>
      <w:r>
        <w:rPr>
          <w:rFonts w:ascii="Times New Roman" w:eastAsia="Times New Roman" w:hAnsi="Times New Roman" w:cs="Times New Roman"/>
          <w:color w:val="000000"/>
          <w:sz w:val="24"/>
          <w:szCs w:val="24"/>
          <w:lang w:eastAsia="ru-RU"/>
        </w:rPr>
        <w:t xml:space="preserve">ет требованиям </w:t>
      </w:r>
      <w:r w:rsidRPr="00E9134D">
        <w:rPr>
          <w:rFonts w:ascii="Times New Roman" w:eastAsia="Times New Roman" w:hAnsi="Times New Roman" w:cs="Times New Roman"/>
          <w:color w:val="000000"/>
          <w:sz w:val="24"/>
          <w:szCs w:val="24"/>
          <w:lang w:eastAsia="ru-RU"/>
        </w:rPr>
        <w:t>СанПин 2.4.3648-20.</w:t>
      </w:r>
      <w:r w:rsidRPr="006A121D">
        <w:rPr>
          <w:rFonts w:ascii="Times New Roman" w:eastAsia="Times New Roman" w:hAnsi="Times New Roman" w:cs="Times New Roman"/>
          <w:color w:val="000000"/>
          <w:sz w:val="24"/>
          <w:szCs w:val="24"/>
          <w:lang w:eastAsia="ru-RU"/>
        </w:rPr>
        <w:t xml:space="preserve"> В 20</w:t>
      </w:r>
      <w:r>
        <w:rPr>
          <w:rFonts w:ascii="Times New Roman" w:eastAsia="Times New Roman" w:hAnsi="Times New Roman" w:cs="Times New Roman"/>
          <w:color w:val="000000"/>
          <w:sz w:val="24"/>
          <w:szCs w:val="24"/>
          <w:lang w:eastAsia="ru-RU"/>
        </w:rPr>
        <w:t>22</w:t>
      </w:r>
      <w:r w:rsidRPr="006A121D">
        <w:rPr>
          <w:rFonts w:ascii="Times New Roman" w:eastAsia="Times New Roman" w:hAnsi="Times New Roman" w:cs="Times New Roman"/>
          <w:color w:val="000000"/>
          <w:sz w:val="24"/>
          <w:szCs w:val="24"/>
          <w:lang w:eastAsia="ru-RU"/>
        </w:rPr>
        <w:t xml:space="preserve"> школе реали</w:t>
      </w:r>
      <w:r>
        <w:rPr>
          <w:rFonts w:ascii="Times New Roman" w:eastAsia="Times New Roman" w:hAnsi="Times New Roman" w:cs="Times New Roman"/>
          <w:color w:val="000000"/>
          <w:sz w:val="24"/>
          <w:szCs w:val="24"/>
          <w:lang w:eastAsia="ru-RU"/>
        </w:rPr>
        <w:t>зовывалась очная и дистанционная форма обучения, для отдельных обучающихся по состоянию здоровья.</w:t>
      </w:r>
      <w:r w:rsidR="00FE1767">
        <w:rPr>
          <w:rFonts w:ascii="Times New Roman" w:eastAsia="Times New Roman" w:hAnsi="Times New Roman" w:cs="Times New Roman"/>
          <w:color w:val="000000"/>
          <w:sz w:val="24"/>
          <w:szCs w:val="24"/>
          <w:lang w:eastAsia="ru-RU"/>
        </w:rPr>
        <w:t xml:space="preserve"> </w:t>
      </w:r>
      <w:r w:rsidRPr="00863AEA">
        <w:rPr>
          <w:rFonts w:ascii="Times New Roman" w:eastAsia="Times New Roman" w:hAnsi="Times New Roman" w:cs="Times New Roman"/>
          <w:color w:val="000000" w:themeColor="text1"/>
          <w:sz w:val="24"/>
          <w:szCs w:val="24"/>
          <w:lang w:eastAsia="ru-RU"/>
        </w:rPr>
        <w:t>На уровне среднего общего образования реализуются программы</w:t>
      </w:r>
      <w:r>
        <w:rPr>
          <w:rFonts w:ascii="Times New Roman" w:eastAsia="Times New Roman" w:hAnsi="Times New Roman" w:cs="Times New Roman"/>
          <w:color w:val="000000" w:themeColor="text1"/>
          <w:sz w:val="24"/>
          <w:szCs w:val="24"/>
          <w:lang w:eastAsia="ru-RU"/>
        </w:rPr>
        <w:t xml:space="preserve"> углубленного изучения отдельных предметов (математика и русский язык)</w:t>
      </w:r>
      <w:r w:rsidRPr="00863AEA">
        <w:rPr>
          <w:rFonts w:ascii="Times New Roman" w:eastAsia="Times New Roman" w:hAnsi="Times New Roman" w:cs="Times New Roman"/>
          <w:b/>
          <w:bCs/>
          <w:color w:val="000000" w:themeColor="text1"/>
          <w:sz w:val="24"/>
          <w:szCs w:val="24"/>
          <w:lang w:eastAsia="ru-RU"/>
        </w:rPr>
        <w:t>.</w:t>
      </w:r>
    </w:p>
    <w:p w:rsidR="00DE4B20" w:rsidRPr="006A121D" w:rsidRDefault="00DE4B20" w:rsidP="00DE4B20">
      <w:pPr>
        <w:spacing w:after="0" w:line="16" w:lineRule="exact"/>
        <w:rPr>
          <w:rFonts w:ascii="Times New Roman" w:eastAsia="Times New Roman" w:hAnsi="Times New Roman" w:cs="Times New Roman"/>
          <w:color w:val="000000"/>
          <w:sz w:val="23"/>
          <w:szCs w:val="23"/>
          <w:lang w:eastAsia="ru-RU"/>
        </w:rPr>
      </w:pPr>
    </w:p>
    <w:p w:rsidR="00DE4B20" w:rsidRPr="006A121D" w:rsidRDefault="00DE4B20" w:rsidP="00DE4B20">
      <w:pPr>
        <w:spacing w:after="0" w:line="236" w:lineRule="auto"/>
        <w:ind w:left="260" w:right="260"/>
        <w:jc w:val="both"/>
        <w:rPr>
          <w:rFonts w:ascii="Times New Roman" w:eastAsia="Times New Roman" w:hAnsi="Times New Roman" w:cs="Times New Roman"/>
          <w:color w:val="000000"/>
          <w:sz w:val="23"/>
          <w:szCs w:val="23"/>
          <w:lang w:eastAsia="ru-RU"/>
        </w:rPr>
      </w:pPr>
      <w:r w:rsidRPr="006A121D">
        <w:rPr>
          <w:rFonts w:ascii="Times New Roman" w:eastAsia="Times New Roman" w:hAnsi="Times New Roman" w:cs="Times New Roman"/>
          <w:color w:val="000000"/>
          <w:sz w:val="24"/>
          <w:szCs w:val="24"/>
          <w:lang w:eastAsia="ru-RU"/>
        </w:rPr>
        <w:t xml:space="preserve"> Перерыв между обязательными и </w:t>
      </w:r>
      <w:r>
        <w:rPr>
          <w:rFonts w:ascii="Times New Roman" w:eastAsia="Times New Roman" w:hAnsi="Times New Roman" w:cs="Times New Roman"/>
          <w:color w:val="000000"/>
          <w:sz w:val="24"/>
          <w:szCs w:val="24"/>
          <w:lang w:eastAsia="ru-RU"/>
        </w:rPr>
        <w:t>дополнительными</w:t>
      </w:r>
      <w:r w:rsidRPr="006A121D">
        <w:rPr>
          <w:rFonts w:ascii="Times New Roman" w:eastAsia="Times New Roman" w:hAnsi="Times New Roman" w:cs="Times New Roman"/>
          <w:color w:val="000000"/>
          <w:sz w:val="24"/>
          <w:szCs w:val="24"/>
          <w:lang w:eastAsia="ru-RU"/>
        </w:rPr>
        <w:t xml:space="preserve"> занятиями 30 минут.</w:t>
      </w:r>
    </w:p>
    <w:p w:rsidR="00DE4B20" w:rsidRPr="006A121D" w:rsidRDefault="00DE4B20" w:rsidP="00DE4B20">
      <w:pPr>
        <w:spacing w:after="0" w:line="13" w:lineRule="exact"/>
        <w:rPr>
          <w:rFonts w:ascii="Times New Roman" w:eastAsia="Times New Roman" w:hAnsi="Times New Roman" w:cs="Times New Roman"/>
          <w:color w:val="000000"/>
          <w:sz w:val="23"/>
          <w:szCs w:val="23"/>
          <w:lang w:eastAsia="ru-RU"/>
        </w:rPr>
      </w:pPr>
    </w:p>
    <w:p w:rsidR="00DE4B20" w:rsidRPr="006A121D" w:rsidRDefault="00DE4B20" w:rsidP="00DE4B20">
      <w:pPr>
        <w:spacing w:after="0" w:line="236" w:lineRule="auto"/>
        <w:ind w:left="260" w:right="260" w:firstLine="845"/>
        <w:jc w:val="both"/>
        <w:rPr>
          <w:rFonts w:ascii="Times New Roman" w:eastAsia="Times New Roman" w:hAnsi="Times New Roman" w:cs="Times New Roman"/>
          <w:color w:val="000000"/>
          <w:sz w:val="23"/>
          <w:szCs w:val="23"/>
          <w:lang w:eastAsia="ru-RU"/>
        </w:rPr>
      </w:pPr>
      <w:r w:rsidRPr="006A121D">
        <w:rPr>
          <w:rFonts w:ascii="Times New Roman" w:eastAsia="Times New Roman" w:hAnsi="Times New Roman" w:cs="Times New Roman"/>
          <w:color w:val="000000"/>
          <w:sz w:val="24"/>
          <w:szCs w:val="24"/>
          <w:lang w:eastAsia="ru-RU"/>
        </w:rPr>
        <w:t>Количество часов обязательной части учебного плана ОО и части формируемой участниками образовательного процесса не превышает недельной образовательной нагрузки.</w:t>
      </w:r>
    </w:p>
    <w:p w:rsidR="00DE4B20" w:rsidRPr="006A121D" w:rsidRDefault="00DE4B20" w:rsidP="00DE4B20">
      <w:pPr>
        <w:spacing w:after="0" w:line="13" w:lineRule="exact"/>
        <w:rPr>
          <w:rFonts w:ascii="Times New Roman" w:eastAsia="Times New Roman" w:hAnsi="Times New Roman" w:cs="Times New Roman"/>
          <w:color w:val="000000"/>
          <w:sz w:val="23"/>
          <w:szCs w:val="23"/>
          <w:lang w:eastAsia="ru-RU"/>
        </w:rPr>
      </w:pPr>
    </w:p>
    <w:p w:rsidR="00DE4B20" w:rsidRPr="0017741D" w:rsidRDefault="00DE4B20" w:rsidP="00DE4B20">
      <w:pPr>
        <w:spacing w:after="0" w:line="234" w:lineRule="auto"/>
        <w:ind w:left="260" w:right="260"/>
        <w:rPr>
          <w:rFonts w:ascii="Times New Roman" w:eastAsia="Times New Roman" w:hAnsi="Times New Roman" w:cs="Times New Roman"/>
          <w:color w:val="FF0000"/>
          <w:sz w:val="23"/>
          <w:szCs w:val="23"/>
          <w:lang w:eastAsia="ru-RU"/>
        </w:rPr>
      </w:pPr>
      <w:r w:rsidRPr="006A121D">
        <w:rPr>
          <w:rFonts w:ascii="Times New Roman" w:eastAsia="Times New Roman" w:hAnsi="Times New Roman" w:cs="Times New Roman"/>
          <w:b/>
          <w:bCs/>
          <w:color w:val="000000"/>
          <w:sz w:val="24"/>
          <w:szCs w:val="24"/>
          <w:lang w:eastAsia="ru-RU"/>
        </w:rPr>
        <w:t>Продолжительность каникул: количество дней - 30</w:t>
      </w:r>
      <w:r w:rsidRPr="00735F90">
        <w:rPr>
          <w:rFonts w:ascii="Times New Roman" w:eastAsia="Times New Roman" w:hAnsi="Times New Roman" w:cs="Times New Roman"/>
          <w:color w:val="FF0000"/>
          <w:sz w:val="24"/>
          <w:szCs w:val="24"/>
          <w:lang w:eastAsia="ru-RU"/>
        </w:rPr>
        <w:t>.</w:t>
      </w:r>
    </w:p>
    <w:p w:rsidR="00DE4B20" w:rsidRPr="0017741D" w:rsidRDefault="000C3CF6" w:rsidP="000C3CF6">
      <w:pPr>
        <w:spacing w:after="0" w:line="285" w:lineRule="exact"/>
        <w:jc w:val="right"/>
        <w:rPr>
          <w:rFonts w:ascii="Times New Roman" w:eastAsia="Times New Roman" w:hAnsi="Times New Roman" w:cs="Times New Roman"/>
          <w:color w:val="FF0000"/>
          <w:sz w:val="20"/>
          <w:szCs w:val="20"/>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3</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0"/>
        <w:gridCol w:w="1397"/>
        <w:gridCol w:w="2749"/>
        <w:gridCol w:w="2692"/>
      </w:tblGrid>
      <w:tr w:rsidR="00DE4B20" w:rsidRPr="00485B31" w:rsidTr="00BB1F01">
        <w:trPr>
          <w:trHeight w:val="391"/>
        </w:trPr>
        <w:tc>
          <w:tcPr>
            <w:tcW w:w="2470" w:type="dxa"/>
            <w:vMerge w:val="restart"/>
            <w:vAlign w:val="center"/>
            <w:hideMark/>
          </w:tcPr>
          <w:p w:rsidR="00DE4B20" w:rsidRPr="0085393B" w:rsidRDefault="00DE4B20" w:rsidP="00BB1F01">
            <w:pPr>
              <w:pStyle w:val="aa"/>
              <w:spacing w:after="0" w:line="240" w:lineRule="auto"/>
              <w:ind w:left="0"/>
              <w:jc w:val="center"/>
              <w:rPr>
                <w:rFonts w:ascii="Times New Roman" w:hAnsi="Times New Roman" w:cs="Times New Roman"/>
                <w:b/>
              </w:rPr>
            </w:pPr>
            <w:r w:rsidRPr="0085393B">
              <w:rPr>
                <w:rFonts w:ascii="Times New Roman" w:hAnsi="Times New Roman" w:cs="Times New Roman"/>
                <w:b/>
              </w:rPr>
              <w:t>Каникулярный период</w:t>
            </w:r>
          </w:p>
        </w:tc>
        <w:tc>
          <w:tcPr>
            <w:tcW w:w="4146" w:type="dxa"/>
            <w:gridSpan w:val="2"/>
            <w:vAlign w:val="center"/>
            <w:hideMark/>
          </w:tcPr>
          <w:p w:rsidR="00DE4B20" w:rsidRPr="0085393B" w:rsidRDefault="00DE4B20" w:rsidP="00BB1F01">
            <w:pPr>
              <w:pStyle w:val="aa"/>
              <w:spacing w:after="0" w:line="240" w:lineRule="auto"/>
              <w:ind w:left="0"/>
              <w:jc w:val="center"/>
              <w:rPr>
                <w:rFonts w:ascii="Times New Roman" w:hAnsi="Times New Roman" w:cs="Times New Roman"/>
                <w:b/>
              </w:rPr>
            </w:pPr>
            <w:r w:rsidRPr="0085393B">
              <w:rPr>
                <w:rFonts w:ascii="Times New Roman" w:hAnsi="Times New Roman" w:cs="Times New Roman"/>
                <w:b/>
              </w:rPr>
              <w:t>Дата</w:t>
            </w:r>
          </w:p>
        </w:tc>
        <w:tc>
          <w:tcPr>
            <w:tcW w:w="2692" w:type="dxa"/>
            <w:vMerge w:val="restart"/>
            <w:vAlign w:val="center"/>
            <w:hideMark/>
          </w:tcPr>
          <w:p w:rsidR="00DE4B20" w:rsidRPr="0085393B" w:rsidRDefault="00DE4B20" w:rsidP="00BB1F01">
            <w:pPr>
              <w:pStyle w:val="aa"/>
              <w:spacing w:after="0" w:line="240" w:lineRule="auto"/>
              <w:ind w:left="0"/>
              <w:jc w:val="center"/>
              <w:rPr>
                <w:rFonts w:ascii="Times New Roman" w:hAnsi="Times New Roman" w:cs="Times New Roman"/>
                <w:b/>
              </w:rPr>
            </w:pPr>
            <w:r w:rsidRPr="0085393B">
              <w:rPr>
                <w:rFonts w:ascii="Times New Roman" w:hAnsi="Times New Roman" w:cs="Times New Roman"/>
                <w:b/>
              </w:rPr>
              <w:t>Продолжительность каникул в календарных днях</w:t>
            </w:r>
          </w:p>
        </w:tc>
      </w:tr>
      <w:tr w:rsidR="00DE4B20" w:rsidRPr="00485B31" w:rsidTr="00BB1F01">
        <w:tc>
          <w:tcPr>
            <w:tcW w:w="2470" w:type="dxa"/>
            <w:vMerge/>
            <w:vAlign w:val="center"/>
            <w:hideMark/>
          </w:tcPr>
          <w:p w:rsidR="00DE4B20" w:rsidRPr="0085393B" w:rsidRDefault="00DE4B20" w:rsidP="00BB1F01">
            <w:pPr>
              <w:spacing w:after="0" w:line="240" w:lineRule="auto"/>
              <w:jc w:val="center"/>
              <w:rPr>
                <w:rFonts w:ascii="Times New Roman" w:hAnsi="Times New Roman" w:cs="Times New Roman"/>
                <w:b/>
              </w:rPr>
            </w:pPr>
          </w:p>
        </w:tc>
        <w:tc>
          <w:tcPr>
            <w:tcW w:w="1397" w:type="dxa"/>
            <w:vAlign w:val="center"/>
            <w:hideMark/>
          </w:tcPr>
          <w:p w:rsidR="00DE4B20" w:rsidRPr="0085393B" w:rsidRDefault="00DE4B20" w:rsidP="00BB1F01">
            <w:pPr>
              <w:pStyle w:val="aa"/>
              <w:spacing w:after="0" w:line="240" w:lineRule="auto"/>
              <w:ind w:left="0"/>
              <w:jc w:val="center"/>
              <w:rPr>
                <w:rFonts w:ascii="Times New Roman" w:hAnsi="Times New Roman" w:cs="Times New Roman"/>
                <w:b/>
              </w:rPr>
            </w:pPr>
            <w:r w:rsidRPr="0085393B">
              <w:rPr>
                <w:rFonts w:ascii="Times New Roman" w:hAnsi="Times New Roman" w:cs="Times New Roman"/>
                <w:b/>
              </w:rPr>
              <w:t>Начало</w:t>
            </w:r>
          </w:p>
        </w:tc>
        <w:tc>
          <w:tcPr>
            <w:tcW w:w="2749" w:type="dxa"/>
            <w:vAlign w:val="center"/>
            <w:hideMark/>
          </w:tcPr>
          <w:p w:rsidR="00DE4B20" w:rsidRPr="0085393B" w:rsidRDefault="00DE4B20" w:rsidP="00BB1F01">
            <w:pPr>
              <w:pStyle w:val="aa"/>
              <w:spacing w:after="0" w:line="240" w:lineRule="auto"/>
              <w:ind w:left="0"/>
              <w:jc w:val="center"/>
              <w:rPr>
                <w:rFonts w:ascii="Times New Roman" w:hAnsi="Times New Roman" w:cs="Times New Roman"/>
                <w:b/>
              </w:rPr>
            </w:pPr>
            <w:r w:rsidRPr="0085393B">
              <w:rPr>
                <w:rFonts w:ascii="Times New Roman" w:hAnsi="Times New Roman" w:cs="Times New Roman"/>
                <w:b/>
              </w:rPr>
              <w:t>Окончание</w:t>
            </w:r>
          </w:p>
        </w:tc>
        <w:tc>
          <w:tcPr>
            <w:tcW w:w="2692" w:type="dxa"/>
            <w:vMerge/>
            <w:vAlign w:val="center"/>
            <w:hideMark/>
          </w:tcPr>
          <w:p w:rsidR="00DE4B20" w:rsidRPr="0085393B" w:rsidRDefault="00DE4B20" w:rsidP="00BB1F01">
            <w:pPr>
              <w:spacing w:after="0" w:line="240" w:lineRule="auto"/>
              <w:jc w:val="center"/>
              <w:rPr>
                <w:rFonts w:ascii="Times New Roman" w:hAnsi="Times New Roman" w:cs="Times New Roman"/>
                <w:b/>
              </w:rPr>
            </w:pPr>
          </w:p>
        </w:tc>
      </w:tr>
      <w:tr w:rsidR="00DE4B20" w:rsidRPr="00485B31" w:rsidTr="00BB1F01">
        <w:tc>
          <w:tcPr>
            <w:tcW w:w="2470" w:type="dxa"/>
            <w:hideMark/>
          </w:tcPr>
          <w:p w:rsidR="00DE4B20" w:rsidRPr="0085393B" w:rsidRDefault="00DE4B20" w:rsidP="00BB1F01">
            <w:pPr>
              <w:pStyle w:val="aa"/>
              <w:spacing w:after="0" w:line="240" w:lineRule="auto"/>
              <w:ind w:left="0"/>
              <w:rPr>
                <w:rFonts w:ascii="Times New Roman" w:hAnsi="Times New Roman" w:cs="Times New Roman"/>
              </w:rPr>
            </w:pPr>
            <w:r w:rsidRPr="0085393B">
              <w:rPr>
                <w:rFonts w:ascii="Times New Roman" w:hAnsi="Times New Roman" w:cs="Times New Roman"/>
              </w:rPr>
              <w:t>Осенние каникулы</w:t>
            </w:r>
          </w:p>
        </w:tc>
        <w:tc>
          <w:tcPr>
            <w:tcW w:w="1397"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sidRPr="0085393B">
              <w:rPr>
                <w:rFonts w:ascii="Times New Roman" w:hAnsi="Times New Roman" w:cs="Times New Roman"/>
              </w:rPr>
              <w:t>2</w:t>
            </w:r>
            <w:r>
              <w:rPr>
                <w:rFonts w:ascii="Times New Roman" w:hAnsi="Times New Roman" w:cs="Times New Roman"/>
              </w:rPr>
              <w:t>9</w:t>
            </w:r>
            <w:r w:rsidRPr="0085393B">
              <w:rPr>
                <w:rFonts w:ascii="Times New Roman" w:hAnsi="Times New Roman" w:cs="Times New Roman"/>
              </w:rPr>
              <w:t>.10.202</w:t>
            </w:r>
            <w:r>
              <w:rPr>
                <w:rFonts w:ascii="Times New Roman" w:hAnsi="Times New Roman" w:cs="Times New Roman"/>
              </w:rPr>
              <w:t>2</w:t>
            </w:r>
          </w:p>
        </w:tc>
        <w:tc>
          <w:tcPr>
            <w:tcW w:w="2749"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sidRPr="0085393B">
              <w:rPr>
                <w:rFonts w:ascii="Times New Roman" w:hAnsi="Times New Roman" w:cs="Times New Roman"/>
              </w:rPr>
              <w:t>0</w:t>
            </w:r>
            <w:r>
              <w:rPr>
                <w:rFonts w:ascii="Times New Roman" w:hAnsi="Times New Roman" w:cs="Times New Roman"/>
              </w:rPr>
              <w:t>6</w:t>
            </w:r>
            <w:r w:rsidRPr="0085393B">
              <w:rPr>
                <w:rFonts w:ascii="Times New Roman" w:hAnsi="Times New Roman" w:cs="Times New Roman"/>
              </w:rPr>
              <w:t>.11.202</w:t>
            </w:r>
            <w:r>
              <w:rPr>
                <w:rFonts w:ascii="Times New Roman" w:hAnsi="Times New Roman" w:cs="Times New Roman"/>
              </w:rPr>
              <w:t>2</w:t>
            </w:r>
          </w:p>
        </w:tc>
        <w:tc>
          <w:tcPr>
            <w:tcW w:w="2692" w:type="dxa"/>
            <w:hideMark/>
          </w:tcPr>
          <w:p w:rsidR="00DE4B20" w:rsidRPr="0085393B" w:rsidRDefault="00DE4B20" w:rsidP="00BB1F01">
            <w:pPr>
              <w:pStyle w:val="aa"/>
              <w:spacing w:after="0" w:line="240" w:lineRule="auto"/>
              <w:ind w:left="0"/>
              <w:jc w:val="center"/>
              <w:rPr>
                <w:rFonts w:ascii="Times New Roman" w:hAnsi="Times New Roman" w:cs="Times New Roman"/>
                <w:highlight w:val="yellow"/>
              </w:rPr>
            </w:pPr>
            <w:r>
              <w:rPr>
                <w:rFonts w:ascii="Times New Roman" w:hAnsi="Times New Roman" w:cs="Times New Roman"/>
              </w:rPr>
              <w:t>9</w:t>
            </w:r>
          </w:p>
        </w:tc>
      </w:tr>
      <w:tr w:rsidR="00DE4B20" w:rsidRPr="00485B31" w:rsidTr="00BB1F01">
        <w:tc>
          <w:tcPr>
            <w:tcW w:w="2470" w:type="dxa"/>
            <w:hideMark/>
          </w:tcPr>
          <w:p w:rsidR="00DE4B20" w:rsidRPr="0085393B" w:rsidRDefault="00DE4B20" w:rsidP="00BB1F01">
            <w:pPr>
              <w:pStyle w:val="aa"/>
              <w:spacing w:after="0" w:line="240" w:lineRule="auto"/>
              <w:ind w:left="0"/>
              <w:rPr>
                <w:rFonts w:ascii="Times New Roman" w:hAnsi="Times New Roman" w:cs="Times New Roman"/>
              </w:rPr>
            </w:pPr>
            <w:r w:rsidRPr="0085393B">
              <w:rPr>
                <w:rFonts w:ascii="Times New Roman" w:hAnsi="Times New Roman" w:cs="Times New Roman"/>
              </w:rPr>
              <w:t>Зимние каникулы</w:t>
            </w:r>
          </w:p>
        </w:tc>
        <w:tc>
          <w:tcPr>
            <w:tcW w:w="1397"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sidRPr="0085393B">
              <w:rPr>
                <w:rFonts w:ascii="Times New Roman" w:hAnsi="Times New Roman" w:cs="Times New Roman"/>
              </w:rPr>
              <w:t>30.12.202</w:t>
            </w:r>
            <w:r>
              <w:rPr>
                <w:rFonts w:ascii="Times New Roman" w:hAnsi="Times New Roman" w:cs="Times New Roman"/>
              </w:rPr>
              <w:t>2</w:t>
            </w:r>
          </w:p>
        </w:tc>
        <w:tc>
          <w:tcPr>
            <w:tcW w:w="2749"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sidRPr="0085393B">
              <w:rPr>
                <w:rFonts w:ascii="Times New Roman" w:hAnsi="Times New Roman" w:cs="Times New Roman"/>
              </w:rPr>
              <w:t>10.01.202</w:t>
            </w:r>
            <w:r w:rsidR="00735F90">
              <w:rPr>
                <w:rFonts w:ascii="Times New Roman" w:hAnsi="Times New Roman" w:cs="Times New Roman"/>
              </w:rPr>
              <w:t>2</w:t>
            </w:r>
          </w:p>
        </w:tc>
        <w:tc>
          <w:tcPr>
            <w:tcW w:w="2692" w:type="dxa"/>
            <w:hideMark/>
          </w:tcPr>
          <w:p w:rsidR="00DE4B20" w:rsidRPr="0085393B" w:rsidRDefault="00DE4B20" w:rsidP="00BB1F01">
            <w:pPr>
              <w:pStyle w:val="aa"/>
              <w:spacing w:after="0" w:line="240" w:lineRule="auto"/>
              <w:ind w:left="0"/>
              <w:jc w:val="center"/>
              <w:rPr>
                <w:rFonts w:ascii="Times New Roman" w:hAnsi="Times New Roman" w:cs="Times New Roman"/>
                <w:highlight w:val="yellow"/>
              </w:rPr>
            </w:pPr>
            <w:r w:rsidRPr="0085393B">
              <w:rPr>
                <w:rFonts w:ascii="Times New Roman" w:hAnsi="Times New Roman" w:cs="Times New Roman"/>
              </w:rPr>
              <w:t>1</w:t>
            </w:r>
            <w:r>
              <w:rPr>
                <w:rFonts w:ascii="Times New Roman" w:hAnsi="Times New Roman" w:cs="Times New Roman"/>
              </w:rPr>
              <w:t>1</w:t>
            </w:r>
          </w:p>
        </w:tc>
      </w:tr>
      <w:tr w:rsidR="00DE4B20" w:rsidRPr="00485B31" w:rsidTr="00BB1F01">
        <w:tc>
          <w:tcPr>
            <w:tcW w:w="2470" w:type="dxa"/>
            <w:hideMark/>
          </w:tcPr>
          <w:p w:rsidR="00DE4B20" w:rsidRPr="0085393B" w:rsidRDefault="00DE4B20" w:rsidP="00BB1F01">
            <w:pPr>
              <w:pStyle w:val="aa"/>
              <w:spacing w:after="0" w:line="240" w:lineRule="auto"/>
              <w:ind w:left="0"/>
              <w:rPr>
                <w:rFonts w:ascii="Times New Roman" w:hAnsi="Times New Roman" w:cs="Times New Roman"/>
              </w:rPr>
            </w:pPr>
            <w:r w:rsidRPr="0085393B">
              <w:rPr>
                <w:rFonts w:ascii="Times New Roman" w:hAnsi="Times New Roman" w:cs="Times New Roman"/>
              </w:rPr>
              <w:t>Дополнительные каникулы</w:t>
            </w:r>
          </w:p>
        </w:tc>
        <w:tc>
          <w:tcPr>
            <w:tcW w:w="1397"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Pr>
                <w:rFonts w:ascii="Times New Roman" w:hAnsi="Times New Roman" w:cs="Times New Roman"/>
              </w:rPr>
              <w:t>13</w:t>
            </w:r>
            <w:r w:rsidRPr="0085393B">
              <w:rPr>
                <w:rFonts w:ascii="Times New Roman" w:hAnsi="Times New Roman" w:cs="Times New Roman"/>
              </w:rPr>
              <w:t>.02.202</w:t>
            </w:r>
            <w:r>
              <w:rPr>
                <w:rFonts w:ascii="Times New Roman" w:hAnsi="Times New Roman" w:cs="Times New Roman"/>
              </w:rPr>
              <w:t>3</w:t>
            </w:r>
          </w:p>
        </w:tc>
        <w:tc>
          <w:tcPr>
            <w:tcW w:w="2749"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sidRPr="0085393B">
              <w:rPr>
                <w:rFonts w:ascii="Times New Roman" w:hAnsi="Times New Roman" w:cs="Times New Roman"/>
              </w:rPr>
              <w:t>1</w:t>
            </w:r>
            <w:r>
              <w:rPr>
                <w:rFonts w:ascii="Times New Roman" w:hAnsi="Times New Roman" w:cs="Times New Roman"/>
              </w:rPr>
              <w:t>9</w:t>
            </w:r>
            <w:r w:rsidRPr="0085393B">
              <w:rPr>
                <w:rFonts w:ascii="Times New Roman" w:hAnsi="Times New Roman" w:cs="Times New Roman"/>
              </w:rPr>
              <w:t>.02.202</w:t>
            </w:r>
            <w:r>
              <w:rPr>
                <w:rFonts w:ascii="Times New Roman" w:hAnsi="Times New Roman" w:cs="Times New Roman"/>
              </w:rPr>
              <w:t>3</w:t>
            </w:r>
          </w:p>
        </w:tc>
        <w:tc>
          <w:tcPr>
            <w:tcW w:w="2692" w:type="dxa"/>
            <w:hideMark/>
          </w:tcPr>
          <w:p w:rsidR="00DE4B20" w:rsidRPr="0085393B" w:rsidRDefault="00DE4B20" w:rsidP="00BB1F01">
            <w:pPr>
              <w:pStyle w:val="aa"/>
              <w:spacing w:after="0" w:line="240" w:lineRule="auto"/>
              <w:ind w:left="0"/>
              <w:jc w:val="center"/>
              <w:rPr>
                <w:rFonts w:ascii="Times New Roman" w:hAnsi="Times New Roman" w:cs="Times New Roman"/>
                <w:highlight w:val="yellow"/>
              </w:rPr>
            </w:pPr>
            <w:r w:rsidRPr="0085393B">
              <w:rPr>
                <w:rFonts w:ascii="Times New Roman" w:hAnsi="Times New Roman" w:cs="Times New Roman"/>
              </w:rPr>
              <w:t>7</w:t>
            </w:r>
          </w:p>
        </w:tc>
      </w:tr>
      <w:tr w:rsidR="00DE4B20" w:rsidRPr="00485B31" w:rsidTr="00BB1F01">
        <w:tc>
          <w:tcPr>
            <w:tcW w:w="2470" w:type="dxa"/>
            <w:hideMark/>
          </w:tcPr>
          <w:p w:rsidR="00DE4B20" w:rsidRPr="0085393B" w:rsidRDefault="00DE4B20" w:rsidP="00BB1F01">
            <w:pPr>
              <w:pStyle w:val="aa"/>
              <w:spacing w:after="0" w:line="240" w:lineRule="auto"/>
              <w:ind w:left="0"/>
              <w:rPr>
                <w:rFonts w:ascii="Times New Roman" w:hAnsi="Times New Roman" w:cs="Times New Roman"/>
              </w:rPr>
            </w:pPr>
            <w:r w:rsidRPr="0085393B">
              <w:rPr>
                <w:rFonts w:ascii="Times New Roman" w:hAnsi="Times New Roman" w:cs="Times New Roman"/>
              </w:rPr>
              <w:t>Весенние каникулы</w:t>
            </w:r>
          </w:p>
        </w:tc>
        <w:tc>
          <w:tcPr>
            <w:tcW w:w="1397"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sidRPr="0085393B">
              <w:rPr>
                <w:rFonts w:ascii="Times New Roman" w:hAnsi="Times New Roman" w:cs="Times New Roman"/>
              </w:rPr>
              <w:t>2</w:t>
            </w:r>
            <w:r>
              <w:rPr>
                <w:rFonts w:ascii="Times New Roman" w:hAnsi="Times New Roman" w:cs="Times New Roman"/>
              </w:rPr>
              <w:t>5</w:t>
            </w:r>
            <w:r w:rsidRPr="0085393B">
              <w:rPr>
                <w:rFonts w:ascii="Times New Roman" w:hAnsi="Times New Roman" w:cs="Times New Roman"/>
              </w:rPr>
              <w:t>.03.202</w:t>
            </w:r>
            <w:r>
              <w:rPr>
                <w:rFonts w:ascii="Times New Roman" w:hAnsi="Times New Roman" w:cs="Times New Roman"/>
              </w:rPr>
              <w:t>3</w:t>
            </w:r>
          </w:p>
        </w:tc>
        <w:tc>
          <w:tcPr>
            <w:tcW w:w="2749"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Pr>
                <w:rFonts w:ascii="Times New Roman" w:hAnsi="Times New Roman" w:cs="Times New Roman"/>
              </w:rPr>
              <w:t>03</w:t>
            </w:r>
            <w:r w:rsidRPr="0085393B">
              <w:rPr>
                <w:rFonts w:ascii="Times New Roman" w:hAnsi="Times New Roman" w:cs="Times New Roman"/>
              </w:rPr>
              <w:t>.0</w:t>
            </w:r>
            <w:r>
              <w:rPr>
                <w:rFonts w:ascii="Times New Roman" w:hAnsi="Times New Roman" w:cs="Times New Roman"/>
              </w:rPr>
              <w:t>4</w:t>
            </w:r>
            <w:r w:rsidRPr="0085393B">
              <w:rPr>
                <w:rFonts w:ascii="Times New Roman" w:hAnsi="Times New Roman" w:cs="Times New Roman"/>
              </w:rPr>
              <w:t>.202</w:t>
            </w:r>
            <w:r>
              <w:rPr>
                <w:rFonts w:ascii="Times New Roman" w:hAnsi="Times New Roman" w:cs="Times New Roman"/>
              </w:rPr>
              <w:t>3</w:t>
            </w:r>
          </w:p>
        </w:tc>
        <w:tc>
          <w:tcPr>
            <w:tcW w:w="2692" w:type="dxa"/>
            <w:hideMark/>
          </w:tcPr>
          <w:p w:rsidR="00DE4B20" w:rsidRPr="0085393B" w:rsidRDefault="00DE4B20" w:rsidP="00BB1F01">
            <w:pPr>
              <w:pStyle w:val="aa"/>
              <w:spacing w:after="0" w:line="240" w:lineRule="auto"/>
              <w:ind w:left="0"/>
              <w:jc w:val="center"/>
              <w:rPr>
                <w:rFonts w:ascii="Times New Roman" w:hAnsi="Times New Roman" w:cs="Times New Roman"/>
                <w:highlight w:val="yellow"/>
              </w:rPr>
            </w:pPr>
            <w:r>
              <w:rPr>
                <w:rFonts w:ascii="Times New Roman" w:hAnsi="Times New Roman" w:cs="Times New Roman"/>
              </w:rPr>
              <w:t>10</w:t>
            </w:r>
          </w:p>
        </w:tc>
      </w:tr>
      <w:tr w:rsidR="00DE4B20" w:rsidRPr="00485B31" w:rsidTr="00BB1F01">
        <w:tc>
          <w:tcPr>
            <w:tcW w:w="2470" w:type="dxa"/>
            <w:hideMark/>
          </w:tcPr>
          <w:p w:rsidR="00DE4B20" w:rsidRPr="0085393B" w:rsidRDefault="00DE4B20" w:rsidP="00BB1F01">
            <w:pPr>
              <w:pStyle w:val="aa"/>
              <w:spacing w:after="0" w:line="240" w:lineRule="auto"/>
              <w:ind w:left="0"/>
              <w:rPr>
                <w:rFonts w:ascii="Times New Roman" w:hAnsi="Times New Roman" w:cs="Times New Roman"/>
              </w:rPr>
            </w:pPr>
            <w:r w:rsidRPr="0085393B">
              <w:rPr>
                <w:rFonts w:ascii="Times New Roman" w:hAnsi="Times New Roman" w:cs="Times New Roman"/>
              </w:rPr>
              <w:t>Летние каникулы</w:t>
            </w:r>
          </w:p>
        </w:tc>
        <w:tc>
          <w:tcPr>
            <w:tcW w:w="1397"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sidRPr="0085393B">
              <w:rPr>
                <w:rFonts w:ascii="Times New Roman" w:hAnsi="Times New Roman" w:cs="Times New Roman"/>
              </w:rPr>
              <w:t>31.05.202</w:t>
            </w:r>
            <w:r>
              <w:rPr>
                <w:rFonts w:ascii="Times New Roman" w:hAnsi="Times New Roman" w:cs="Times New Roman"/>
              </w:rPr>
              <w:t>3</w:t>
            </w:r>
          </w:p>
        </w:tc>
        <w:tc>
          <w:tcPr>
            <w:tcW w:w="2749" w:type="dxa"/>
            <w:hideMark/>
          </w:tcPr>
          <w:p w:rsidR="00DE4B20" w:rsidRPr="0085393B" w:rsidRDefault="00DE4B20" w:rsidP="00BB1F01">
            <w:pPr>
              <w:pStyle w:val="aa"/>
              <w:spacing w:after="0" w:line="240" w:lineRule="auto"/>
              <w:ind w:left="0"/>
              <w:jc w:val="center"/>
              <w:rPr>
                <w:rFonts w:ascii="Times New Roman" w:hAnsi="Times New Roman" w:cs="Times New Roman"/>
                <w:highlight w:val="cyan"/>
              </w:rPr>
            </w:pPr>
            <w:r w:rsidRPr="0085393B">
              <w:rPr>
                <w:rFonts w:ascii="Times New Roman" w:hAnsi="Times New Roman" w:cs="Times New Roman"/>
              </w:rPr>
              <w:t>31.08.202</w:t>
            </w:r>
            <w:r>
              <w:rPr>
                <w:rFonts w:ascii="Times New Roman" w:hAnsi="Times New Roman" w:cs="Times New Roman"/>
              </w:rPr>
              <w:t>3</w:t>
            </w:r>
          </w:p>
        </w:tc>
        <w:tc>
          <w:tcPr>
            <w:tcW w:w="2692" w:type="dxa"/>
            <w:hideMark/>
          </w:tcPr>
          <w:p w:rsidR="00DE4B20" w:rsidRPr="0085393B" w:rsidRDefault="00DE4B20" w:rsidP="00BB1F01">
            <w:pPr>
              <w:pStyle w:val="aa"/>
              <w:spacing w:after="0" w:line="240" w:lineRule="auto"/>
              <w:ind w:left="0"/>
              <w:jc w:val="center"/>
              <w:rPr>
                <w:rFonts w:ascii="Times New Roman" w:hAnsi="Times New Roman" w:cs="Times New Roman"/>
                <w:highlight w:val="yellow"/>
              </w:rPr>
            </w:pPr>
            <w:r w:rsidRPr="0085393B">
              <w:rPr>
                <w:rFonts w:ascii="Times New Roman" w:hAnsi="Times New Roman" w:cs="Times New Roman"/>
              </w:rPr>
              <w:t>93</w:t>
            </w:r>
          </w:p>
        </w:tc>
      </w:tr>
    </w:tbl>
    <w:p w:rsidR="00DE4B20" w:rsidRDefault="00DE4B20" w:rsidP="00DE4B20">
      <w:pPr>
        <w:rPr>
          <w:rFonts w:hAnsi="Times New Roman" w:cs="Times New Roman"/>
          <w:color w:val="000000"/>
          <w:sz w:val="24"/>
          <w:szCs w:val="24"/>
        </w:rPr>
      </w:pPr>
    </w:p>
    <w:p w:rsidR="00DE4B20" w:rsidRDefault="00DE4B20" w:rsidP="00DE4B20">
      <w:pPr>
        <w:rPr>
          <w:rFonts w:hAnsi="Times New Roman" w:cs="Times New Roman"/>
          <w:b/>
          <w:bCs/>
          <w:color w:val="000000"/>
          <w:sz w:val="24"/>
          <w:szCs w:val="24"/>
        </w:rPr>
      </w:pPr>
      <w:r w:rsidRPr="00542847">
        <w:rPr>
          <w:rFonts w:hAnsi="Times New Roman" w:cs="Times New Roman"/>
          <w:b/>
          <w:bCs/>
          <w:color w:val="000000"/>
          <w:sz w:val="24"/>
          <w:szCs w:val="24"/>
        </w:rPr>
        <w:t xml:space="preserve"> </w:t>
      </w:r>
      <w:r w:rsidRPr="00542847">
        <w:rPr>
          <w:rFonts w:hAnsi="Times New Roman" w:cs="Times New Roman"/>
          <w:b/>
          <w:bCs/>
          <w:color w:val="000000"/>
          <w:sz w:val="24"/>
          <w:szCs w:val="24"/>
        </w:rPr>
        <w:t>Общая</w:t>
      </w:r>
      <w:r w:rsidR="00FE1767">
        <w:rPr>
          <w:rFonts w:hAnsi="Times New Roman" w:cs="Times New Roman"/>
          <w:b/>
          <w:bCs/>
          <w:color w:val="000000"/>
          <w:sz w:val="24"/>
          <w:szCs w:val="24"/>
        </w:rPr>
        <w:t xml:space="preserve"> </w:t>
      </w:r>
      <w:r w:rsidRPr="00542847">
        <w:rPr>
          <w:rFonts w:hAnsi="Times New Roman" w:cs="Times New Roman"/>
          <w:b/>
          <w:bCs/>
          <w:color w:val="000000"/>
          <w:sz w:val="24"/>
          <w:szCs w:val="24"/>
        </w:rPr>
        <w:t>численность</w:t>
      </w:r>
      <w:r w:rsidR="00FE1767">
        <w:rPr>
          <w:rFonts w:hAnsi="Times New Roman" w:cs="Times New Roman"/>
          <w:b/>
          <w:bCs/>
          <w:color w:val="000000"/>
          <w:sz w:val="24"/>
          <w:szCs w:val="24"/>
        </w:rPr>
        <w:t xml:space="preserve"> </w:t>
      </w:r>
      <w:r w:rsidRPr="00542847">
        <w:rPr>
          <w:rFonts w:hAnsi="Times New Roman" w:cs="Times New Roman"/>
          <w:b/>
          <w:bCs/>
          <w:color w:val="000000"/>
          <w:sz w:val="24"/>
          <w:szCs w:val="24"/>
        </w:rPr>
        <w:t>обучающихся</w:t>
      </w:r>
      <w:r w:rsidRPr="00542847">
        <w:rPr>
          <w:rFonts w:hAnsi="Times New Roman" w:cs="Times New Roman"/>
          <w:b/>
          <w:bCs/>
          <w:color w:val="000000"/>
          <w:sz w:val="24"/>
          <w:szCs w:val="24"/>
        </w:rPr>
        <w:t xml:space="preserve">, </w:t>
      </w:r>
      <w:r w:rsidRPr="00542847">
        <w:rPr>
          <w:rFonts w:hAnsi="Times New Roman" w:cs="Times New Roman"/>
          <w:b/>
          <w:bCs/>
          <w:color w:val="000000"/>
          <w:sz w:val="24"/>
          <w:szCs w:val="24"/>
        </w:rPr>
        <w:t>осваивающих</w:t>
      </w:r>
      <w:r w:rsidR="00FE1767">
        <w:rPr>
          <w:rFonts w:hAnsi="Times New Roman" w:cs="Times New Roman"/>
          <w:b/>
          <w:bCs/>
          <w:color w:val="000000"/>
          <w:sz w:val="24"/>
          <w:szCs w:val="24"/>
        </w:rPr>
        <w:t xml:space="preserve"> </w:t>
      </w:r>
      <w:r w:rsidRPr="00542847">
        <w:rPr>
          <w:rFonts w:hAnsi="Times New Roman" w:cs="Times New Roman"/>
          <w:b/>
          <w:bCs/>
          <w:color w:val="000000"/>
          <w:sz w:val="24"/>
          <w:szCs w:val="24"/>
        </w:rPr>
        <w:t>образовательные</w:t>
      </w:r>
      <w:r w:rsidR="00FE1767">
        <w:rPr>
          <w:rFonts w:hAnsi="Times New Roman" w:cs="Times New Roman"/>
          <w:b/>
          <w:bCs/>
          <w:color w:val="000000"/>
          <w:sz w:val="24"/>
          <w:szCs w:val="24"/>
        </w:rPr>
        <w:t xml:space="preserve"> </w:t>
      </w:r>
      <w:r w:rsidRPr="00542847">
        <w:rPr>
          <w:rFonts w:hAnsi="Times New Roman" w:cs="Times New Roman"/>
          <w:b/>
          <w:bCs/>
          <w:color w:val="000000"/>
          <w:sz w:val="24"/>
          <w:szCs w:val="24"/>
        </w:rPr>
        <w:t>программы</w:t>
      </w:r>
      <w:r w:rsidR="00FE1767">
        <w:rPr>
          <w:rFonts w:hAnsi="Times New Roman" w:cs="Times New Roman"/>
          <w:b/>
          <w:bCs/>
          <w:color w:val="000000"/>
          <w:sz w:val="24"/>
          <w:szCs w:val="24"/>
        </w:rPr>
        <w:t xml:space="preserve"> </w:t>
      </w:r>
      <w:r w:rsidRPr="00FE1767">
        <w:rPr>
          <w:rFonts w:ascii="Times New Roman" w:hAnsi="Times New Roman" w:cs="Times New Roman"/>
          <w:b/>
          <w:bCs/>
          <w:color w:val="000000"/>
          <w:sz w:val="24"/>
          <w:szCs w:val="24"/>
        </w:rPr>
        <w:t>в 2022</w:t>
      </w:r>
      <w:r w:rsidRPr="00542847">
        <w:rPr>
          <w:rFonts w:hAnsi="Times New Roman" w:cs="Times New Roman"/>
          <w:b/>
          <w:bCs/>
          <w:color w:val="000000"/>
          <w:sz w:val="24"/>
          <w:szCs w:val="24"/>
        </w:rPr>
        <w:t> году</w:t>
      </w:r>
    </w:p>
    <w:p w:rsidR="000C3CF6" w:rsidRPr="00542847" w:rsidRDefault="000C3CF6" w:rsidP="000C3CF6">
      <w:pPr>
        <w:jc w:val="right"/>
        <w:rPr>
          <w:rFonts w:hAnsi="Times New Roman" w:cs="Times New Roman"/>
          <w:color w:val="000000"/>
          <w:sz w:val="24"/>
          <w:szCs w:val="24"/>
        </w:rPr>
      </w:pPr>
      <w:r w:rsidRPr="00010A43">
        <w:rPr>
          <w:rFonts w:hAnsi="Times New Roman" w:cs="Times New Roman"/>
          <w:b/>
          <w:bCs/>
          <w:color w:val="000000"/>
          <w:sz w:val="24"/>
          <w:szCs w:val="24"/>
        </w:rPr>
        <w:t>Таблица</w:t>
      </w:r>
      <w:r>
        <w:rPr>
          <w:rFonts w:hAnsi="Times New Roman" w:cs="Times New Roman"/>
          <w:b/>
          <w:bCs/>
          <w:color w:val="000000"/>
          <w:sz w:val="24"/>
          <w:szCs w:val="24"/>
        </w:rPr>
        <w:t xml:space="preserve"> 4</w:t>
      </w:r>
    </w:p>
    <w:tbl>
      <w:tblPr>
        <w:tblW w:w="0" w:type="auto"/>
        <w:tblCellMar>
          <w:top w:w="15" w:type="dxa"/>
          <w:left w:w="15" w:type="dxa"/>
          <w:bottom w:w="15" w:type="dxa"/>
          <w:right w:w="15" w:type="dxa"/>
        </w:tblCellMar>
        <w:tblLook w:val="0600"/>
      </w:tblPr>
      <w:tblGrid>
        <w:gridCol w:w="6670"/>
        <w:gridCol w:w="2835"/>
      </w:tblGrid>
      <w:tr w:rsidR="00DE4B20"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sidRPr="007D1931">
              <w:rPr>
                <w:rFonts w:hAnsi="Times New Roman" w:cs="Times New Roman"/>
                <w:b/>
                <w:bCs/>
                <w:color w:val="000000"/>
                <w:sz w:val="24"/>
                <w:szCs w:val="24"/>
              </w:rPr>
              <w:t>Название</w:t>
            </w:r>
            <w:r w:rsidR="00FE1767">
              <w:rPr>
                <w:rFonts w:hAnsi="Times New Roman" w:cs="Times New Roman"/>
                <w:b/>
                <w:bCs/>
                <w:color w:val="000000"/>
                <w:sz w:val="24"/>
                <w:szCs w:val="24"/>
              </w:rPr>
              <w:t xml:space="preserve"> </w:t>
            </w:r>
            <w:r w:rsidRPr="007D1931">
              <w:rPr>
                <w:rFonts w:hAnsi="Times New Roman" w:cs="Times New Roman"/>
                <w:b/>
                <w:bCs/>
                <w:color w:val="000000"/>
                <w:sz w:val="24"/>
                <w:szCs w:val="24"/>
              </w:rPr>
              <w:t>образовательной</w:t>
            </w:r>
            <w:r w:rsidR="00FE1767">
              <w:rPr>
                <w:rFonts w:hAnsi="Times New Roman" w:cs="Times New Roman"/>
                <w:b/>
                <w:bCs/>
                <w:color w:val="000000"/>
                <w:sz w:val="24"/>
                <w:szCs w:val="24"/>
              </w:rPr>
              <w:t xml:space="preserve"> </w:t>
            </w:r>
            <w:r w:rsidRPr="007D1931">
              <w:rPr>
                <w:rFonts w:hAnsi="Times New Roman" w:cs="Times New Roman"/>
                <w:b/>
                <w:bCs/>
                <w:color w:val="000000"/>
                <w:sz w:val="24"/>
                <w:szCs w:val="24"/>
              </w:rPr>
              <w:t>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sidRPr="007D1931">
              <w:rPr>
                <w:rFonts w:hAnsi="Times New Roman" w:cs="Times New Roman"/>
                <w:b/>
                <w:bCs/>
                <w:color w:val="000000"/>
                <w:sz w:val="24"/>
                <w:szCs w:val="24"/>
              </w:rPr>
              <w:t>Численность</w:t>
            </w:r>
            <w:r w:rsidR="00FE1767">
              <w:rPr>
                <w:rFonts w:hAnsi="Times New Roman" w:cs="Times New Roman"/>
                <w:b/>
                <w:bCs/>
                <w:color w:val="000000"/>
                <w:sz w:val="24"/>
                <w:szCs w:val="24"/>
              </w:rPr>
              <w:t xml:space="preserve"> </w:t>
            </w:r>
            <w:r w:rsidRPr="007D1931">
              <w:rPr>
                <w:rFonts w:hAnsi="Times New Roman" w:cs="Times New Roman"/>
                <w:b/>
                <w:bCs/>
                <w:color w:val="000000"/>
                <w:sz w:val="24"/>
                <w:szCs w:val="24"/>
              </w:rPr>
              <w:t>обучающихся</w:t>
            </w:r>
          </w:p>
        </w:tc>
      </w:tr>
      <w:tr w:rsidR="00DE4B20"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sidRPr="007D1931">
              <w:rPr>
                <w:rFonts w:hAnsi="Times New Roman" w:cs="Times New Roman"/>
                <w:color w:val="000000"/>
                <w:sz w:val="24"/>
                <w:szCs w:val="24"/>
              </w:rPr>
              <w:t>Основная</w:t>
            </w:r>
            <w:r w:rsidR="00FE1767">
              <w:rPr>
                <w:rFonts w:hAnsi="Times New Roman" w:cs="Times New Roman"/>
                <w:color w:val="000000"/>
                <w:sz w:val="24"/>
                <w:szCs w:val="24"/>
              </w:rPr>
              <w:t xml:space="preserve"> </w:t>
            </w:r>
            <w:r w:rsidRPr="007D1931">
              <w:rPr>
                <w:rFonts w:hAnsi="Times New Roman" w:cs="Times New Roman"/>
                <w:color w:val="000000"/>
                <w:sz w:val="24"/>
                <w:szCs w:val="24"/>
              </w:rPr>
              <w:t>образовательная</w:t>
            </w:r>
            <w:r w:rsidR="00FE1767">
              <w:rPr>
                <w:rFonts w:hAnsi="Times New Roman" w:cs="Times New Roman"/>
                <w:color w:val="000000"/>
                <w:sz w:val="24"/>
                <w:szCs w:val="24"/>
              </w:rPr>
              <w:t xml:space="preserve"> </w:t>
            </w:r>
            <w:r w:rsidRPr="007D1931">
              <w:rPr>
                <w:rFonts w:hAnsi="Times New Roman" w:cs="Times New Roman"/>
                <w:color w:val="000000"/>
                <w:sz w:val="24"/>
                <w:szCs w:val="24"/>
              </w:rPr>
              <w:t>программа</w:t>
            </w:r>
            <w:r w:rsidR="00FE1767">
              <w:rPr>
                <w:rFonts w:hAnsi="Times New Roman" w:cs="Times New Roman"/>
                <w:color w:val="000000"/>
                <w:sz w:val="24"/>
                <w:szCs w:val="24"/>
              </w:rPr>
              <w:t xml:space="preserve"> </w:t>
            </w:r>
            <w:r w:rsidRPr="007D1931">
              <w:rPr>
                <w:rFonts w:hAnsi="Times New Roman" w:cs="Times New Roman"/>
                <w:color w:val="000000"/>
                <w:sz w:val="24"/>
                <w:szCs w:val="24"/>
              </w:rPr>
              <w:t>начального</w:t>
            </w:r>
            <w:r w:rsidR="00FE1767">
              <w:rPr>
                <w:rFonts w:hAnsi="Times New Roman" w:cs="Times New Roman"/>
                <w:color w:val="000000"/>
                <w:sz w:val="24"/>
                <w:szCs w:val="24"/>
              </w:rPr>
              <w:t xml:space="preserve"> </w:t>
            </w:r>
            <w:r w:rsidRPr="007D1931">
              <w:rPr>
                <w:rFonts w:hAnsi="Times New Roman" w:cs="Times New Roman"/>
                <w:color w:val="000000"/>
                <w:sz w:val="24"/>
                <w:szCs w:val="24"/>
              </w:rPr>
              <w:t>общего</w:t>
            </w:r>
            <w:r w:rsidR="00FE1767">
              <w:rPr>
                <w:rFonts w:hAnsi="Times New Roman" w:cs="Times New Roman"/>
                <w:color w:val="000000"/>
                <w:sz w:val="24"/>
                <w:szCs w:val="24"/>
              </w:rPr>
              <w:t xml:space="preserve"> </w:t>
            </w:r>
            <w:r w:rsidRPr="007D1931">
              <w:rPr>
                <w:rFonts w:hAnsi="Times New Roman" w:cs="Times New Roman"/>
                <w:color w:val="000000"/>
                <w:sz w:val="24"/>
                <w:szCs w:val="24"/>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Pr>
                <w:rFonts w:hAnsi="Times New Roman" w:cs="Times New Roman"/>
                <w:color w:val="000000"/>
                <w:sz w:val="24"/>
                <w:szCs w:val="24"/>
              </w:rPr>
              <w:t>54</w:t>
            </w:r>
          </w:p>
        </w:tc>
      </w:tr>
      <w:tr w:rsidR="00DE4B20"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sidRPr="007D1931">
              <w:rPr>
                <w:rFonts w:hAnsi="Times New Roman" w:cs="Times New Roman"/>
                <w:color w:val="000000"/>
                <w:sz w:val="24"/>
                <w:szCs w:val="24"/>
              </w:rPr>
              <w:t>Основная</w:t>
            </w:r>
            <w:r w:rsidR="00FE1767">
              <w:rPr>
                <w:rFonts w:hAnsi="Times New Roman" w:cs="Times New Roman"/>
                <w:color w:val="000000"/>
                <w:sz w:val="24"/>
                <w:szCs w:val="24"/>
              </w:rPr>
              <w:t xml:space="preserve"> </w:t>
            </w:r>
            <w:r w:rsidRPr="007D1931">
              <w:rPr>
                <w:rFonts w:hAnsi="Times New Roman" w:cs="Times New Roman"/>
                <w:color w:val="000000"/>
                <w:sz w:val="24"/>
                <w:szCs w:val="24"/>
              </w:rPr>
              <w:t>образовательная</w:t>
            </w:r>
            <w:r w:rsidR="00FE1767">
              <w:rPr>
                <w:rFonts w:hAnsi="Times New Roman" w:cs="Times New Roman"/>
                <w:color w:val="000000"/>
                <w:sz w:val="24"/>
                <w:szCs w:val="24"/>
              </w:rPr>
              <w:t xml:space="preserve"> </w:t>
            </w:r>
            <w:r w:rsidRPr="007D1931">
              <w:rPr>
                <w:rFonts w:hAnsi="Times New Roman" w:cs="Times New Roman"/>
                <w:color w:val="000000"/>
                <w:sz w:val="24"/>
                <w:szCs w:val="24"/>
              </w:rPr>
              <w:t>программа</w:t>
            </w:r>
            <w:r w:rsidR="00FE1767">
              <w:rPr>
                <w:rFonts w:hAnsi="Times New Roman" w:cs="Times New Roman"/>
                <w:color w:val="000000"/>
                <w:sz w:val="24"/>
                <w:szCs w:val="24"/>
              </w:rPr>
              <w:t xml:space="preserve"> </w:t>
            </w:r>
            <w:r w:rsidRPr="007D1931">
              <w:rPr>
                <w:rFonts w:hAnsi="Times New Roman" w:cs="Times New Roman"/>
                <w:color w:val="000000"/>
                <w:sz w:val="24"/>
                <w:szCs w:val="24"/>
              </w:rPr>
              <w:t>основного</w:t>
            </w:r>
            <w:r w:rsidR="00FE1767">
              <w:rPr>
                <w:rFonts w:hAnsi="Times New Roman" w:cs="Times New Roman"/>
                <w:color w:val="000000"/>
                <w:sz w:val="24"/>
                <w:szCs w:val="24"/>
              </w:rPr>
              <w:t xml:space="preserve"> </w:t>
            </w:r>
            <w:r w:rsidRPr="007D1931">
              <w:rPr>
                <w:rFonts w:hAnsi="Times New Roman" w:cs="Times New Roman"/>
                <w:color w:val="000000"/>
                <w:sz w:val="24"/>
                <w:szCs w:val="24"/>
              </w:rPr>
              <w:t>общего</w:t>
            </w:r>
            <w:r w:rsidR="00FE1767">
              <w:rPr>
                <w:rFonts w:hAnsi="Times New Roman" w:cs="Times New Roman"/>
                <w:color w:val="000000"/>
                <w:sz w:val="24"/>
                <w:szCs w:val="24"/>
              </w:rPr>
              <w:t xml:space="preserve"> </w:t>
            </w:r>
            <w:r w:rsidRPr="007D1931">
              <w:rPr>
                <w:rFonts w:hAnsi="Times New Roman" w:cs="Times New Roman"/>
                <w:color w:val="000000"/>
                <w:sz w:val="24"/>
                <w:szCs w:val="24"/>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Pr>
                <w:rFonts w:hAnsi="Times New Roman" w:cs="Times New Roman"/>
                <w:color w:val="000000"/>
                <w:sz w:val="24"/>
                <w:szCs w:val="24"/>
              </w:rPr>
              <w:t>66</w:t>
            </w:r>
          </w:p>
        </w:tc>
      </w:tr>
      <w:tr w:rsidR="00DE4B20"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sidRPr="007D1931">
              <w:rPr>
                <w:rFonts w:hAnsi="Times New Roman" w:cs="Times New Roman"/>
                <w:color w:val="000000"/>
                <w:sz w:val="24"/>
                <w:szCs w:val="24"/>
              </w:rPr>
              <w:t>Основная</w:t>
            </w:r>
            <w:r w:rsidR="00FE1767">
              <w:rPr>
                <w:rFonts w:hAnsi="Times New Roman" w:cs="Times New Roman"/>
                <w:color w:val="000000"/>
                <w:sz w:val="24"/>
                <w:szCs w:val="24"/>
              </w:rPr>
              <w:t xml:space="preserve"> </w:t>
            </w:r>
            <w:r w:rsidRPr="007D1931">
              <w:rPr>
                <w:rFonts w:hAnsi="Times New Roman" w:cs="Times New Roman"/>
                <w:color w:val="000000"/>
                <w:sz w:val="24"/>
                <w:szCs w:val="24"/>
              </w:rPr>
              <w:t>общеобразовательная</w:t>
            </w:r>
            <w:r w:rsidR="00FE1767">
              <w:rPr>
                <w:rFonts w:hAnsi="Times New Roman" w:cs="Times New Roman"/>
                <w:color w:val="000000"/>
                <w:sz w:val="24"/>
                <w:szCs w:val="24"/>
              </w:rPr>
              <w:t xml:space="preserve"> </w:t>
            </w:r>
            <w:r w:rsidRPr="007D1931">
              <w:rPr>
                <w:rFonts w:hAnsi="Times New Roman" w:cs="Times New Roman"/>
                <w:color w:val="000000"/>
                <w:sz w:val="24"/>
                <w:szCs w:val="24"/>
              </w:rPr>
              <w:t>программа</w:t>
            </w:r>
            <w:r w:rsidR="00FE1767">
              <w:rPr>
                <w:rFonts w:hAnsi="Times New Roman" w:cs="Times New Roman"/>
                <w:color w:val="000000"/>
                <w:sz w:val="24"/>
                <w:szCs w:val="24"/>
              </w:rPr>
              <w:t xml:space="preserve"> </w:t>
            </w:r>
            <w:r w:rsidRPr="007D1931">
              <w:rPr>
                <w:rFonts w:hAnsi="Times New Roman" w:cs="Times New Roman"/>
                <w:color w:val="000000"/>
                <w:sz w:val="24"/>
                <w:szCs w:val="24"/>
              </w:rPr>
              <w:t>среднего</w:t>
            </w:r>
            <w:r w:rsidR="00FE1767">
              <w:rPr>
                <w:rFonts w:hAnsi="Times New Roman" w:cs="Times New Roman"/>
                <w:color w:val="000000"/>
                <w:sz w:val="24"/>
                <w:szCs w:val="24"/>
              </w:rPr>
              <w:t xml:space="preserve"> </w:t>
            </w:r>
            <w:r w:rsidRPr="007D1931">
              <w:rPr>
                <w:rFonts w:hAnsi="Times New Roman" w:cs="Times New Roman"/>
                <w:color w:val="000000"/>
                <w:sz w:val="24"/>
                <w:szCs w:val="24"/>
              </w:rPr>
              <w:t>общего</w:t>
            </w:r>
            <w:r w:rsidR="00FE1767">
              <w:rPr>
                <w:rFonts w:hAnsi="Times New Roman" w:cs="Times New Roman"/>
                <w:color w:val="000000"/>
                <w:sz w:val="24"/>
                <w:szCs w:val="24"/>
              </w:rPr>
              <w:t xml:space="preserve"> </w:t>
            </w:r>
            <w:r w:rsidRPr="007D1931">
              <w:rPr>
                <w:rFonts w:hAnsi="Times New Roman" w:cs="Times New Roman"/>
                <w:color w:val="000000"/>
                <w:sz w:val="24"/>
                <w:szCs w:val="24"/>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Pr>
                <w:rFonts w:hAnsi="Times New Roman" w:cs="Times New Roman"/>
                <w:color w:val="000000"/>
                <w:sz w:val="24"/>
                <w:szCs w:val="24"/>
              </w:rPr>
              <w:t>12</w:t>
            </w:r>
          </w:p>
        </w:tc>
      </w:tr>
      <w:tr w:rsidR="00DE4B20"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sidRPr="00B165A7">
              <w:rPr>
                <w:rFonts w:hAnsi="Times New Roman" w:cs="Times New Roman"/>
                <w:color w:val="000000"/>
                <w:sz w:val="24"/>
                <w:szCs w:val="24"/>
              </w:rPr>
              <w:t>Всего</w:t>
            </w:r>
            <w:r w:rsidR="00FE1767">
              <w:rPr>
                <w:rFonts w:hAnsi="Times New Roman" w:cs="Times New Roman"/>
                <w:color w:val="000000"/>
                <w:sz w:val="24"/>
                <w:szCs w:val="24"/>
              </w:rPr>
              <w:t xml:space="preserve"> </w:t>
            </w:r>
            <w:r w:rsidRPr="00B165A7">
              <w:rPr>
                <w:rFonts w:hAnsi="Times New Roman" w:cs="Times New Roman"/>
                <w:color w:val="000000"/>
                <w:sz w:val="24"/>
                <w:szCs w:val="24"/>
              </w:rPr>
              <w:t>в</w:t>
            </w:r>
            <w:r w:rsidRPr="00B165A7">
              <w:rPr>
                <w:rFonts w:hAnsi="Times New Roman" w:cs="Times New Roman"/>
                <w:color w:val="000000"/>
                <w:sz w:val="24"/>
                <w:szCs w:val="24"/>
              </w:rPr>
              <w:t xml:space="preserve"> 202</w:t>
            </w:r>
            <w:r>
              <w:rPr>
                <w:rFonts w:hAnsi="Times New Roman" w:cs="Times New Roman"/>
                <w:color w:val="000000"/>
                <w:sz w:val="24"/>
                <w:szCs w:val="24"/>
              </w:rPr>
              <w:t>2</w:t>
            </w:r>
            <w:r w:rsidRPr="00B165A7">
              <w:rPr>
                <w:rFonts w:hAnsi="Times New Roman" w:cs="Times New Roman"/>
                <w:color w:val="000000"/>
                <w:sz w:val="24"/>
                <w:szCs w:val="24"/>
              </w:rPr>
              <w:t> году</w:t>
            </w:r>
            <w:r w:rsidR="00FE1767">
              <w:rPr>
                <w:rFonts w:hAnsi="Times New Roman" w:cs="Times New Roman"/>
                <w:color w:val="000000"/>
                <w:sz w:val="24"/>
                <w:szCs w:val="24"/>
              </w:rPr>
              <w:t xml:space="preserve"> </w:t>
            </w:r>
            <w:r w:rsidRPr="00B165A7">
              <w:rPr>
                <w:rFonts w:hAnsi="Times New Roman" w:cs="Times New Roman"/>
                <w:color w:val="000000"/>
                <w:sz w:val="24"/>
                <w:szCs w:val="24"/>
              </w:rPr>
              <w:t>в</w:t>
            </w:r>
            <w:r w:rsidR="00FE1767">
              <w:rPr>
                <w:rFonts w:hAnsi="Times New Roman" w:cs="Times New Roman"/>
                <w:color w:val="000000"/>
                <w:sz w:val="24"/>
                <w:szCs w:val="24"/>
              </w:rPr>
              <w:t xml:space="preserve"> </w:t>
            </w:r>
            <w:r w:rsidRPr="00B165A7">
              <w:rPr>
                <w:rFonts w:hAnsi="Times New Roman" w:cs="Times New Roman"/>
                <w:color w:val="000000"/>
                <w:sz w:val="24"/>
                <w:szCs w:val="24"/>
              </w:rPr>
              <w:t>образовательной</w:t>
            </w:r>
            <w:r w:rsidR="00FE1767">
              <w:rPr>
                <w:rFonts w:hAnsi="Times New Roman" w:cs="Times New Roman"/>
                <w:color w:val="000000"/>
                <w:sz w:val="24"/>
                <w:szCs w:val="24"/>
              </w:rPr>
              <w:t xml:space="preserve"> </w:t>
            </w:r>
            <w:r w:rsidRPr="00B165A7">
              <w:rPr>
                <w:rFonts w:hAnsi="Times New Roman" w:cs="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E4B20" w:rsidRPr="007D1931" w:rsidRDefault="00DE4B20" w:rsidP="00BB1F01">
            <w:pPr>
              <w:rPr>
                <w:rFonts w:hAnsi="Times New Roman" w:cs="Times New Roman"/>
                <w:color w:val="000000"/>
                <w:sz w:val="24"/>
                <w:szCs w:val="24"/>
              </w:rPr>
            </w:pPr>
            <w:r>
              <w:rPr>
                <w:rFonts w:hAnsi="Times New Roman" w:cs="Times New Roman"/>
                <w:color w:val="000000"/>
                <w:sz w:val="24"/>
                <w:szCs w:val="24"/>
              </w:rPr>
              <w:t>132</w:t>
            </w:r>
          </w:p>
        </w:tc>
      </w:tr>
    </w:tbl>
    <w:p w:rsidR="00735F90" w:rsidRDefault="00735F90" w:rsidP="00735F90">
      <w:pPr>
        <w:jc w:val="center"/>
        <w:rPr>
          <w:rFonts w:hAnsi="Times New Roman" w:cs="Times New Roman"/>
          <w:b/>
          <w:bCs/>
          <w:color w:val="000000"/>
          <w:sz w:val="24"/>
          <w:szCs w:val="24"/>
        </w:rPr>
      </w:pPr>
    </w:p>
    <w:p w:rsidR="00DE4B20" w:rsidRPr="007622A1" w:rsidRDefault="00DE4B20" w:rsidP="00735F90">
      <w:pPr>
        <w:jc w:val="center"/>
        <w:rPr>
          <w:rFonts w:hAnsi="Times New Roman" w:cs="Times New Roman"/>
          <w:color w:val="000000"/>
          <w:sz w:val="24"/>
          <w:szCs w:val="24"/>
        </w:rPr>
      </w:pPr>
      <w:r w:rsidRPr="007622A1">
        <w:rPr>
          <w:rFonts w:hAnsi="Times New Roman" w:cs="Times New Roman"/>
          <w:b/>
          <w:bCs/>
          <w:color w:val="000000"/>
          <w:sz w:val="24"/>
          <w:szCs w:val="24"/>
        </w:rPr>
        <w:t>Профили</w:t>
      </w:r>
      <w:r w:rsidR="00735F90">
        <w:rPr>
          <w:rFonts w:hAnsi="Times New Roman" w:cs="Times New Roman"/>
          <w:b/>
          <w:bCs/>
          <w:color w:val="000000"/>
          <w:sz w:val="24"/>
          <w:szCs w:val="24"/>
        </w:rPr>
        <w:t xml:space="preserve"> </w:t>
      </w:r>
      <w:r w:rsidRPr="007622A1">
        <w:rPr>
          <w:rFonts w:hAnsi="Times New Roman" w:cs="Times New Roman"/>
          <w:b/>
          <w:bCs/>
          <w:color w:val="000000"/>
          <w:sz w:val="24"/>
          <w:szCs w:val="24"/>
        </w:rPr>
        <w:t>обучения</w:t>
      </w:r>
    </w:p>
    <w:p w:rsidR="00DE4B20" w:rsidRPr="00735F90" w:rsidRDefault="00DE4B20" w:rsidP="00DE4B20">
      <w:pPr>
        <w:rPr>
          <w:rFonts w:ascii="Times New Roman" w:hAnsi="Times New Roman" w:cs="Times New Roman"/>
          <w:color w:val="000000"/>
          <w:sz w:val="24"/>
          <w:szCs w:val="24"/>
        </w:rPr>
      </w:pPr>
      <w:r w:rsidRPr="00735F90">
        <w:rPr>
          <w:rFonts w:ascii="Times New Roman" w:hAnsi="Times New Roman" w:cs="Times New Roman"/>
          <w:color w:val="000000"/>
          <w:sz w:val="24"/>
          <w:szCs w:val="24"/>
        </w:rPr>
        <w:lastRenderedPageBreak/>
        <w:t>Образовательная</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организация в 2021/</w:t>
      </w:r>
      <w:r w:rsidR="00735F90" w:rsidRPr="00735F90">
        <w:rPr>
          <w:rFonts w:ascii="Times New Roman" w:hAnsi="Times New Roman" w:cs="Times New Roman"/>
          <w:color w:val="000000"/>
          <w:sz w:val="24"/>
          <w:szCs w:val="24"/>
        </w:rPr>
        <w:t>20</w:t>
      </w:r>
      <w:r w:rsidRPr="00735F90">
        <w:rPr>
          <w:rFonts w:ascii="Times New Roman" w:hAnsi="Times New Roman" w:cs="Times New Roman"/>
          <w:color w:val="000000"/>
          <w:sz w:val="24"/>
          <w:szCs w:val="24"/>
        </w:rPr>
        <w:t>22</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году</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начала</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реализацию</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ФГОС</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СОО. В 2021/</w:t>
      </w:r>
      <w:r w:rsidR="00735F90" w:rsidRPr="00735F90">
        <w:rPr>
          <w:rFonts w:ascii="Times New Roman" w:hAnsi="Times New Roman" w:cs="Times New Roman"/>
          <w:color w:val="000000"/>
          <w:sz w:val="24"/>
          <w:szCs w:val="24"/>
        </w:rPr>
        <w:t>20</w:t>
      </w:r>
      <w:r w:rsidRPr="00735F90">
        <w:rPr>
          <w:rFonts w:ascii="Times New Roman" w:hAnsi="Times New Roman" w:cs="Times New Roman"/>
          <w:color w:val="000000"/>
          <w:sz w:val="24"/>
          <w:szCs w:val="24"/>
        </w:rPr>
        <w:t>22 году</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для</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обучающихся 10 класса</w:t>
      </w:r>
      <w:r w:rsidR="00735F90" w:rsidRPr="00735F90">
        <w:rPr>
          <w:rFonts w:ascii="Times New Roman" w:hAnsi="Times New Roman" w:cs="Times New Roman"/>
          <w:color w:val="000000"/>
          <w:sz w:val="24"/>
          <w:szCs w:val="24"/>
        </w:rPr>
        <w:t xml:space="preserve"> был </w:t>
      </w:r>
      <w:r w:rsidRPr="00735F90">
        <w:rPr>
          <w:rFonts w:ascii="Times New Roman" w:hAnsi="Times New Roman" w:cs="Times New Roman"/>
          <w:color w:val="000000"/>
          <w:sz w:val="24"/>
          <w:szCs w:val="24"/>
        </w:rPr>
        <w:t>сформирован</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универсальный</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профиль. В 2022/2023</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году,</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с</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учетом</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запросов</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обучающихся,</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также</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сформирован</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универсальный</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профиль. Таким</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образом, в 2022/</w:t>
      </w:r>
      <w:r w:rsidR="00735F90" w:rsidRPr="00735F90">
        <w:rPr>
          <w:rFonts w:ascii="Times New Roman" w:hAnsi="Times New Roman" w:cs="Times New Roman"/>
          <w:color w:val="000000"/>
          <w:sz w:val="24"/>
          <w:szCs w:val="24"/>
        </w:rPr>
        <w:t>202</w:t>
      </w:r>
      <w:r w:rsidRPr="00735F90">
        <w:rPr>
          <w:rFonts w:ascii="Times New Roman" w:hAnsi="Times New Roman" w:cs="Times New Roman"/>
          <w:color w:val="000000"/>
          <w:sz w:val="24"/>
          <w:szCs w:val="24"/>
        </w:rPr>
        <w:t>3</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учебном</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году</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в</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полной</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мере</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реализуется</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ФГОС</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СОО</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и</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профильное</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обучение</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для</w:t>
      </w:r>
      <w:r w:rsidR="00735F90" w:rsidRP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 xml:space="preserve">учащихся 10 и 11 классов. </w:t>
      </w:r>
    </w:p>
    <w:p w:rsidR="00DE4B20" w:rsidRDefault="00DE4B20" w:rsidP="00DE4B20">
      <w:pPr>
        <w:rPr>
          <w:rFonts w:ascii="Times New Roman" w:hAnsi="Times New Roman" w:cs="Times New Roman"/>
          <w:b/>
          <w:bCs/>
          <w:color w:val="000000"/>
          <w:sz w:val="24"/>
          <w:szCs w:val="24"/>
        </w:rPr>
      </w:pPr>
      <w:r w:rsidRPr="00735F90">
        <w:rPr>
          <w:rFonts w:ascii="Times New Roman" w:hAnsi="Times New Roman" w:cs="Times New Roman"/>
          <w:b/>
          <w:bCs/>
          <w:color w:val="000000"/>
          <w:sz w:val="24"/>
          <w:szCs w:val="24"/>
        </w:rPr>
        <w:t>Таблица 5. Профили</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и</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предметы</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на</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углубленном</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уровне</w:t>
      </w:r>
    </w:p>
    <w:p w:rsidR="000C3CF6" w:rsidRPr="00735F90" w:rsidRDefault="000C3CF6" w:rsidP="000C3CF6">
      <w:pPr>
        <w:jc w:val="right"/>
        <w:rPr>
          <w:rFonts w:ascii="Times New Roman" w:hAnsi="Times New Roman" w:cs="Times New Roman"/>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5</w:t>
      </w:r>
    </w:p>
    <w:tbl>
      <w:tblPr>
        <w:tblW w:w="0" w:type="auto"/>
        <w:tblCellMar>
          <w:top w:w="15" w:type="dxa"/>
          <w:left w:w="15" w:type="dxa"/>
          <w:bottom w:w="15" w:type="dxa"/>
          <w:right w:w="15" w:type="dxa"/>
        </w:tblCellMar>
        <w:tblLook w:val="0600"/>
      </w:tblPr>
      <w:tblGrid>
        <w:gridCol w:w="1779"/>
        <w:gridCol w:w="1858"/>
        <w:gridCol w:w="2907"/>
        <w:gridCol w:w="2961"/>
      </w:tblGrid>
      <w:tr w:rsidR="00DE4B20" w:rsidRPr="00735F90"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B20" w:rsidRPr="00735F90" w:rsidRDefault="00DE4B20" w:rsidP="00BB1F01">
            <w:pPr>
              <w:jc w:val="center"/>
              <w:rPr>
                <w:rFonts w:ascii="Times New Roman" w:hAnsi="Times New Roman" w:cs="Times New Roman"/>
                <w:color w:val="000000"/>
                <w:sz w:val="24"/>
                <w:szCs w:val="24"/>
              </w:rPr>
            </w:pPr>
            <w:r w:rsidRPr="00735F90">
              <w:rPr>
                <w:rFonts w:ascii="Times New Roman" w:hAnsi="Times New Roman" w:cs="Times New Roman"/>
                <w:b/>
                <w:bCs/>
                <w:color w:val="000000"/>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B20" w:rsidRPr="00735F90" w:rsidRDefault="00DE4B20" w:rsidP="00BB1F01">
            <w:pPr>
              <w:jc w:val="center"/>
              <w:rPr>
                <w:rFonts w:ascii="Times New Roman" w:hAnsi="Times New Roman" w:cs="Times New Roman"/>
                <w:color w:val="000000"/>
                <w:sz w:val="24"/>
                <w:szCs w:val="24"/>
              </w:rPr>
            </w:pPr>
            <w:r w:rsidRPr="00735F90">
              <w:rPr>
                <w:rFonts w:ascii="Times New Roman" w:hAnsi="Times New Roman" w:cs="Times New Roman"/>
                <w:b/>
                <w:bCs/>
                <w:color w:val="000000"/>
                <w:sz w:val="24"/>
                <w:szCs w:val="24"/>
              </w:rPr>
              <w:t>Профильные</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B20" w:rsidRPr="00735F90" w:rsidRDefault="00DE4B20" w:rsidP="00BB1F01">
            <w:pPr>
              <w:jc w:val="center"/>
              <w:rPr>
                <w:rFonts w:ascii="Times New Roman" w:hAnsi="Times New Roman" w:cs="Times New Roman"/>
                <w:color w:val="000000"/>
                <w:sz w:val="24"/>
                <w:szCs w:val="24"/>
              </w:rPr>
            </w:pPr>
            <w:r w:rsidRPr="00735F90">
              <w:rPr>
                <w:rFonts w:ascii="Times New Roman" w:hAnsi="Times New Roman" w:cs="Times New Roman"/>
                <w:b/>
                <w:bCs/>
                <w:color w:val="000000"/>
                <w:sz w:val="24"/>
                <w:szCs w:val="24"/>
              </w:rPr>
              <w:t>Количество</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учащихся, обучавшихся</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по</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профилю</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в 2021/</w:t>
            </w:r>
            <w:r w:rsidR="00735F90" w:rsidRPr="00735F90">
              <w:rPr>
                <w:rFonts w:ascii="Times New Roman" w:hAnsi="Times New Roman" w:cs="Times New Roman"/>
                <w:b/>
                <w:bCs/>
                <w:color w:val="000000"/>
                <w:sz w:val="24"/>
                <w:szCs w:val="24"/>
              </w:rPr>
              <w:t>20</w:t>
            </w:r>
            <w:r w:rsidRPr="00735F90">
              <w:rPr>
                <w:rFonts w:ascii="Times New Roman" w:hAnsi="Times New Roman" w:cs="Times New Roman"/>
                <w:b/>
                <w:bCs/>
                <w:color w:val="000000"/>
                <w:sz w:val="24"/>
                <w:szCs w:val="24"/>
              </w:rPr>
              <w:t>22 учебном</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B20" w:rsidRPr="00735F90" w:rsidRDefault="00DE4B20" w:rsidP="00BB1F01">
            <w:pPr>
              <w:rPr>
                <w:rFonts w:ascii="Times New Roman" w:hAnsi="Times New Roman" w:cs="Times New Roman"/>
              </w:rPr>
            </w:pPr>
            <w:r w:rsidRPr="00735F90">
              <w:rPr>
                <w:rFonts w:ascii="Times New Roman" w:hAnsi="Times New Roman" w:cs="Times New Roman"/>
                <w:b/>
                <w:bCs/>
                <w:color w:val="000000"/>
                <w:sz w:val="24"/>
                <w:szCs w:val="24"/>
              </w:rPr>
              <w:t>Количество</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учащихся, обучающихся</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по</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профилю</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в 2022/</w:t>
            </w:r>
            <w:r w:rsidR="00735F90" w:rsidRPr="00735F90">
              <w:rPr>
                <w:rFonts w:ascii="Times New Roman" w:hAnsi="Times New Roman" w:cs="Times New Roman"/>
                <w:b/>
                <w:bCs/>
                <w:color w:val="000000"/>
                <w:sz w:val="24"/>
                <w:szCs w:val="24"/>
              </w:rPr>
              <w:t>20</w:t>
            </w:r>
            <w:r w:rsidRPr="00735F90">
              <w:rPr>
                <w:rFonts w:ascii="Times New Roman" w:hAnsi="Times New Roman" w:cs="Times New Roman"/>
                <w:b/>
                <w:bCs/>
                <w:color w:val="000000"/>
                <w:sz w:val="24"/>
                <w:szCs w:val="24"/>
              </w:rPr>
              <w:t>23</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учебном</w:t>
            </w:r>
            <w:r w:rsidR="00735F90" w:rsidRPr="00735F90">
              <w:rPr>
                <w:rFonts w:ascii="Times New Roman" w:hAnsi="Times New Roman" w:cs="Times New Roman"/>
                <w:b/>
                <w:bCs/>
                <w:color w:val="000000"/>
                <w:sz w:val="24"/>
                <w:szCs w:val="24"/>
              </w:rPr>
              <w:t xml:space="preserve"> </w:t>
            </w:r>
            <w:r w:rsidRPr="00735F90">
              <w:rPr>
                <w:rFonts w:ascii="Times New Roman" w:hAnsi="Times New Roman" w:cs="Times New Roman"/>
                <w:b/>
                <w:bCs/>
                <w:color w:val="000000"/>
                <w:sz w:val="24"/>
                <w:szCs w:val="24"/>
              </w:rPr>
              <w:t>году</w:t>
            </w:r>
          </w:p>
        </w:tc>
      </w:tr>
      <w:tr w:rsidR="00DE4B20" w:rsidRPr="00735F90"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B20" w:rsidRPr="00735F90" w:rsidRDefault="00DE4B20" w:rsidP="00BB1F01">
            <w:pPr>
              <w:rPr>
                <w:rFonts w:ascii="Times New Roman" w:hAnsi="Times New Roman" w:cs="Times New Roman"/>
              </w:rPr>
            </w:pPr>
            <w:r w:rsidRPr="00735F90">
              <w:rPr>
                <w:rFonts w:ascii="Times New Roman" w:hAnsi="Times New Roman" w:cs="Times New Roman"/>
                <w:color w:val="000000"/>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B20" w:rsidRPr="00735F90" w:rsidRDefault="00DE4B20" w:rsidP="00BB1F01">
            <w:pPr>
              <w:rPr>
                <w:rFonts w:ascii="Times New Roman" w:hAnsi="Times New Roman" w:cs="Times New Roman"/>
              </w:rPr>
            </w:pPr>
            <w:r w:rsidRPr="00735F90">
              <w:rPr>
                <w:rFonts w:ascii="Times New Roman" w:hAnsi="Times New Roman" w:cs="Times New Roman"/>
                <w:color w:val="000000"/>
                <w:sz w:val="24"/>
                <w:szCs w:val="24"/>
              </w:rPr>
              <w:t>Русский</w:t>
            </w:r>
            <w:r w:rsidR="00735F90">
              <w:rPr>
                <w:rFonts w:ascii="Times New Roman" w:hAnsi="Times New Roman" w:cs="Times New Roman"/>
                <w:color w:val="000000"/>
                <w:sz w:val="24"/>
                <w:szCs w:val="24"/>
              </w:rPr>
              <w:t xml:space="preserve"> </w:t>
            </w:r>
            <w:r w:rsidRPr="00735F90">
              <w:rPr>
                <w:rFonts w:ascii="Times New Roman" w:hAnsi="Times New Roman" w:cs="Times New Roman"/>
                <w:color w:val="000000"/>
                <w:sz w:val="24"/>
                <w:szCs w:val="24"/>
              </w:rPr>
              <w:t xml:space="preserve">язык. Математика.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B20" w:rsidRPr="00735F90" w:rsidRDefault="00DE4B20" w:rsidP="00BB1F01">
            <w:pPr>
              <w:jc w:val="center"/>
              <w:rPr>
                <w:rFonts w:ascii="Times New Roman" w:hAnsi="Times New Roman" w:cs="Times New Roman"/>
                <w:color w:val="000000"/>
                <w:sz w:val="24"/>
                <w:szCs w:val="24"/>
              </w:rPr>
            </w:pPr>
            <w:r w:rsidRPr="00735F90">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4B20" w:rsidRPr="00735F90" w:rsidRDefault="00DE4B20" w:rsidP="00BB1F01">
            <w:pPr>
              <w:jc w:val="center"/>
              <w:rPr>
                <w:rFonts w:ascii="Times New Roman" w:hAnsi="Times New Roman" w:cs="Times New Roman"/>
                <w:color w:val="000000"/>
                <w:sz w:val="24"/>
                <w:szCs w:val="24"/>
              </w:rPr>
            </w:pPr>
            <w:r w:rsidRPr="00735F90">
              <w:rPr>
                <w:rFonts w:ascii="Times New Roman" w:hAnsi="Times New Roman" w:cs="Times New Roman"/>
                <w:color w:val="000000"/>
                <w:sz w:val="24"/>
                <w:szCs w:val="24"/>
              </w:rPr>
              <w:t>1</w:t>
            </w:r>
            <w:r w:rsidR="00E9134D">
              <w:rPr>
                <w:rFonts w:ascii="Times New Roman" w:hAnsi="Times New Roman" w:cs="Times New Roman"/>
                <w:color w:val="000000"/>
                <w:sz w:val="24"/>
                <w:szCs w:val="24"/>
              </w:rPr>
              <w:t>2</w:t>
            </w:r>
          </w:p>
        </w:tc>
      </w:tr>
    </w:tbl>
    <w:p w:rsidR="00DE4B20" w:rsidRDefault="00DE4B20" w:rsidP="00DE4B20">
      <w:pPr>
        <w:jc w:val="center"/>
        <w:rPr>
          <w:rFonts w:hAnsi="Times New Roman" w:cs="Times New Roman"/>
          <w:b/>
          <w:bCs/>
          <w:color w:val="000000"/>
          <w:sz w:val="24"/>
          <w:szCs w:val="24"/>
          <w:highlight w:val="green"/>
        </w:rPr>
      </w:pPr>
    </w:p>
    <w:p w:rsidR="00DE4B20" w:rsidRPr="00887C5E" w:rsidRDefault="00DE4B20" w:rsidP="00DE4B20">
      <w:pPr>
        <w:jc w:val="center"/>
        <w:rPr>
          <w:rFonts w:hAnsi="Times New Roman" w:cs="Times New Roman"/>
          <w:color w:val="000000"/>
          <w:sz w:val="24"/>
          <w:szCs w:val="24"/>
        </w:rPr>
      </w:pPr>
      <w:r w:rsidRPr="00887C5E">
        <w:rPr>
          <w:rFonts w:hAnsi="Times New Roman" w:cs="Times New Roman"/>
          <w:b/>
          <w:bCs/>
          <w:color w:val="000000"/>
          <w:sz w:val="24"/>
          <w:szCs w:val="24"/>
        </w:rPr>
        <w:t>Обучающиеся</w:t>
      </w:r>
      <w:r w:rsidR="00735F90">
        <w:rPr>
          <w:rFonts w:hAnsi="Times New Roman" w:cs="Times New Roman"/>
          <w:b/>
          <w:bCs/>
          <w:color w:val="000000"/>
          <w:sz w:val="24"/>
          <w:szCs w:val="24"/>
        </w:rPr>
        <w:t xml:space="preserve"> </w:t>
      </w:r>
      <w:r w:rsidRPr="00887C5E">
        <w:rPr>
          <w:rFonts w:hAnsi="Times New Roman" w:cs="Times New Roman"/>
          <w:b/>
          <w:bCs/>
          <w:color w:val="000000"/>
          <w:sz w:val="24"/>
          <w:szCs w:val="24"/>
        </w:rPr>
        <w:t>с</w:t>
      </w:r>
      <w:r w:rsidR="00735F90">
        <w:rPr>
          <w:rFonts w:hAnsi="Times New Roman" w:cs="Times New Roman"/>
          <w:b/>
          <w:bCs/>
          <w:color w:val="000000"/>
          <w:sz w:val="24"/>
          <w:szCs w:val="24"/>
        </w:rPr>
        <w:t xml:space="preserve"> </w:t>
      </w:r>
      <w:r w:rsidRPr="00887C5E">
        <w:rPr>
          <w:rFonts w:hAnsi="Times New Roman" w:cs="Times New Roman"/>
          <w:b/>
          <w:bCs/>
          <w:color w:val="000000"/>
          <w:sz w:val="24"/>
          <w:szCs w:val="24"/>
        </w:rPr>
        <w:t>ограниченными</w:t>
      </w:r>
      <w:r w:rsidR="00735F90">
        <w:rPr>
          <w:rFonts w:hAnsi="Times New Roman" w:cs="Times New Roman"/>
          <w:b/>
          <w:bCs/>
          <w:color w:val="000000"/>
          <w:sz w:val="24"/>
          <w:szCs w:val="24"/>
        </w:rPr>
        <w:t xml:space="preserve"> </w:t>
      </w:r>
      <w:r w:rsidRPr="00887C5E">
        <w:rPr>
          <w:rFonts w:hAnsi="Times New Roman" w:cs="Times New Roman"/>
          <w:b/>
          <w:bCs/>
          <w:color w:val="000000"/>
          <w:sz w:val="24"/>
          <w:szCs w:val="24"/>
        </w:rPr>
        <w:t>возможностями</w:t>
      </w:r>
      <w:r w:rsidR="00735F90">
        <w:rPr>
          <w:rFonts w:hAnsi="Times New Roman" w:cs="Times New Roman"/>
          <w:b/>
          <w:bCs/>
          <w:color w:val="000000"/>
          <w:sz w:val="24"/>
          <w:szCs w:val="24"/>
        </w:rPr>
        <w:t xml:space="preserve"> </w:t>
      </w:r>
      <w:r w:rsidRPr="00887C5E">
        <w:rPr>
          <w:rFonts w:hAnsi="Times New Roman" w:cs="Times New Roman"/>
          <w:b/>
          <w:bCs/>
          <w:color w:val="000000"/>
          <w:sz w:val="24"/>
          <w:szCs w:val="24"/>
        </w:rPr>
        <w:t>здоровья</w:t>
      </w:r>
    </w:p>
    <w:p w:rsidR="00DE4B20" w:rsidRPr="00887C5E" w:rsidRDefault="00DE4B20" w:rsidP="00DE4B20">
      <w:pPr>
        <w:rPr>
          <w:rFonts w:hAnsi="Times New Roman" w:cs="Times New Roman"/>
          <w:color w:val="000000"/>
          <w:sz w:val="24"/>
          <w:szCs w:val="24"/>
        </w:rPr>
      </w:pPr>
      <w:r w:rsidRPr="00887C5E">
        <w:rPr>
          <w:rFonts w:hAnsi="Times New Roman" w:cs="Times New Roman"/>
          <w:color w:val="000000"/>
          <w:sz w:val="24"/>
          <w:szCs w:val="24"/>
        </w:rPr>
        <w:t>Школа</w:t>
      </w:r>
      <w:r w:rsidR="00735F90">
        <w:rPr>
          <w:rFonts w:hAnsi="Times New Roman" w:cs="Times New Roman"/>
          <w:color w:val="000000"/>
          <w:sz w:val="24"/>
          <w:szCs w:val="24"/>
        </w:rPr>
        <w:t xml:space="preserve"> </w:t>
      </w:r>
      <w:r w:rsidRPr="00887C5E">
        <w:rPr>
          <w:rFonts w:hAnsi="Times New Roman" w:cs="Times New Roman"/>
          <w:color w:val="000000"/>
          <w:sz w:val="24"/>
          <w:szCs w:val="24"/>
        </w:rPr>
        <w:t>реализует</w:t>
      </w:r>
      <w:r w:rsidR="00735F90">
        <w:rPr>
          <w:rFonts w:hAnsi="Times New Roman" w:cs="Times New Roman"/>
          <w:color w:val="000000"/>
          <w:sz w:val="24"/>
          <w:szCs w:val="24"/>
        </w:rPr>
        <w:t xml:space="preserve"> </w:t>
      </w:r>
      <w:r w:rsidRPr="00887C5E">
        <w:rPr>
          <w:rFonts w:hAnsi="Times New Roman" w:cs="Times New Roman"/>
          <w:color w:val="000000"/>
          <w:sz w:val="24"/>
          <w:szCs w:val="24"/>
        </w:rPr>
        <w:t>следующие</w:t>
      </w:r>
      <w:r w:rsidR="00735F90">
        <w:rPr>
          <w:rFonts w:hAnsi="Times New Roman" w:cs="Times New Roman"/>
          <w:color w:val="000000"/>
          <w:sz w:val="24"/>
          <w:szCs w:val="24"/>
        </w:rPr>
        <w:t xml:space="preserve"> </w:t>
      </w:r>
      <w:r w:rsidRPr="00887C5E">
        <w:rPr>
          <w:rFonts w:hAnsi="Times New Roman" w:cs="Times New Roman"/>
          <w:color w:val="000000"/>
          <w:sz w:val="24"/>
          <w:szCs w:val="24"/>
        </w:rPr>
        <w:t>АООП</w:t>
      </w:r>
      <w:r w:rsidRPr="00887C5E">
        <w:rPr>
          <w:rFonts w:hAnsi="Times New Roman" w:cs="Times New Roman"/>
          <w:color w:val="000000"/>
          <w:sz w:val="24"/>
          <w:szCs w:val="24"/>
        </w:rPr>
        <w:t>:</w:t>
      </w:r>
    </w:p>
    <w:p w:rsidR="00DE4B20" w:rsidRPr="00CB412E" w:rsidRDefault="00735F90" w:rsidP="002B4770">
      <w:pPr>
        <w:numPr>
          <w:ilvl w:val="0"/>
          <w:numId w:val="35"/>
        </w:numPr>
        <w:spacing w:before="100" w:beforeAutospacing="1" w:after="100" w:afterAutospacing="1" w:line="240" w:lineRule="auto"/>
        <w:ind w:left="780" w:right="180"/>
        <w:contextualSpacing/>
        <w:rPr>
          <w:rFonts w:hAnsi="Times New Roman" w:cs="Times New Roman"/>
          <w:sz w:val="24"/>
          <w:szCs w:val="24"/>
        </w:rPr>
      </w:pPr>
      <w:r w:rsidRPr="00CB412E">
        <w:rPr>
          <w:rFonts w:hAnsi="Times New Roman" w:cs="Times New Roman"/>
          <w:color w:val="000000"/>
          <w:sz w:val="24"/>
          <w:szCs w:val="24"/>
        </w:rPr>
        <w:t>А</w:t>
      </w:r>
      <w:r w:rsidR="00DE4B20" w:rsidRPr="00CB412E">
        <w:rPr>
          <w:rFonts w:hAnsi="Times New Roman" w:cs="Times New Roman"/>
          <w:sz w:val="24"/>
          <w:szCs w:val="24"/>
        </w:rPr>
        <w:t>даптированная</w:t>
      </w:r>
      <w:r>
        <w:rPr>
          <w:rFonts w:hAnsi="Times New Roman" w:cs="Times New Roman"/>
          <w:sz w:val="24"/>
          <w:szCs w:val="24"/>
        </w:rPr>
        <w:t xml:space="preserve"> </w:t>
      </w:r>
      <w:r w:rsidR="00DE4B20" w:rsidRPr="00CB412E">
        <w:rPr>
          <w:rFonts w:hAnsi="Times New Roman" w:cs="Times New Roman"/>
          <w:sz w:val="24"/>
          <w:szCs w:val="24"/>
        </w:rPr>
        <w:t>основная</w:t>
      </w:r>
      <w:r>
        <w:rPr>
          <w:rFonts w:hAnsi="Times New Roman" w:cs="Times New Roman"/>
          <w:sz w:val="24"/>
          <w:szCs w:val="24"/>
        </w:rPr>
        <w:t xml:space="preserve"> </w:t>
      </w:r>
      <w:r w:rsidR="00DE4B20" w:rsidRPr="00CB412E">
        <w:rPr>
          <w:rFonts w:hAnsi="Times New Roman" w:cs="Times New Roman"/>
          <w:sz w:val="24"/>
          <w:szCs w:val="24"/>
        </w:rPr>
        <w:t>общеобразовательная</w:t>
      </w:r>
      <w:r>
        <w:rPr>
          <w:rFonts w:hAnsi="Times New Roman" w:cs="Times New Roman"/>
          <w:sz w:val="24"/>
          <w:szCs w:val="24"/>
        </w:rPr>
        <w:t xml:space="preserve"> </w:t>
      </w:r>
      <w:r w:rsidR="00DE4B20" w:rsidRPr="00CB412E">
        <w:rPr>
          <w:rFonts w:hAnsi="Times New Roman" w:cs="Times New Roman"/>
          <w:sz w:val="24"/>
          <w:szCs w:val="24"/>
        </w:rPr>
        <w:t>программа</w:t>
      </w:r>
      <w:r>
        <w:rPr>
          <w:rFonts w:hAnsi="Times New Roman" w:cs="Times New Roman"/>
          <w:sz w:val="24"/>
          <w:szCs w:val="24"/>
        </w:rPr>
        <w:t xml:space="preserve"> </w:t>
      </w:r>
      <w:r w:rsidR="00DE4B20" w:rsidRPr="00CB412E">
        <w:rPr>
          <w:rFonts w:hAnsi="Times New Roman" w:cs="Times New Roman"/>
          <w:sz w:val="24"/>
          <w:szCs w:val="24"/>
        </w:rPr>
        <w:t>начального</w:t>
      </w:r>
      <w:r>
        <w:rPr>
          <w:rFonts w:hAnsi="Times New Roman" w:cs="Times New Roman"/>
          <w:sz w:val="24"/>
          <w:szCs w:val="24"/>
        </w:rPr>
        <w:t xml:space="preserve"> </w:t>
      </w:r>
      <w:r w:rsidR="00DE4B20" w:rsidRPr="00CB412E">
        <w:rPr>
          <w:rFonts w:hAnsi="Times New Roman" w:cs="Times New Roman"/>
          <w:sz w:val="24"/>
          <w:szCs w:val="24"/>
        </w:rPr>
        <w:t>общего</w:t>
      </w:r>
      <w:r>
        <w:rPr>
          <w:rFonts w:hAnsi="Times New Roman" w:cs="Times New Roman"/>
          <w:sz w:val="24"/>
          <w:szCs w:val="24"/>
        </w:rPr>
        <w:t xml:space="preserve"> </w:t>
      </w:r>
      <w:r w:rsidR="00DE4B20" w:rsidRPr="00CB412E">
        <w:rPr>
          <w:rFonts w:hAnsi="Times New Roman" w:cs="Times New Roman"/>
          <w:sz w:val="24"/>
          <w:szCs w:val="24"/>
        </w:rPr>
        <w:t>образования</w:t>
      </w:r>
      <w:r>
        <w:rPr>
          <w:rFonts w:hAnsi="Times New Roman" w:cs="Times New Roman"/>
          <w:sz w:val="24"/>
          <w:szCs w:val="24"/>
        </w:rPr>
        <w:t xml:space="preserve"> </w:t>
      </w:r>
      <w:r w:rsidR="00DE4B20" w:rsidRPr="00CB412E">
        <w:rPr>
          <w:rFonts w:hAnsi="Times New Roman" w:cs="Times New Roman"/>
          <w:sz w:val="24"/>
          <w:szCs w:val="24"/>
        </w:rPr>
        <w:t>обучающихся</w:t>
      </w:r>
      <w:r>
        <w:rPr>
          <w:rFonts w:hAnsi="Times New Roman" w:cs="Times New Roman"/>
          <w:sz w:val="24"/>
          <w:szCs w:val="24"/>
        </w:rPr>
        <w:t xml:space="preserve"> </w:t>
      </w:r>
      <w:r w:rsidR="00DE4B20" w:rsidRPr="00CB412E">
        <w:rPr>
          <w:rFonts w:ascii="Times New Roman" w:hAnsi="Times New Roman" w:cs="Times New Roman"/>
          <w:sz w:val="24"/>
          <w:szCs w:val="24"/>
        </w:rPr>
        <w:t xml:space="preserve">с умственной отсталостью. Вариант 1. </w:t>
      </w:r>
      <w:r w:rsidRPr="00CB412E">
        <w:rPr>
          <w:rFonts w:hAnsi="Times New Roman" w:cs="Times New Roman"/>
          <w:color w:val="000000"/>
          <w:sz w:val="24"/>
          <w:szCs w:val="24"/>
        </w:rPr>
        <w:t>А</w:t>
      </w:r>
      <w:r w:rsidR="00DE4B20" w:rsidRPr="00CB412E">
        <w:rPr>
          <w:rFonts w:hAnsi="Times New Roman" w:cs="Times New Roman"/>
          <w:sz w:val="24"/>
          <w:szCs w:val="24"/>
        </w:rPr>
        <w:t>даптированная</w:t>
      </w:r>
      <w:r>
        <w:rPr>
          <w:rFonts w:hAnsi="Times New Roman" w:cs="Times New Roman"/>
          <w:sz w:val="24"/>
          <w:szCs w:val="24"/>
        </w:rPr>
        <w:t xml:space="preserve"> </w:t>
      </w:r>
      <w:r w:rsidR="00DE4B20" w:rsidRPr="00CB412E">
        <w:rPr>
          <w:rFonts w:hAnsi="Times New Roman" w:cs="Times New Roman"/>
          <w:sz w:val="24"/>
          <w:szCs w:val="24"/>
        </w:rPr>
        <w:t>основная</w:t>
      </w:r>
      <w:r>
        <w:rPr>
          <w:rFonts w:hAnsi="Times New Roman" w:cs="Times New Roman"/>
          <w:sz w:val="24"/>
          <w:szCs w:val="24"/>
        </w:rPr>
        <w:t xml:space="preserve"> </w:t>
      </w:r>
      <w:r w:rsidR="00DE4B20" w:rsidRPr="00CB412E">
        <w:rPr>
          <w:rFonts w:hAnsi="Times New Roman" w:cs="Times New Roman"/>
          <w:sz w:val="24"/>
          <w:szCs w:val="24"/>
        </w:rPr>
        <w:t>общеобразовательная</w:t>
      </w:r>
      <w:r>
        <w:rPr>
          <w:rFonts w:hAnsi="Times New Roman" w:cs="Times New Roman"/>
          <w:sz w:val="24"/>
          <w:szCs w:val="24"/>
        </w:rPr>
        <w:t xml:space="preserve"> </w:t>
      </w:r>
      <w:r w:rsidR="00DE4B20" w:rsidRPr="00CB412E">
        <w:rPr>
          <w:rFonts w:hAnsi="Times New Roman" w:cs="Times New Roman"/>
          <w:sz w:val="24"/>
          <w:szCs w:val="24"/>
        </w:rPr>
        <w:t>программа</w:t>
      </w:r>
      <w:r>
        <w:rPr>
          <w:rFonts w:hAnsi="Times New Roman" w:cs="Times New Roman"/>
          <w:sz w:val="24"/>
          <w:szCs w:val="24"/>
        </w:rPr>
        <w:t xml:space="preserve"> </w:t>
      </w:r>
      <w:r w:rsidR="00DE4B20" w:rsidRPr="00CB412E">
        <w:rPr>
          <w:rFonts w:hAnsi="Times New Roman" w:cs="Times New Roman"/>
          <w:sz w:val="24"/>
          <w:szCs w:val="24"/>
        </w:rPr>
        <w:t>начального</w:t>
      </w:r>
      <w:r>
        <w:rPr>
          <w:rFonts w:hAnsi="Times New Roman" w:cs="Times New Roman"/>
          <w:sz w:val="24"/>
          <w:szCs w:val="24"/>
        </w:rPr>
        <w:t xml:space="preserve"> </w:t>
      </w:r>
      <w:r w:rsidR="00DE4B20" w:rsidRPr="00CB412E">
        <w:rPr>
          <w:rFonts w:hAnsi="Times New Roman" w:cs="Times New Roman"/>
          <w:sz w:val="24"/>
          <w:szCs w:val="24"/>
        </w:rPr>
        <w:t>общего</w:t>
      </w:r>
      <w:r>
        <w:rPr>
          <w:rFonts w:hAnsi="Times New Roman" w:cs="Times New Roman"/>
          <w:sz w:val="24"/>
          <w:szCs w:val="24"/>
        </w:rPr>
        <w:t xml:space="preserve"> </w:t>
      </w:r>
      <w:r w:rsidR="00DE4B20" w:rsidRPr="00CB412E">
        <w:rPr>
          <w:rFonts w:hAnsi="Times New Roman" w:cs="Times New Roman"/>
          <w:sz w:val="24"/>
          <w:szCs w:val="24"/>
        </w:rPr>
        <w:t>образования</w:t>
      </w:r>
      <w:r>
        <w:rPr>
          <w:rFonts w:hAnsi="Times New Roman" w:cs="Times New Roman"/>
          <w:sz w:val="24"/>
          <w:szCs w:val="24"/>
        </w:rPr>
        <w:t xml:space="preserve"> </w:t>
      </w:r>
      <w:r w:rsidR="00DE4B20" w:rsidRPr="00CB412E">
        <w:rPr>
          <w:rFonts w:hAnsi="Times New Roman" w:cs="Times New Roman"/>
          <w:sz w:val="24"/>
          <w:szCs w:val="24"/>
        </w:rPr>
        <w:t>обучающихся</w:t>
      </w:r>
      <w:r w:rsidR="000A5FEB">
        <w:rPr>
          <w:rFonts w:hAnsi="Times New Roman" w:cs="Times New Roman"/>
          <w:sz w:val="24"/>
          <w:szCs w:val="24"/>
        </w:rPr>
        <w:t xml:space="preserve"> </w:t>
      </w:r>
      <w:r w:rsidR="00DE4B20" w:rsidRPr="00CB412E">
        <w:rPr>
          <w:rFonts w:ascii="Times New Roman" w:hAnsi="Times New Roman" w:cs="Times New Roman"/>
          <w:sz w:val="24"/>
          <w:szCs w:val="24"/>
        </w:rPr>
        <w:t>с ЗПР Вариант 7,1.</w:t>
      </w:r>
    </w:p>
    <w:p w:rsidR="00DE4B20" w:rsidRPr="004C146E" w:rsidRDefault="000A5FEB" w:rsidP="002B4770">
      <w:pPr>
        <w:numPr>
          <w:ilvl w:val="0"/>
          <w:numId w:val="35"/>
        </w:numPr>
        <w:spacing w:before="100" w:beforeAutospacing="1" w:after="100" w:afterAutospacing="1" w:line="240" w:lineRule="auto"/>
        <w:ind w:left="780" w:right="180"/>
        <w:contextualSpacing/>
        <w:rPr>
          <w:rFonts w:hAnsi="Times New Roman" w:cs="Times New Roman"/>
          <w:sz w:val="24"/>
          <w:szCs w:val="24"/>
        </w:rPr>
      </w:pPr>
      <w:r w:rsidRPr="004C146E">
        <w:rPr>
          <w:rFonts w:hAnsi="Times New Roman" w:cs="Times New Roman"/>
          <w:color w:val="000000"/>
          <w:sz w:val="24"/>
          <w:szCs w:val="24"/>
        </w:rPr>
        <w:t>А</w:t>
      </w:r>
      <w:r w:rsidR="00DE4B20" w:rsidRPr="004C146E">
        <w:rPr>
          <w:rFonts w:hAnsi="Times New Roman" w:cs="Times New Roman"/>
          <w:sz w:val="24"/>
          <w:szCs w:val="24"/>
        </w:rPr>
        <w:t>даптированная</w:t>
      </w:r>
      <w:r>
        <w:rPr>
          <w:rFonts w:hAnsi="Times New Roman" w:cs="Times New Roman"/>
          <w:sz w:val="24"/>
          <w:szCs w:val="24"/>
        </w:rPr>
        <w:t xml:space="preserve"> </w:t>
      </w:r>
      <w:r w:rsidR="00DE4B20" w:rsidRPr="004C146E">
        <w:rPr>
          <w:rFonts w:hAnsi="Times New Roman" w:cs="Times New Roman"/>
          <w:sz w:val="24"/>
          <w:szCs w:val="24"/>
        </w:rPr>
        <w:t>основная</w:t>
      </w:r>
      <w:r>
        <w:rPr>
          <w:rFonts w:hAnsi="Times New Roman" w:cs="Times New Roman"/>
          <w:sz w:val="24"/>
          <w:szCs w:val="24"/>
        </w:rPr>
        <w:t xml:space="preserve"> </w:t>
      </w:r>
      <w:r w:rsidR="00DE4B20" w:rsidRPr="004C146E">
        <w:rPr>
          <w:rFonts w:hAnsi="Times New Roman" w:cs="Times New Roman"/>
          <w:sz w:val="24"/>
          <w:szCs w:val="24"/>
        </w:rPr>
        <w:t>общеобразовательная</w:t>
      </w:r>
      <w:r>
        <w:rPr>
          <w:rFonts w:hAnsi="Times New Roman" w:cs="Times New Roman"/>
          <w:sz w:val="24"/>
          <w:szCs w:val="24"/>
        </w:rPr>
        <w:t xml:space="preserve"> </w:t>
      </w:r>
      <w:r w:rsidR="00DE4B20" w:rsidRPr="004C146E">
        <w:rPr>
          <w:rFonts w:hAnsi="Times New Roman" w:cs="Times New Roman"/>
          <w:sz w:val="24"/>
          <w:szCs w:val="24"/>
        </w:rPr>
        <w:t>программа</w:t>
      </w:r>
      <w:r>
        <w:rPr>
          <w:rFonts w:hAnsi="Times New Roman" w:cs="Times New Roman"/>
          <w:sz w:val="24"/>
          <w:szCs w:val="24"/>
        </w:rPr>
        <w:t xml:space="preserve"> </w:t>
      </w:r>
      <w:r w:rsidR="00DE4B20" w:rsidRPr="004C146E">
        <w:rPr>
          <w:rFonts w:hAnsi="Times New Roman" w:cs="Times New Roman"/>
          <w:sz w:val="24"/>
          <w:szCs w:val="24"/>
        </w:rPr>
        <w:t>основного</w:t>
      </w:r>
      <w:r>
        <w:rPr>
          <w:rFonts w:hAnsi="Times New Roman" w:cs="Times New Roman"/>
          <w:sz w:val="24"/>
          <w:szCs w:val="24"/>
        </w:rPr>
        <w:t xml:space="preserve"> </w:t>
      </w:r>
      <w:r w:rsidR="00DE4B20" w:rsidRPr="004C146E">
        <w:rPr>
          <w:rFonts w:hAnsi="Times New Roman" w:cs="Times New Roman"/>
          <w:sz w:val="24"/>
          <w:szCs w:val="24"/>
        </w:rPr>
        <w:t>общего</w:t>
      </w:r>
      <w:r>
        <w:rPr>
          <w:rFonts w:hAnsi="Times New Roman" w:cs="Times New Roman"/>
          <w:sz w:val="24"/>
          <w:szCs w:val="24"/>
        </w:rPr>
        <w:t xml:space="preserve"> </w:t>
      </w:r>
      <w:r w:rsidR="00DE4B20" w:rsidRPr="004C146E">
        <w:rPr>
          <w:rFonts w:hAnsi="Times New Roman" w:cs="Times New Roman"/>
          <w:sz w:val="24"/>
          <w:szCs w:val="24"/>
        </w:rPr>
        <w:t>образования</w:t>
      </w:r>
      <w:r>
        <w:rPr>
          <w:rFonts w:hAnsi="Times New Roman" w:cs="Times New Roman"/>
          <w:sz w:val="24"/>
          <w:szCs w:val="24"/>
        </w:rPr>
        <w:t xml:space="preserve"> </w:t>
      </w:r>
      <w:r w:rsidR="00DE4B20" w:rsidRPr="004C146E">
        <w:rPr>
          <w:rFonts w:hAnsi="Times New Roman" w:cs="Times New Roman"/>
          <w:sz w:val="24"/>
          <w:szCs w:val="24"/>
        </w:rPr>
        <w:t>обучающихся</w:t>
      </w:r>
      <w:r>
        <w:rPr>
          <w:rFonts w:hAnsi="Times New Roman" w:cs="Times New Roman"/>
          <w:sz w:val="24"/>
          <w:szCs w:val="24"/>
        </w:rPr>
        <w:t xml:space="preserve"> </w:t>
      </w:r>
      <w:r w:rsidR="00DE4B20" w:rsidRPr="004C146E">
        <w:rPr>
          <w:rFonts w:ascii="Times New Roman" w:hAnsi="Times New Roman" w:cs="Times New Roman"/>
          <w:sz w:val="24"/>
          <w:szCs w:val="24"/>
        </w:rPr>
        <w:t>с ЗПР Вариант 7,1.</w:t>
      </w:r>
    </w:p>
    <w:p w:rsidR="00DE4B20" w:rsidRPr="007D1931" w:rsidRDefault="00DE4B20" w:rsidP="00DE4B20">
      <w:pPr>
        <w:spacing w:after="0"/>
        <w:rPr>
          <w:rFonts w:hAnsi="Times New Roman" w:cs="Times New Roman"/>
          <w:color w:val="FF0000"/>
          <w:sz w:val="24"/>
          <w:szCs w:val="24"/>
        </w:rPr>
      </w:pPr>
      <w:r w:rsidRPr="00B165A7">
        <w:rPr>
          <w:rFonts w:hAnsi="Times New Roman" w:cs="Times New Roman"/>
          <w:color w:val="000000"/>
          <w:sz w:val="24"/>
          <w:szCs w:val="24"/>
        </w:rPr>
        <w:t>В</w:t>
      </w:r>
      <w:r w:rsidR="000A5FEB">
        <w:rPr>
          <w:rFonts w:hAnsi="Times New Roman" w:cs="Times New Roman"/>
          <w:color w:val="000000"/>
          <w:sz w:val="24"/>
          <w:szCs w:val="24"/>
        </w:rPr>
        <w:t xml:space="preserve"> </w:t>
      </w:r>
      <w:r w:rsidRPr="00B165A7">
        <w:rPr>
          <w:rFonts w:hAnsi="Times New Roman" w:cs="Times New Roman"/>
          <w:color w:val="000000"/>
          <w:sz w:val="24"/>
          <w:szCs w:val="24"/>
        </w:rPr>
        <w:t>Школе</w:t>
      </w:r>
      <w:r w:rsidR="000A5FEB">
        <w:rPr>
          <w:rFonts w:hAnsi="Times New Roman" w:cs="Times New Roman"/>
          <w:color w:val="000000"/>
          <w:sz w:val="24"/>
          <w:szCs w:val="24"/>
        </w:rPr>
        <w:t xml:space="preserve"> </w:t>
      </w:r>
      <w:r w:rsidRPr="00B165A7">
        <w:rPr>
          <w:rFonts w:hAnsi="Times New Roman" w:cs="Times New Roman"/>
          <w:color w:val="000000"/>
          <w:sz w:val="24"/>
          <w:szCs w:val="24"/>
        </w:rPr>
        <w:t>созданы</w:t>
      </w:r>
      <w:r w:rsidR="000A5FEB">
        <w:rPr>
          <w:rFonts w:hAnsi="Times New Roman" w:cs="Times New Roman"/>
          <w:color w:val="000000"/>
          <w:sz w:val="24"/>
          <w:szCs w:val="24"/>
        </w:rPr>
        <w:t xml:space="preserve"> </w:t>
      </w:r>
      <w:r>
        <w:rPr>
          <w:rFonts w:hAnsi="Times New Roman" w:cs="Times New Roman"/>
          <w:color w:val="000000"/>
          <w:sz w:val="24"/>
          <w:szCs w:val="24"/>
        </w:rPr>
        <w:t>необходимые</w:t>
      </w:r>
      <w:r w:rsidR="000A5FEB">
        <w:rPr>
          <w:rFonts w:hAnsi="Times New Roman" w:cs="Times New Roman"/>
          <w:color w:val="000000"/>
          <w:sz w:val="24"/>
          <w:szCs w:val="24"/>
        </w:rPr>
        <w:t xml:space="preserve"> </w:t>
      </w:r>
      <w:r w:rsidRPr="00B165A7">
        <w:rPr>
          <w:rFonts w:hAnsi="Times New Roman" w:cs="Times New Roman"/>
          <w:color w:val="000000"/>
          <w:sz w:val="24"/>
          <w:szCs w:val="24"/>
        </w:rPr>
        <w:t>условия</w:t>
      </w:r>
      <w:r w:rsidR="000A5FEB">
        <w:rPr>
          <w:rFonts w:hAnsi="Times New Roman" w:cs="Times New Roman"/>
          <w:color w:val="000000"/>
          <w:sz w:val="24"/>
          <w:szCs w:val="24"/>
        </w:rPr>
        <w:t xml:space="preserve"> </w:t>
      </w:r>
      <w:r w:rsidRPr="00B165A7">
        <w:rPr>
          <w:rFonts w:hAnsi="Times New Roman" w:cs="Times New Roman"/>
          <w:color w:val="000000"/>
          <w:sz w:val="24"/>
          <w:szCs w:val="24"/>
        </w:rPr>
        <w:t>для</w:t>
      </w:r>
      <w:r w:rsidR="000A5FEB">
        <w:rPr>
          <w:rFonts w:hAnsi="Times New Roman" w:cs="Times New Roman"/>
          <w:color w:val="000000"/>
          <w:sz w:val="24"/>
          <w:szCs w:val="24"/>
        </w:rPr>
        <w:t xml:space="preserve"> </w:t>
      </w:r>
      <w:r w:rsidRPr="00B165A7">
        <w:rPr>
          <w:rFonts w:hAnsi="Times New Roman" w:cs="Times New Roman"/>
          <w:color w:val="000000"/>
          <w:sz w:val="24"/>
          <w:szCs w:val="24"/>
        </w:rPr>
        <w:t>получения</w:t>
      </w:r>
      <w:r w:rsidR="000A5FEB">
        <w:rPr>
          <w:rFonts w:hAnsi="Times New Roman" w:cs="Times New Roman"/>
          <w:color w:val="000000"/>
          <w:sz w:val="24"/>
          <w:szCs w:val="24"/>
        </w:rPr>
        <w:t xml:space="preserve"> </w:t>
      </w:r>
      <w:r w:rsidRPr="00B165A7">
        <w:rPr>
          <w:rFonts w:hAnsi="Times New Roman" w:cs="Times New Roman"/>
          <w:color w:val="000000"/>
          <w:sz w:val="24"/>
          <w:szCs w:val="24"/>
        </w:rPr>
        <w:t>образования</w:t>
      </w:r>
      <w:r w:rsidR="000A5FEB">
        <w:rPr>
          <w:rFonts w:hAnsi="Times New Roman" w:cs="Times New Roman"/>
          <w:color w:val="000000"/>
          <w:sz w:val="24"/>
          <w:szCs w:val="24"/>
        </w:rPr>
        <w:t xml:space="preserve"> </w:t>
      </w:r>
      <w:r w:rsidRPr="00B165A7">
        <w:rPr>
          <w:rFonts w:hAnsi="Times New Roman" w:cs="Times New Roman"/>
          <w:color w:val="000000"/>
          <w:sz w:val="24"/>
          <w:szCs w:val="24"/>
        </w:rPr>
        <w:t>обучающимися</w:t>
      </w:r>
      <w:r w:rsidR="000A5FEB">
        <w:rPr>
          <w:rFonts w:hAnsi="Times New Roman" w:cs="Times New Roman"/>
          <w:color w:val="000000"/>
          <w:sz w:val="24"/>
          <w:szCs w:val="24"/>
        </w:rPr>
        <w:t xml:space="preserve"> </w:t>
      </w:r>
      <w:r w:rsidRPr="00B165A7">
        <w:rPr>
          <w:rFonts w:hAnsi="Times New Roman" w:cs="Times New Roman"/>
          <w:color w:val="000000"/>
          <w:sz w:val="24"/>
          <w:szCs w:val="24"/>
        </w:rPr>
        <w:t>с</w:t>
      </w:r>
      <w:r w:rsidR="000A5FEB">
        <w:rPr>
          <w:rFonts w:hAnsi="Times New Roman" w:cs="Times New Roman"/>
          <w:color w:val="000000"/>
          <w:sz w:val="24"/>
          <w:szCs w:val="24"/>
        </w:rPr>
        <w:t xml:space="preserve"> </w:t>
      </w:r>
      <w:r w:rsidRPr="00B165A7">
        <w:rPr>
          <w:rFonts w:hAnsi="Times New Roman" w:cs="Times New Roman"/>
          <w:color w:val="000000"/>
          <w:sz w:val="24"/>
          <w:szCs w:val="24"/>
        </w:rPr>
        <w:t>ОВЗ</w:t>
      </w:r>
      <w:r>
        <w:rPr>
          <w:rFonts w:hAnsi="Times New Roman" w:cs="Times New Roman"/>
          <w:color w:val="000000"/>
          <w:sz w:val="24"/>
          <w:szCs w:val="24"/>
        </w:rPr>
        <w:t>:</w:t>
      </w:r>
      <w:r w:rsidR="000A5FEB">
        <w:rPr>
          <w:rFonts w:hAnsi="Times New Roman" w:cs="Times New Roman"/>
          <w:color w:val="000000"/>
          <w:sz w:val="24"/>
          <w:szCs w:val="24"/>
        </w:rPr>
        <w:t xml:space="preserve"> </w:t>
      </w:r>
      <w:r>
        <w:rPr>
          <w:rFonts w:hAnsi="Times New Roman" w:cs="Times New Roman"/>
          <w:color w:val="000000"/>
          <w:sz w:val="24"/>
          <w:szCs w:val="24"/>
        </w:rPr>
        <w:t xml:space="preserve"> </w:t>
      </w:r>
      <w:r w:rsidRPr="00B165A7">
        <w:rPr>
          <w:rFonts w:hAnsi="Times New Roman" w:cs="Times New Roman"/>
          <w:color w:val="000000"/>
          <w:sz w:val="24"/>
          <w:szCs w:val="24"/>
        </w:rPr>
        <w:t>общеобразовательные</w:t>
      </w:r>
      <w:r w:rsidR="000A5FEB">
        <w:rPr>
          <w:rFonts w:hAnsi="Times New Roman" w:cs="Times New Roman"/>
          <w:color w:val="000000"/>
          <w:sz w:val="24"/>
          <w:szCs w:val="24"/>
        </w:rPr>
        <w:t xml:space="preserve"> </w:t>
      </w:r>
      <w:r w:rsidR="00735F90">
        <w:rPr>
          <w:rFonts w:hAnsi="Times New Roman" w:cs="Times New Roman"/>
          <w:color w:val="000000"/>
          <w:sz w:val="24"/>
          <w:szCs w:val="24"/>
        </w:rPr>
        <w:t xml:space="preserve"> </w:t>
      </w:r>
      <w:r w:rsidRPr="00B165A7">
        <w:rPr>
          <w:rFonts w:hAnsi="Times New Roman" w:cs="Times New Roman"/>
          <w:color w:val="000000"/>
          <w:sz w:val="24"/>
          <w:szCs w:val="24"/>
        </w:rPr>
        <w:t>классы</w:t>
      </w:r>
      <w:r w:rsidRPr="00B165A7">
        <w:rPr>
          <w:rFonts w:hAnsi="Times New Roman" w:cs="Times New Roman"/>
          <w:color w:val="000000"/>
          <w:sz w:val="24"/>
          <w:szCs w:val="24"/>
        </w:rPr>
        <w:t xml:space="preserve">, </w:t>
      </w:r>
      <w:r w:rsidRPr="00B165A7">
        <w:rPr>
          <w:rFonts w:hAnsi="Times New Roman" w:cs="Times New Roman"/>
          <w:color w:val="000000"/>
          <w:sz w:val="24"/>
          <w:szCs w:val="24"/>
        </w:rPr>
        <w:t>где</w:t>
      </w:r>
      <w:r w:rsidR="000A5FEB">
        <w:rPr>
          <w:rFonts w:hAnsi="Times New Roman" w:cs="Times New Roman"/>
          <w:color w:val="000000"/>
          <w:sz w:val="24"/>
          <w:szCs w:val="24"/>
        </w:rPr>
        <w:t xml:space="preserve"> </w:t>
      </w:r>
      <w:r w:rsidRPr="00B165A7">
        <w:rPr>
          <w:rFonts w:hAnsi="Times New Roman" w:cs="Times New Roman"/>
          <w:color w:val="000000"/>
          <w:sz w:val="24"/>
          <w:szCs w:val="24"/>
        </w:rPr>
        <w:t>ребенок</w:t>
      </w:r>
      <w:r w:rsidR="000A5FEB">
        <w:rPr>
          <w:rFonts w:hAnsi="Times New Roman" w:cs="Times New Roman"/>
          <w:color w:val="000000"/>
          <w:sz w:val="24"/>
          <w:szCs w:val="24"/>
        </w:rPr>
        <w:t xml:space="preserve"> </w:t>
      </w:r>
      <w:r w:rsidRPr="00B165A7">
        <w:rPr>
          <w:rFonts w:hAnsi="Times New Roman" w:cs="Times New Roman"/>
          <w:color w:val="000000"/>
          <w:sz w:val="24"/>
          <w:szCs w:val="24"/>
        </w:rPr>
        <w:t>с</w:t>
      </w:r>
      <w:r w:rsidR="000A5FEB">
        <w:rPr>
          <w:rFonts w:hAnsi="Times New Roman" w:cs="Times New Roman"/>
          <w:color w:val="000000"/>
          <w:sz w:val="24"/>
          <w:szCs w:val="24"/>
        </w:rPr>
        <w:t xml:space="preserve"> </w:t>
      </w:r>
      <w:r w:rsidRPr="00B165A7">
        <w:rPr>
          <w:rFonts w:hAnsi="Times New Roman" w:cs="Times New Roman"/>
          <w:color w:val="000000"/>
          <w:sz w:val="24"/>
          <w:szCs w:val="24"/>
        </w:rPr>
        <w:t>ОВЗ</w:t>
      </w:r>
      <w:r w:rsidR="000A5FEB">
        <w:rPr>
          <w:rFonts w:hAnsi="Times New Roman" w:cs="Times New Roman"/>
          <w:color w:val="000000"/>
          <w:sz w:val="24"/>
          <w:szCs w:val="24"/>
        </w:rPr>
        <w:t xml:space="preserve"> </w:t>
      </w:r>
      <w:r w:rsidRPr="00B165A7">
        <w:rPr>
          <w:rFonts w:hAnsi="Times New Roman" w:cs="Times New Roman"/>
          <w:color w:val="000000"/>
          <w:sz w:val="24"/>
          <w:szCs w:val="24"/>
        </w:rPr>
        <w:t>обучается</w:t>
      </w:r>
      <w:r w:rsidR="000A5FEB">
        <w:rPr>
          <w:rFonts w:hAnsi="Times New Roman" w:cs="Times New Roman"/>
          <w:color w:val="000000"/>
          <w:sz w:val="24"/>
          <w:szCs w:val="24"/>
        </w:rPr>
        <w:t xml:space="preserve"> </w:t>
      </w:r>
      <w:r w:rsidRPr="00B165A7">
        <w:rPr>
          <w:rFonts w:hAnsi="Times New Roman" w:cs="Times New Roman"/>
          <w:color w:val="000000"/>
          <w:sz w:val="24"/>
          <w:szCs w:val="24"/>
        </w:rPr>
        <w:t>совместно</w:t>
      </w:r>
      <w:r w:rsidR="000A5FEB">
        <w:rPr>
          <w:rFonts w:hAnsi="Times New Roman" w:cs="Times New Roman"/>
          <w:color w:val="000000"/>
          <w:sz w:val="24"/>
          <w:szCs w:val="24"/>
        </w:rPr>
        <w:t xml:space="preserve"> </w:t>
      </w:r>
      <w:r w:rsidRPr="00B165A7">
        <w:rPr>
          <w:rFonts w:hAnsi="Times New Roman" w:cs="Times New Roman"/>
          <w:color w:val="000000"/>
          <w:sz w:val="24"/>
          <w:szCs w:val="24"/>
        </w:rPr>
        <w:t>с</w:t>
      </w:r>
      <w:r w:rsidR="000A5FEB">
        <w:rPr>
          <w:rFonts w:hAnsi="Times New Roman" w:cs="Times New Roman"/>
          <w:color w:val="000000"/>
          <w:sz w:val="24"/>
          <w:szCs w:val="24"/>
        </w:rPr>
        <w:t xml:space="preserve"> </w:t>
      </w:r>
      <w:r w:rsidRPr="00B165A7">
        <w:rPr>
          <w:rFonts w:hAnsi="Times New Roman" w:cs="Times New Roman"/>
          <w:color w:val="000000"/>
          <w:sz w:val="24"/>
          <w:szCs w:val="24"/>
        </w:rPr>
        <w:t>обучающимися</w:t>
      </w:r>
      <w:r w:rsidR="000A5FEB">
        <w:rPr>
          <w:rFonts w:hAnsi="Times New Roman" w:cs="Times New Roman"/>
          <w:color w:val="000000"/>
          <w:sz w:val="24"/>
          <w:szCs w:val="24"/>
        </w:rPr>
        <w:t xml:space="preserve"> </w:t>
      </w:r>
      <w:r w:rsidRPr="00B165A7">
        <w:rPr>
          <w:rFonts w:hAnsi="Times New Roman" w:cs="Times New Roman"/>
          <w:color w:val="000000"/>
          <w:sz w:val="24"/>
          <w:szCs w:val="24"/>
        </w:rPr>
        <w:t>без</w:t>
      </w:r>
      <w:r w:rsidR="000A5FEB">
        <w:rPr>
          <w:rFonts w:hAnsi="Times New Roman" w:cs="Times New Roman"/>
          <w:color w:val="000000"/>
          <w:sz w:val="24"/>
          <w:szCs w:val="24"/>
        </w:rPr>
        <w:t xml:space="preserve"> </w:t>
      </w:r>
      <w:r w:rsidRPr="00B165A7">
        <w:rPr>
          <w:rFonts w:hAnsi="Times New Roman" w:cs="Times New Roman"/>
          <w:color w:val="000000"/>
          <w:sz w:val="24"/>
          <w:szCs w:val="24"/>
        </w:rPr>
        <w:t>ограничений</w:t>
      </w:r>
      <w:r w:rsidR="000A5FEB">
        <w:rPr>
          <w:rFonts w:hAnsi="Times New Roman" w:cs="Times New Roman"/>
          <w:color w:val="000000"/>
          <w:sz w:val="24"/>
          <w:szCs w:val="24"/>
        </w:rPr>
        <w:t xml:space="preserve"> </w:t>
      </w:r>
      <w:r w:rsidRPr="00B165A7">
        <w:rPr>
          <w:rFonts w:hAnsi="Times New Roman" w:cs="Times New Roman"/>
          <w:color w:val="000000"/>
          <w:sz w:val="24"/>
          <w:szCs w:val="24"/>
        </w:rPr>
        <w:t>возможностей</w:t>
      </w:r>
      <w:r w:rsidR="000A5FEB">
        <w:rPr>
          <w:rFonts w:hAnsi="Times New Roman" w:cs="Times New Roman"/>
          <w:color w:val="000000"/>
          <w:sz w:val="24"/>
          <w:szCs w:val="24"/>
        </w:rPr>
        <w:t xml:space="preserve"> </w:t>
      </w:r>
      <w:r w:rsidRPr="00B165A7">
        <w:rPr>
          <w:rFonts w:hAnsi="Times New Roman" w:cs="Times New Roman"/>
          <w:color w:val="000000"/>
          <w:sz w:val="24"/>
          <w:szCs w:val="24"/>
        </w:rPr>
        <w:t>здоровья</w:t>
      </w:r>
      <w:r w:rsidR="000A5FEB">
        <w:rPr>
          <w:rFonts w:hAnsi="Times New Roman" w:cs="Times New Roman"/>
          <w:color w:val="000000"/>
          <w:sz w:val="24"/>
          <w:szCs w:val="24"/>
        </w:rPr>
        <w:t xml:space="preserve"> </w:t>
      </w:r>
      <w:r w:rsidRPr="00B165A7">
        <w:rPr>
          <w:rFonts w:hAnsi="Times New Roman" w:cs="Times New Roman"/>
          <w:color w:val="000000"/>
          <w:sz w:val="24"/>
          <w:szCs w:val="24"/>
        </w:rPr>
        <w:t>по</w:t>
      </w:r>
      <w:r w:rsidR="000A5FEB">
        <w:rPr>
          <w:rFonts w:hAnsi="Times New Roman" w:cs="Times New Roman"/>
          <w:color w:val="000000"/>
          <w:sz w:val="24"/>
          <w:szCs w:val="24"/>
        </w:rPr>
        <w:t xml:space="preserve"> </w:t>
      </w:r>
      <w:r w:rsidRPr="00B165A7">
        <w:rPr>
          <w:rFonts w:hAnsi="Times New Roman" w:cs="Times New Roman"/>
          <w:color w:val="000000"/>
          <w:sz w:val="24"/>
          <w:szCs w:val="24"/>
        </w:rPr>
        <w:t>индивидуальной</w:t>
      </w:r>
      <w:r w:rsidR="000A5FEB">
        <w:rPr>
          <w:rFonts w:hAnsi="Times New Roman" w:cs="Times New Roman"/>
          <w:color w:val="000000"/>
          <w:sz w:val="24"/>
          <w:szCs w:val="24"/>
        </w:rPr>
        <w:t xml:space="preserve"> </w:t>
      </w:r>
      <w:r w:rsidRPr="00B165A7">
        <w:rPr>
          <w:rFonts w:hAnsi="Times New Roman" w:cs="Times New Roman"/>
          <w:color w:val="000000"/>
          <w:sz w:val="24"/>
          <w:szCs w:val="24"/>
        </w:rPr>
        <w:t>адаптированной</w:t>
      </w:r>
      <w:r w:rsidR="000A5FEB">
        <w:rPr>
          <w:rFonts w:hAnsi="Times New Roman" w:cs="Times New Roman"/>
          <w:color w:val="000000"/>
          <w:sz w:val="24"/>
          <w:szCs w:val="24"/>
        </w:rPr>
        <w:t xml:space="preserve"> </w:t>
      </w:r>
      <w:r w:rsidRPr="00B165A7">
        <w:rPr>
          <w:rFonts w:hAnsi="Times New Roman" w:cs="Times New Roman"/>
          <w:color w:val="000000"/>
          <w:sz w:val="24"/>
          <w:szCs w:val="24"/>
        </w:rPr>
        <w:t>образовательной</w:t>
      </w:r>
      <w:r w:rsidR="000A5FEB">
        <w:rPr>
          <w:rFonts w:hAnsi="Times New Roman" w:cs="Times New Roman"/>
          <w:color w:val="000000"/>
          <w:sz w:val="24"/>
          <w:szCs w:val="24"/>
        </w:rPr>
        <w:t xml:space="preserve"> </w:t>
      </w:r>
      <w:r w:rsidRPr="00B165A7">
        <w:rPr>
          <w:rFonts w:hAnsi="Times New Roman" w:cs="Times New Roman"/>
          <w:color w:val="000000"/>
          <w:sz w:val="24"/>
          <w:szCs w:val="24"/>
        </w:rPr>
        <w:t>программе</w:t>
      </w:r>
      <w:r>
        <w:rPr>
          <w:rFonts w:hAnsi="Times New Roman" w:cs="Times New Roman"/>
          <w:color w:val="000000"/>
          <w:sz w:val="24"/>
          <w:szCs w:val="24"/>
        </w:rPr>
        <w:t xml:space="preserve">; </w:t>
      </w:r>
      <w:r w:rsidRPr="00085137">
        <w:rPr>
          <w:rFonts w:hAnsi="Times New Roman" w:cs="Times New Roman"/>
          <w:sz w:val="24"/>
          <w:szCs w:val="24"/>
        </w:rPr>
        <w:t>а</w:t>
      </w:r>
      <w:r w:rsidR="003C0747">
        <w:rPr>
          <w:rFonts w:hAnsi="Times New Roman" w:cs="Times New Roman"/>
          <w:sz w:val="24"/>
          <w:szCs w:val="24"/>
        </w:rPr>
        <w:t xml:space="preserve"> </w:t>
      </w:r>
      <w:r w:rsidRPr="00085137">
        <w:rPr>
          <w:rFonts w:hAnsi="Times New Roman" w:cs="Times New Roman"/>
          <w:sz w:val="24"/>
          <w:szCs w:val="24"/>
        </w:rPr>
        <w:t>также</w:t>
      </w:r>
      <w:r w:rsidR="003C0747">
        <w:rPr>
          <w:rFonts w:hAnsi="Times New Roman" w:cs="Times New Roman"/>
          <w:sz w:val="24"/>
          <w:szCs w:val="24"/>
        </w:rPr>
        <w:t xml:space="preserve"> </w:t>
      </w:r>
      <w:r w:rsidRPr="00085137">
        <w:rPr>
          <w:rFonts w:hAnsi="Times New Roman" w:cs="Times New Roman"/>
          <w:sz w:val="24"/>
          <w:szCs w:val="24"/>
        </w:rPr>
        <w:t>для</w:t>
      </w:r>
      <w:r w:rsidR="003C0747">
        <w:rPr>
          <w:rFonts w:hAnsi="Times New Roman" w:cs="Times New Roman"/>
          <w:sz w:val="24"/>
          <w:szCs w:val="24"/>
        </w:rPr>
        <w:t xml:space="preserve"> </w:t>
      </w:r>
      <w:r w:rsidRPr="00085137">
        <w:rPr>
          <w:rFonts w:hAnsi="Times New Roman" w:cs="Times New Roman"/>
          <w:sz w:val="24"/>
          <w:szCs w:val="24"/>
        </w:rPr>
        <w:t>ученика</w:t>
      </w:r>
      <w:r w:rsidR="003C0747">
        <w:rPr>
          <w:rFonts w:hAnsi="Times New Roman" w:cs="Times New Roman"/>
          <w:sz w:val="24"/>
          <w:szCs w:val="24"/>
        </w:rPr>
        <w:t xml:space="preserve"> </w:t>
      </w:r>
      <w:r>
        <w:rPr>
          <w:rFonts w:hAnsi="Times New Roman" w:cs="Times New Roman"/>
          <w:sz w:val="24"/>
          <w:szCs w:val="24"/>
        </w:rPr>
        <w:t>третьего</w:t>
      </w:r>
      <w:r w:rsidR="003C0747">
        <w:rPr>
          <w:rFonts w:hAnsi="Times New Roman" w:cs="Times New Roman"/>
          <w:sz w:val="24"/>
          <w:szCs w:val="24"/>
        </w:rPr>
        <w:t xml:space="preserve"> </w:t>
      </w:r>
      <w:r w:rsidRPr="00085137">
        <w:rPr>
          <w:rFonts w:hAnsi="Times New Roman" w:cs="Times New Roman"/>
          <w:sz w:val="24"/>
          <w:szCs w:val="24"/>
        </w:rPr>
        <w:t>класса</w:t>
      </w:r>
      <w:r w:rsidR="003C0747">
        <w:rPr>
          <w:rFonts w:hAnsi="Times New Roman" w:cs="Times New Roman"/>
          <w:sz w:val="24"/>
          <w:szCs w:val="24"/>
        </w:rPr>
        <w:t xml:space="preserve"> </w:t>
      </w:r>
      <w:r w:rsidRPr="00085137">
        <w:rPr>
          <w:rFonts w:hAnsi="Times New Roman" w:cs="Times New Roman"/>
          <w:sz w:val="24"/>
          <w:szCs w:val="24"/>
        </w:rPr>
        <w:t>по</w:t>
      </w:r>
      <w:r w:rsidR="003C0747">
        <w:rPr>
          <w:rFonts w:hAnsi="Times New Roman" w:cs="Times New Roman"/>
          <w:sz w:val="24"/>
          <w:szCs w:val="24"/>
        </w:rPr>
        <w:t xml:space="preserve"> </w:t>
      </w:r>
      <w:r w:rsidRPr="00085137">
        <w:rPr>
          <w:rFonts w:hAnsi="Times New Roman" w:cs="Times New Roman"/>
          <w:sz w:val="24"/>
          <w:szCs w:val="24"/>
        </w:rPr>
        <w:t>рекомендации</w:t>
      </w:r>
      <w:r w:rsidR="003C0747">
        <w:rPr>
          <w:rFonts w:hAnsi="Times New Roman" w:cs="Times New Roman"/>
          <w:sz w:val="24"/>
          <w:szCs w:val="24"/>
        </w:rPr>
        <w:t xml:space="preserve"> </w:t>
      </w:r>
      <w:r w:rsidRPr="00085137">
        <w:rPr>
          <w:rFonts w:hAnsi="Times New Roman" w:cs="Times New Roman"/>
          <w:sz w:val="24"/>
          <w:szCs w:val="24"/>
        </w:rPr>
        <w:t>ПМПК</w:t>
      </w:r>
      <w:r w:rsidR="003C0747">
        <w:rPr>
          <w:rFonts w:hAnsi="Times New Roman" w:cs="Times New Roman"/>
          <w:sz w:val="24"/>
          <w:szCs w:val="24"/>
        </w:rPr>
        <w:t xml:space="preserve"> </w:t>
      </w:r>
      <w:r w:rsidRPr="00085137">
        <w:rPr>
          <w:rFonts w:hAnsi="Times New Roman" w:cs="Times New Roman"/>
          <w:sz w:val="24"/>
          <w:szCs w:val="24"/>
        </w:rPr>
        <w:t>организовано</w:t>
      </w:r>
      <w:r w:rsidR="003C0747">
        <w:rPr>
          <w:rFonts w:hAnsi="Times New Roman" w:cs="Times New Roman"/>
          <w:sz w:val="24"/>
          <w:szCs w:val="24"/>
        </w:rPr>
        <w:t xml:space="preserve"> </w:t>
      </w:r>
      <w:r w:rsidRPr="00085137">
        <w:rPr>
          <w:rFonts w:hAnsi="Times New Roman" w:cs="Times New Roman"/>
          <w:sz w:val="24"/>
          <w:szCs w:val="24"/>
        </w:rPr>
        <w:t>домашнее</w:t>
      </w:r>
      <w:r w:rsidR="003C0747">
        <w:rPr>
          <w:rFonts w:hAnsi="Times New Roman" w:cs="Times New Roman"/>
          <w:sz w:val="24"/>
          <w:szCs w:val="24"/>
        </w:rPr>
        <w:t xml:space="preserve"> </w:t>
      </w:r>
      <w:r w:rsidRPr="00085137">
        <w:rPr>
          <w:rFonts w:hAnsi="Times New Roman" w:cs="Times New Roman"/>
          <w:sz w:val="24"/>
          <w:szCs w:val="24"/>
        </w:rPr>
        <w:t>обучение</w:t>
      </w:r>
      <w:r w:rsidR="003C0747">
        <w:rPr>
          <w:rFonts w:hAnsi="Times New Roman" w:cs="Times New Roman"/>
          <w:sz w:val="24"/>
          <w:szCs w:val="24"/>
        </w:rPr>
        <w:t xml:space="preserve"> </w:t>
      </w:r>
      <w:r w:rsidRPr="00085137">
        <w:rPr>
          <w:rFonts w:hAnsi="Times New Roman" w:cs="Times New Roman"/>
          <w:sz w:val="24"/>
          <w:szCs w:val="24"/>
        </w:rPr>
        <w:t>по</w:t>
      </w:r>
      <w:r w:rsidR="003C0747">
        <w:rPr>
          <w:rFonts w:hAnsi="Times New Roman" w:cs="Times New Roman"/>
          <w:sz w:val="24"/>
          <w:szCs w:val="24"/>
        </w:rPr>
        <w:t xml:space="preserve"> </w:t>
      </w:r>
      <w:r w:rsidRPr="00085137">
        <w:rPr>
          <w:rFonts w:hAnsi="Times New Roman" w:cs="Times New Roman"/>
          <w:sz w:val="24"/>
          <w:szCs w:val="24"/>
        </w:rPr>
        <w:t>адаптированной</w:t>
      </w:r>
      <w:r w:rsidR="003C0747">
        <w:rPr>
          <w:rFonts w:hAnsi="Times New Roman" w:cs="Times New Roman"/>
          <w:sz w:val="24"/>
          <w:szCs w:val="24"/>
        </w:rPr>
        <w:t xml:space="preserve"> </w:t>
      </w:r>
      <w:r w:rsidRPr="00085137">
        <w:rPr>
          <w:rFonts w:hAnsi="Times New Roman" w:cs="Times New Roman"/>
          <w:sz w:val="24"/>
          <w:szCs w:val="24"/>
        </w:rPr>
        <w:t>основной</w:t>
      </w:r>
      <w:r w:rsidR="003C0747">
        <w:rPr>
          <w:rFonts w:hAnsi="Times New Roman" w:cs="Times New Roman"/>
          <w:sz w:val="24"/>
          <w:szCs w:val="24"/>
        </w:rPr>
        <w:t xml:space="preserve"> </w:t>
      </w:r>
      <w:r w:rsidRPr="00085137">
        <w:rPr>
          <w:rFonts w:hAnsi="Times New Roman" w:cs="Times New Roman"/>
          <w:sz w:val="24"/>
          <w:szCs w:val="24"/>
        </w:rPr>
        <w:t>общеобразовательной</w:t>
      </w:r>
      <w:r w:rsidR="003C0747">
        <w:rPr>
          <w:rFonts w:hAnsi="Times New Roman" w:cs="Times New Roman"/>
          <w:sz w:val="24"/>
          <w:szCs w:val="24"/>
        </w:rPr>
        <w:t xml:space="preserve"> </w:t>
      </w:r>
      <w:r w:rsidRPr="00085137">
        <w:rPr>
          <w:rFonts w:hAnsi="Times New Roman" w:cs="Times New Roman"/>
          <w:sz w:val="24"/>
          <w:szCs w:val="24"/>
        </w:rPr>
        <w:t>программе</w:t>
      </w:r>
      <w:r w:rsidR="003C0747">
        <w:rPr>
          <w:rFonts w:hAnsi="Times New Roman" w:cs="Times New Roman"/>
          <w:sz w:val="24"/>
          <w:szCs w:val="24"/>
        </w:rPr>
        <w:t xml:space="preserve"> </w:t>
      </w:r>
      <w:r w:rsidRPr="00085137">
        <w:rPr>
          <w:rFonts w:hAnsi="Times New Roman" w:cs="Times New Roman"/>
          <w:sz w:val="24"/>
          <w:szCs w:val="24"/>
        </w:rPr>
        <w:t>начального</w:t>
      </w:r>
      <w:r w:rsidR="003C0747">
        <w:rPr>
          <w:rFonts w:hAnsi="Times New Roman" w:cs="Times New Roman"/>
          <w:sz w:val="24"/>
          <w:szCs w:val="24"/>
        </w:rPr>
        <w:t xml:space="preserve"> </w:t>
      </w:r>
      <w:r w:rsidRPr="00085137">
        <w:rPr>
          <w:rFonts w:hAnsi="Times New Roman" w:cs="Times New Roman"/>
          <w:sz w:val="24"/>
          <w:szCs w:val="24"/>
        </w:rPr>
        <w:t>общего</w:t>
      </w:r>
      <w:r w:rsidR="003C0747">
        <w:rPr>
          <w:rFonts w:hAnsi="Times New Roman" w:cs="Times New Roman"/>
          <w:sz w:val="24"/>
          <w:szCs w:val="24"/>
        </w:rPr>
        <w:t xml:space="preserve"> </w:t>
      </w:r>
      <w:r w:rsidRPr="00085137">
        <w:rPr>
          <w:rFonts w:hAnsi="Times New Roman" w:cs="Times New Roman"/>
          <w:sz w:val="24"/>
          <w:szCs w:val="24"/>
        </w:rPr>
        <w:t>образования</w:t>
      </w:r>
      <w:r w:rsidR="003C0747">
        <w:rPr>
          <w:rFonts w:hAnsi="Times New Roman" w:cs="Times New Roman"/>
          <w:sz w:val="24"/>
          <w:szCs w:val="24"/>
        </w:rPr>
        <w:t xml:space="preserve"> </w:t>
      </w:r>
      <w:r w:rsidRPr="00CB412E">
        <w:rPr>
          <w:rFonts w:hAnsi="Times New Roman" w:cs="Times New Roman"/>
          <w:sz w:val="24"/>
          <w:szCs w:val="24"/>
        </w:rPr>
        <w:t>обучающихся</w:t>
      </w:r>
      <w:r w:rsidR="003C0747">
        <w:rPr>
          <w:rFonts w:hAnsi="Times New Roman" w:cs="Times New Roman"/>
          <w:sz w:val="24"/>
          <w:szCs w:val="24"/>
        </w:rPr>
        <w:t xml:space="preserve"> </w:t>
      </w:r>
      <w:r w:rsidRPr="00CB412E">
        <w:rPr>
          <w:rFonts w:ascii="Times New Roman" w:hAnsi="Times New Roman" w:cs="Times New Roman"/>
          <w:sz w:val="24"/>
          <w:szCs w:val="24"/>
        </w:rPr>
        <w:t xml:space="preserve">с умственной </w:t>
      </w:r>
      <w:r w:rsidR="003C0747">
        <w:rPr>
          <w:rFonts w:ascii="Times New Roman" w:hAnsi="Times New Roman" w:cs="Times New Roman"/>
          <w:sz w:val="24"/>
          <w:szCs w:val="24"/>
        </w:rPr>
        <w:t xml:space="preserve"> </w:t>
      </w:r>
      <w:r w:rsidRPr="00CB412E">
        <w:rPr>
          <w:rFonts w:ascii="Times New Roman" w:hAnsi="Times New Roman" w:cs="Times New Roman"/>
          <w:sz w:val="24"/>
          <w:szCs w:val="24"/>
        </w:rPr>
        <w:t>отсталостью. Вариант 1</w:t>
      </w:r>
    </w:p>
    <w:p w:rsidR="00DE4B20" w:rsidRPr="00B165A7" w:rsidRDefault="00DE4B20" w:rsidP="00DE4B20">
      <w:pPr>
        <w:rPr>
          <w:rFonts w:hAnsi="Times New Roman" w:cs="Times New Roman"/>
          <w:color w:val="000000"/>
          <w:sz w:val="24"/>
          <w:szCs w:val="24"/>
        </w:rPr>
      </w:pPr>
      <w:r w:rsidRPr="00B165A7">
        <w:rPr>
          <w:rFonts w:hAnsi="Times New Roman" w:cs="Times New Roman"/>
          <w:color w:val="000000"/>
          <w:sz w:val="24"/>
          <w:szCs w:val="24"/>
        </w:rPr>
        <w:t>В</w:t>
      </w:r>
      <w:r w:rsidR="003C0747">
        <w:rPr>
          <w:rFonts w:hAnsi="Times New Roman" w:cs="Times New Roman"/>
          <w:color w:val="000000"/>
          <w:sz w:val="24"/>
          <w:szCs w:val="24"/>
        </w:rPr>
        <w:t xml:space="preserve"> </w:t>
      </w:r>
      <w:r w:rsidRPr="00B165A7">
        <w:rPr>
          <w:rFonts w:hAnsi="Times New Roman" w:cs="Times New Roman"/>
          <w:color w:val="000000"/>
          <w:sz w:val="24"/>
          <w:szCs w:val="24"/>
        </w:rPr>
        <w:t>периоды</w:t>
      </w:r>
      <w:r w:rsidR="003C0747">
        <w:rPr>
          <w:rFonts w:hAnsi="Times New Roman" w:cs="Times New Roman"/>
          <w:color w:val="000000"/>
          <w:sz w:val="24"/>
          <w:szCs w:val="24"/>
        </w:rPr>
        <w:t xml:space="preserve"> </w:t>
      </w:r>
      <w:r w:rsidRPr="00B165A7">
        <w:rPr>
          <w:rFonts w:hAnsi="Times New Roman" w:cs="Times New Roman"/>
          <w:color w:val="000000"/>
          <w:sz w:val="24"/>
          <w:szCs w:val="24"/>
        </w:rPr>
        <w:t>дистанционного</w:t>
      </w:r>
      <w:r w:rsidR="003C0747">
        <w:rPr>
          <w:rFonts w:hAnsi="Times New Roman" w:cs="Times New Roman"/>
          <w:color w:val="000000"/>
          <w:sz w:val="24"/>
          <w:szCs w:val="24"/>
        </w:rPr>
        <w:t xml:space="preserve"> </w:t>
      </w:r>
      <w:r w:rsidRPr="00B165A7">
        <w:rPr>
          <w:rFonts w:hAnsi="Times New Roman" w:cs="Times New Roman"/>
          <w:color w:val="000000"/>
          <w:sz w:val="24"/>
          <w:szCs w:val="24"/>
        </w:rPr>
        <w:t>обучения</w:t>
      </w:r>
      <w:r w:rsidR="003C0747">
        <w:rPr>
          <w:rFonts w:hAnsi="Times New Roman" w:cs="Times New Roman"/>
          <w:color w:val="000000"/>
          <w:sz w:val="24"/>
          <w:szCs w:val="24"/>
        </w:rPr>
        <w:t xml:space="preserve"> </w:t>
      </w:r>
      <w:r w:rsidRPr="00B165A7">
        <w:rPr>
          <w:rFonts w:hAnsi="Times New Roman" w:cs="Times New Roman"/>
          <w:color w:val="000000"/>
          <w:sz w:val="24"/>
          <w:szCs w:val="24"/>
        </w:rPr>
        <w:t>педагогом</w:t>
      </w:r>
      <w:r w:rsidRPr="00B165A7">
        <w:rPr>
          <w:rFonts w:hAnsi="Times New Roman" w:cs="Times New Roman"/>
          <w:color w:val="000000"/>
          <w:sz w:val="24"/>
          <w:szCs w:val="24"/>
        </w:rPr>
        <w:t>-</w:t>
      </w:r>
      <w:r w:rsidRPr="00B165A7">
        <w:rPr>
          <w:rFonts w:hAnsi="Times New Roman" w:cs="Times New Roman"/>
          <w:color w:val="000000"/>
          <w:sz w:val="24"/>
          <w:szCs w:val="24"/>
        </w:rPr>
        <w:t>психологом</w:t>
      </w:r>
      <w:r w:rsidR="003C0747">
        <w:rPr>
          <w:rFonts w:hAnsi="Times New Roman" w:cs="Times New Roman"/>
          <w:color w:val="000000"/>
          <w:sz w:val="24"/>
          <w:szCs w:val="24"/>
        </w:rPr>
        <w:t xml:space="preserve"> </w:t>
      </w:r>
      <w:r w:rsidRPr="00B165A7">
        <w:rPr>
          <w:rFonts w:hAnsi="Times New Roman" w:cs="Times New Roman"/>
          <w:color w:val="000000"/>
          <w:sz w:val="24"/>
          <w:szCs w:val="24"/>
        </w:rPr>
        <w:t> проводится</w:t>
      </w:r>
      <w:r w:rsidR="003C0747">
        <w:rPr>
          <w:rFonts w:hAnsi="Times New Roman" w:cs="Times New Roman"/>
          <w:color w:val="000000"/>
          <w:sz w:val="24"/>
          <w:szCs w:val="24"/>
        </w:rPr>
        <w:t xml:space="preserve"> </w:t>
      </w:r>
      <w:r w:rsidRPr="00B165A7">
        <w:rPr>
          <w:rFonts w:hAnsi="Times New Roman" w:cs="Times New Roman"/>
          <w:color w:val="000000"/>
          <w:sz w:val="24"/>
          <w:szCs w:val="24"/>
        </w:rPr>
        <w:t>работа</w:t>
      </w:r>
      <w:r w:rsidR="003C0747">
        <w:rPr>
          <w:rFonts w:hAnsi="Times New Roman" w:cs="Times New Roman"/>
          <w:color w:val="000000"/>
          <w:sz w:val="24"/>
          <w:szCs w:val="24"/>
        </w:rPr>
        <w:t xml:space="preserve"> </w:t>
      </w:r>
      <w:r w:rsidRPr="00B165A7">
        <w:rPr>
          <w:rFonts w:hAnsi="Times New Roman" w:cs="Times New Roman"/>
          <w:color w:val="000000"/>
          <w:sz w:val="24"/>
          <w:szCs w:val="24"/>
        </w:rPr>
        <w:t>по</w:t>
      </w:r>
      <w:r w:rsidR="003C0747">
        <w:rPr>
          <w:rFonts w:hAnsi="Times New Roman" w:cs="Times New Roman"/>
          <w:color w:val="000000"/>
          <w:sz w:val="24"/>
          <w:szCs w:val="24"/>
        </w:rPr>
        <w:t xml:space="preserve"> </w:t>
      </w:r>
      <w:r w:rsidRPr="00B165A7">
        <w:rPr>
          <w:rFonts w:hAnsi="Times New Roman" w:cs="Times New Roman"/>
          <w:color w:val="000000"/>
          <w:sz w:val="24"/>
          <w:szCs w:val="24"/>
        </w:rPr>
        <w:t>адаптации</w:t>
      </w:r>
      <w:r w:rsidR="003C0747">
        <w:rPr>
          <w:rFonts w:hAnsi="Times New Roman" w:cs="Times New Roman"/>
          <w:color w:val="000000"/>
          <w:sz w:val="24"/>
          <w:szCs w:val="24"/>
        </w:rPr>
        <w:t xml:space="preserve"> </w:t>
      </w:r>
      <w:r w:rsidRPr="00B165A7">
        <w:rPr>
          <w:rFonts w:hAnsi="Times New Roman" w:cs="Times New Roman"/>
          <w:color w:val="000000"/>
          <w:sz w:val="24"/>
          <w:szCs w:val="24"/>
        </w:rPr>
        <w:t>обучающихся</w:t>
      </w:r>
      <w:r w:rsidR="003C0747">
        <w:rPr>
          <w:rFonts w:hAnsi="Times New Roman" w:cs="Times New Roman"/>
          <w:color w:val="000000"/>
          <w:sz w:val="24"/>
          <w:szCs w:val="24"/>
        </w:rPr>
        <w:t xml:space="preserve"> </w:t>
      </w:r>
      <w:r w:rsidRPr="00B165A7">
        <w:rPr>
          <w:rFonts w:hAnsi="Times New Roman" w:cs="Times New Roman"/>
          <w:color w:val="000000"/>
          <w:sz w:val="24"/>
          <w:szCs w:val="24"/>
        </w:rPr>
        <w:t> с</w:t>
      </w:r>
      <w:r w:rsidR="003C0747">
        <w:rPr>
          <w:rFonts w:hAnsi="Times New Roman" w:cs="Times New Roman"/>
          <w:color w:val="000000"/>
          <w:sz w:val="24"/>
          <w:szCs w:val="24"/>
        </w:rPr>
        <w:t xml:space="preserve"> </w:t>
      </w:r>
      <w:r w:rsidRPr="00B165A7">
        <w:rPr>
          <w:rFonts w:hAnsi="Times New Roman" w:cs="Times New Roman"/>
          <w:color w:val="000000"/>
          <w:sz w:val="24"/>
          <w:szCs w:val="24"/>
        </w:rPr>
        <w:t>ОВЗ</w:t>
      </w:r>
      <w:r w:rsidRPr="00B165A7">
        <w:rPr>
          <w:rFonts w:hAnsi="Times New Roman" w:cs="Times New Roman"/>
          <w:color w:val="000000"/>
          <w:sz w:val="24"/>
          <w:szCs w:val="24"/>
        </w:rPr>
        <w:t xml:space="preserve">. </w:t>
      </w:r>
      <w:r w:rsidR="003C0747">
        <w:rPr>
          <w:rFonts w:hAnsi="Times New Roman" w:cs="Times New Roman"/>
          <w:color w:val="000000"/>
          <w:sz w:val="24"/>
          <w:szCs w:val="24"/>
        </w:rPr>
        <w:t xml:space="preserve"> </w:t>
      </w:r>
      <w:r w:rsidRPr="00B165A7">
        <w:rPr>
          <w:rFonts w:hAnsi="Times New Roman" w:cs="Times New Roman"/>
          <w:color w:val="000000"/>
          <w:sz w:val="24"/>
          <w:szCs w:val="24"/>
        </w:rPr>
        <w:t>Также</w:t>
      </w:r>
      <w:r w:rsidR="003C0747">
        <w:rPr>
          <w:rFonts w:hAnsi="Times New Roman" w:cs="Times New Roman"/>
          <w:color w:val="000000"/>
          <w:sz w:val="24"/>
          <w:szCs w:val="24"/>
        </w:rPr>
        <w:t xml:space="preserve"> </w:t>
      </w:r>
      <w:r w:rsidRPr="00B165A7">
        <w:rPr>
          <w:rFonts w:hAnsi="Times New Roman" w:cs="Times New Roman"/>
          <w:color w:val="000000"/>
          <w:sz w:val="24"/>
          <w:szCs w:val="24"/>
        </w:rPr>
        <w:t>ведется</w:t>
      </w:r>
      <w:r w:rsidR="003C0747">
        <w:rPr>
          <w:rFonts w:hAnsi="Times New Roman" w:cs="Times New Roman"/>
          <w:color w:val="000000"/>
          <w:sz w:val="24"/>
          <w:szCs w:val="24"/>
        </w:rPr>
        <w:t xml:space="preserve"> </w:t>
      </w:r>
      <w:r w:rsidRPr="00B165A7">
        <w:rPr>
          <w:rFonts w:hAnsi="Times New Roman" w:cs="Times New Roman"/>
          <w:color w:val="000000"/>
          <w:sz w:val="24"/>
          <w:szCs w:val="24"/>
        </w:rPr>
        <w:t>работа</w:t>
      </w:r>
      <w:r w:rsidR="003C0747">
        <w:rPr>
          <w:rFonts w:hAnsi="Times New Roman" w:cs="Times New Roman"/>
          <w:color w:val="000000"/>
          <w:sz w:val="24"/>
          <w:szCs w:val="24"/>
        </w:rPr>
        <w:t xml:space="preserve"> </w:t>
      </w:r>
      <w:r w:rsidRPr="00B165A7">
        <w:rPr>
          <w:rFonts w:hAnsi="Times New Roman" w:cs="Times New Roman"/>
          <w:color w:val="000000"/>
          <w:sz w:val="24"/>
          <w:szCs w:val="24"/>
        </w:rPr>
        <w:t>с</w:t>
      </w:r>
      <w:r w:rsidR="003C0747">
        <w:rPr>
          <w:rFonts w:hAnsi="Times New Roman" w:cs="Times New Roman"/>
          <w:color w:val="000000"/>
          <w:sz w:val="24"/>
          <w:szCs w:val="24"/>
        </w:rPr>
        <w:t xml:space="preserve"> </w:t>
      </w:r>
      <w:r w:rsidRPr="00B165A7">
        <w:rPr>
          <w:rFonts w:hAnsi="Times New Roman" w:cs="Times New Roman"/>
          <w:color w:val="000000"/>
          <w:sz w:val="24"/>
          <w:szCs w:val="24"/>
        </w:rPr>
        <w:t>родителями</w:t>
      </w:r>
      <w:r w:rsidR="003C0747">
        <w:rPr>
          <w:rFonts w:hAnsi="Times New Roman" w:cs="Times New Roman"/>
          <w:color w:val="000000"/>
          <w:sz w:val="24"/>
          <w:szCs w:val="24"/>
        </w:rPr>
        <w:t xml:space="preserve"> </w:t>
      </w:r>
      <w:r w:rsidRPr="00B165A7">
        <w:rPr>
          <w:rFonts w:hAnsi="Times New Roman" w:cs="Times New Roman"/>
          <w:color w:val="000000"/>
          <w:sz w:val="24"/>
          <w:szCs w:val="24"/>
        </w:rPr>
        <w:t>и</w:t>
      </w:r>
      <w:r w:rsidR="003C0747">
        <w:rPr>
          <w:rFonts w:hAnsi="Times New Roman" w:cs="Times New Roman"/>
          <w:color w:val="000000"/>
          <w:sz w:val="24"/>
          <w:szCs w:val="24"/>
        </w:rPr>
        <w:t xml:space="preserve"> </w:t>
      </w:r>
      <w:r w:rsidRPr="00B165A7">
        <w:rPr>
          <w:rFonts w:hAnsi="Times New Roman" w:cs="Times New Roman"/>
          <w:color w:val="000000"/>
          <w:sz w:val="24"/>
          <w:szCs w:val="24"/>
        </w:rPr>
        <w:t>педагогами</w:t>
      </w:r>
      <w:r w:rsidRPr="00B165A7">
        <w:rPr>
          <w:rFonts w:hAnsi="Times New Roman" w:cs="Times New Roman"/>
          <w:color w:val="000000"/>
          <w:sz w:val="24"/>
          <w:szCs w:val="24"/>
        </w:rPr>
        <w:t>.</w:t>
      </w:r>
    </w:p>
    <w:p w:rsidR="00DE4B20" w:rsidRPr="006A121D" w:rsidRDefault="00DE4B20" w:rsidP="00DE4B20">
      <w:pPr>
        <w:spacing w:after="0" w:line="200" w:lineRule="exact"/>
        <w:rPr>
          <w:rFonts w:ascii="Times New Roman" w:eastAsia="Times New Roman" w:hAnsi="Times New Roman" w:cs="Times New Roman"/>
          <w:color w:val="000000"/>
          <w:sz w:val="20"/>
          <w:szCs w:val="20"/>
          <w:lang w:eastAsia="ru-RU"/>
        </w:rPr>
      </w:pPr>
    </w:p>
    <w:p w:rsidR="00DE4B20" w:rsidRDefault="00DE4B20" w:rsidP="00DE4B20">
      <w:pPr>
        <w:spacing w:after="0" w:line="200" w:lineRule="exact"/>
        <w:rPr>
          <w:rFonts w:ascii="Times New Roman" w:eastAsia="Times New Roman" w:hAnsi="Times New Roman" w:cs="Times New Roman"/>
          <w:color w:val="000000"/>
          <w:sz w:val="20"/>
          <w:szCs w:val="20"/>
          <w:lang w:eastAsia="ru-RU"/>
        </w:rPr>
      </w:pPr>
    </w:p>
    <w:p w:rsidR="00DE4B20" w:rsidRPr="006A121D" w:rsidRDefault="00DE4B20" w:rsidP="00DE4B20">
      <w:pPr>
        <w:spacing w:after="0" w:line="200" w:lineRule="exact"/>
        <w:rPr>
          <w:rFonts w:ascii="Times New Roman" w:eastAsia="Times New Roman" w:hAnsi="Times New Roman" w:cs="Times New Roman"/>
          <w:color w:val="000000"/>
          <w:sz w:val="20"/>
          <w:szCs w:val="20"/>
          <w:lang w:eastAsia="ru-RU"/>
        </w:rPr>
      </w:pPr>
    </w:p>
    <w:p w:rsidR="00DE4B20" w:rsidRDefault="00DE4B20" w:rsidP="00DE4B20">
      <w:pPr>
        <w:spacing w:after="0" w:line="240" w:lineRule="auto"/>
        <w:jc w:val="center"/>
        <w:rPr>
          <w:rFonts w:ascii="Times New Roman" w:eastAsia="Times New Roman" w:hAnsi="Times New Roman" w:cs="Times New Roman"/>
          <w:b/>
          <w:bCs/>
          <w:color w:val="000000"/>
          <w:sz w:val="24"/>
          <w:szCs w:val="24"/>
          <w:lang w:eastAsia="ru-RU"/>
        </w:rPr>
      </w:pPr>
      <w:r w:rsidRPr="006A121D">
        <w:rPr>
          <w:rFonts w:ascii="Times New Roman" w:eastAsia="Times New Roman" w:hAnsi="Times New Roman" w:cs="Times New Roman"/>
          <w:b/>
          <w:bCs/>
          <w:color w:val="000000"/>
          <w:sz w:val="24"/>
          <w:szCs w:val="24"/>
          <w:lang w:eastAsia="ru-RU"/>
        </w:rPr>
        <w:t>Динамика численности учащихся</w:t>
      </w:r>
    </w:p>
    <w:p w:rsidR="000C3CF6" w:rsidRPr="006A121D" w:rsidRDefault="000C3CF6" w:rsidP="000C3CF6">
      <w:pPr>
        <w:spacing w:after="0" w:line="240" w:lineRule="auto"/>
        <w:jc w:val="right"/>
        <w:rPr>
          <w:rFonts w:ascii="Times New Roman" w:eastAsia="Times New Roman" w:hAnsi="Times New Roman" w:cs="Times New Roman"/>
          <w:color w:val="000000"/>
          <w:sz w:val="20"/>
          <w:szCs w:val="20"/>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6</w:t>
      </w:r>
    </w:p>
    <w:p w:rsidR="00DE4B20" w:rsidRPr="006A121D" w:rsidRDefault="00DE4B20" w:rsidP="00DE4B20">
      <w:pPr>
        <w:spacing w:after="0" w:line="259" w:lineRule="exact"/>
        <w:rPr>
          <w:rFonts w:ascii="Times New Roman" w:eastAsia="Times New Roman" w:hAnsi="Times New Roman" w:cs="Times New Roman"/>
          <w:color w:val="000000"/>
          <w:sz w:val="20"/>
          <w:szCs w:val="20"/>
          <w:lang w:eastAsia="ru-RU"/>
        </w:rPr>
      </w:pPr>
    </w:p>
    <w:tbl>
      <w:tblPr>
        <w:tblW w:w="10567" w:type="dxa"/>
        <w:tblInd w:w="-1342" w:type="dxa"/>
        <w:tblLayout w:type="fixed"/>
        <w:tblCellMar>
          <w:left w:w="0" w:type="dxa"/>
          <w:right w:w="0" w:type="dxa"/>
        </w:tblCellMar>
        <w:tblLook w:val="04A0"/>
      </w:tblPr>
      <w:tblGrid>
        <w:gridCol w:w="3417"/>
        <w:gridCol w:w="1279"/>
        <w:gridCol w:w="54"/>
        <w:gridCol w:w="1419"/>
        <w:gridCol w:w="30"/>
        <w:gridCol w:w="1532"/>
        <w:gridCol w:w="1418"/>
        <w:gridCol w:w="1418"/>
      </w:tblGrid>
      <w:tr w:rsidR="00DE4B20" w:rsidRPr="005848CA" w:rsidTr="00BB1F01">
        <w:trPr>
          <w:trHeight w:val="284"/>
        </w:trPr>
        <w:tc>
          <w:tcPr>
            <w:tcW w:w="3417" w:type="dxa"/>
            <w:tcBorders>
              <w:top w:val="single" w:sz="8" w:space="0" w:color="auto"/>
              <w:left w:val="single" w:sz="8" w:space="0" w:color="auto"/>
              <w:bottom w:val="single" w:sz="8" w:space="0" w:color="auto"/>
              <w:right w:val="single" w:sz="8" w:space="0" w:color="auto"/>
            </w:tcBorders>
            <w:vAlign w:val="bottom"/>
          </w:tcPr>
          <w:p w:rsidR="00DE4B20" w:rsidRPr="005848CA" w:rsidRDefault="00DE4B20" w:rsidP="00BB1F01">
            <w:pPr>
              <w:spacing w:after="0" w:line="240" w:lineRule="auto"/>
              <w:rPr>
                <w:rFonts w:ascii="Times New Roman" w:eastAsia="Times New Roman" w:hAnsi="Times New Roman" w:cs="Times New Roman"/>
                <w:color w:val="000000" w:themeColor="text1"/>
                <w:sz w:val="24"/>
                <w:szCs w:val="24"/>
                <w:lang w:eastAsia="ru-RU"/>
              </w:rPr>
            </w:pPr>
          </w:p>
        </w:tc>
        <w:tc>
          <w:tcPr>
            <w:tcW w:w="1279" w:type="dxa"/>
            <w:tcBorders>
              <w:top w:val="single" w:sz="8" w:space="0" w:color="auto"/>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w w:val="99"/>
                <w:sz w:val="24"/>
                <w:szCs w:val="24"/>
              </w:rPr>
              <w:t>01.09.2018</w:t>
            </w:r>
          </w:p>
        </w:tc>
        <w:tc>
          <w:tcPr>
            <w:tcW w:w="54" w:type="dxa"/>
            <w:tcBorders>
              <w:top w:val="single" w:sz="8" w:space="0" w:color="auto"/>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419" w:type="dxa"/>
            <w:tcBorders>
              <w:top w:val="single" w:sz="8" w:space="0" w:color="auto"/>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w w:val="99"/>
                <w:sz w:val="24"/>
                <w:szCs w:val="24"/>
              </w:rPr>
              <w:t>01.09.2019</w:t>
            </w:r>
          </w:p>
        </w:tc>
        <w:tc>
          <w:tcPr>
            <w:tcW w:w="30" w:type="dxa"/>
            <w:tcBorders>
              <w:top w:val="single" w:sz="8" w:space="0" w:color="auto"/>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532" w:type="dxa"/>
            <w:tcBorders>
              <w:top w:val="single" w:sz="8" w:space="0" w:color="auto"/>
              <w:bottom w:val="single" w:sz="8" w:space="0" w:color="auto"/>
              <w:right w:val="single" w:sz="8" w:space="0" w:color="auto"/>
            </w:tcBorders>
          </w:tcPr>
          <w:p w:rsidR="00DE4B20" w:rsidRPr="005848CA" w:rsidRDefault="00DE4B20" w:rsidP="00BB1F01">
            <w:pPr>
              <w:spacing w:after="0" w:line="240" w:lineRule="auto"/>
              <w:jc w:val="center"/>
              <w:rPr>
                <w:rFonts w:ascii="Times New Roman" w:eastAsia="Times New Roman" w:hAnsi="Times New Roman" w:cs="Times New Roman"/>
                <w:color w:val="000000" w:themeColor="text1"/>
                <w:w w:val="99"/>
                <w:sz w:val="24"/>
                <w:szCs w:val="24"/>
              </w:rPr>
            </w:pPr>
            <w:r>
              <w:rPr>
                <w:rFonts w:ascii="Times New Roman" w:eastAsia="Times New Roman" w:hAnsi="Times New Roman" w:cs="Times New Roman"/>
                <w:color w:val="000000" w:themeColor="text1"/>
                <w:w w:val="99"/>
                <w:sz w:val="24"/>
                <w:szCs w:val="24"/>
              </w:rPr>
              <w:t>01.09.2020</w:t>
            </w:r>
          </w:p>
        </w:tc>
        <w:tc>
          <w:tcPr>
            <w:tcW w:w="1418" w:type="dxa"/>
            <w:tcBorders>
              <w:top w:val="single" w:sz="8" w:space="0" w:color="auto"/>
              <w:bottom w:val="single" w:sz="8" w:space="0" w:color="auto"/>
              <w:right w:val="single" w:sz="8" w:space="0" w:color="auto"/>
            </w:tcBorders>
          </w:tcPr>
          <w:p w:rsidR="00DE4B20" w:rsidRDefault="00DE4B20" w:rsidP="00BB1F01">
            <w:pPr>
              <w:spacing w:after="0" w:line="240" w:lineRule="auto"/>
              <w:jc w:val="center"/>
              <w:rPr>
                <w:rFonts w:ascii="Times New Roman" w:eastAsia="Times New Roman" w:hAnsi="Times New Roman" w:cs="Times New Roman"/>
                <w:color w:val="000000" w:themeColor="text1"/>
                <w:w w:val="99"/>
                <w:sz w:val="24"/>
                <w:szCs w:val="24"/>
              </w:rPr>
            </w:pPr>
            <w:r>
              <w:rPr>
                <w:rFonts w:ascii="Times New Roman" w:eastAsia="Times New Roman" w:hAnsi="Times New Roman" w:cs="Times New Roman"/>
                <w:color w:val="000000" w:themeColor="text1"/>
                <w:w w:val="99"/>
                <w:sz w:val="24"/>
                <w:szCs w:val="24"/>
              </w:rPr>
              <w:t>01.09.2021</w:t>
            </w:r>
          </w:p>
        </w:tc>
        <w:tc>
          <w:tcPr>
            <w:tcW w:w="1418" w:type="dxa"/>
            <w:tcBorders>
              <w:top w:val="single" w:sz="8" w:space="0" w:color="auto"/>
              <w:bottom w:val="single" w:sz="8" w:space="0" w:color="auto"/>
              <w:right w:val="single" w:sz="8" w:space="0" w:color="auto"/>
            </w:tcBorders>
          </w:tcPr>
          <w:p w:rsidR="00DE4B20" w:rsidRDefault="00DE4B20" w:rsidP="00BB1F01">
            <w:pPr>
              <w:spacing w:after="0" w:line="240" w:lineRule="auto"/>
              <w:jc w:val="center"/>
              <w:rPr>
                <w:rFonts w:ascii="Times New Roman" w:eastAsia="Times New Roman" w:hAnsi="Times New Roman" w:cs="Times New Roman"/>
                <w:color w:val="000000" w:themeColor="text1"/>
                <w:w w:val="99"/>
                <w:sz w:val="24"/>
                <w:szCs w:val="24"/>
              </w:rPr>
            </w:pPr>
            <w:r>
              <w:rPr>
                <w:rFonts w:ascii="Times New Roman" w:eastAsia="Times New Roman" w:hAnsi="Times New Roman" w:cs="Times New Roman"/>
                <w:color w:val="000000" w:themeColor="text1"/>
                <w:w w:val="99"/>
                <w:sz w:val="24"/>
                <w:szCs w:val="24"/>
              </w:rPr>
              <w:t>01.09.2022</w:t>
            </w:r>
          </w:p>
        </w:tc>
      </w:tr>
      <w:tr w:rsidR="00DE4B20" w:rsidRPr="005848CA" w:rsidTr="00BB1F01">
        <w:trPr>
          <w:trHeight w:val="266"/>
        </w:trPr>
        <w:tc>
          <w:tcPr>
            <w:tcW w:w="3417" w:type="dxa"/>
            <w:tcBorders>
              <w:left w:val="single" w:sz="8" w:space="0" w:color="auto"/>
              <w:bottom w:val="single" w:sz="8" w:space="0" w:color="auto"/>
              <w:right w:val="single" w:sz="8" w:space="0" w:color="auto"/>
            </w:tcBorders>
            <w:vAlign w:val="bottom"/>
          </w:tcPr>
          <w:p w:rsidR="00DE4B20" w:rsidRPr="005848CA" w:rsidRDefault="00DE4B20" w:rsidP="00BB1F01">
            <w:pPr>
              <w:spacing w:after="0" w:line="264" w:lineRule="exact"/>
              <w:ind w:left="120"/>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color w:val="000000" w:themeColor="text1"/>
                <w:sz w:val="24"/>
                <w:szCs w:val="24"/>
                <w:lang w:eastAsia="ru-RU"/>
              </w:rPr>
              <w:t>Начальное общее образование</w:t>
            </w:r>
          </w:p>
        </w:tc>
        <w:tc>
          <w:tcPr>
            <w:tcW w:w="1279" w:type="dxa"/>
            <w:tcBorders>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sz w:val="24"/>
                <w:szCs w:val="24"/>
              </w:rPr>
              <w:t>58</w:t>
            </w:r>
          </w:p>
        </w:tc>
        <w:tc>
          <w:tcPr>
            <w:tcW w:w="54" w:type="dxa"/>
            <w:tcBorders>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419" w:type="dxa"/>
            <w:tcBorders>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sz w:val="24"/>
                <w:szCs w:val="24"/>
              </w:rPr>
              <w:t>59</w:t>
            </w:r>
          </w:p>
        </w:tc>
        <w:tc>
          <w:tcPr>
            <w:tcW w:w="30" w:type="dxa"/>
            <w:tcBorders>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532" w:type="dxa"/>
            <w:tcBorders>
              <w:bottom w:val="single" w:sz="8" w:space="0" w:color="auto"/>
              <w:right w:val="single" w:sz="8" w:space="0" w:color="auto"/>
            </w:tcBorders>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w:t>
            </w:r>
          </w:p>
        </w:tc>
        <w:tc>
          <w:tcPr>
            <w:tcW w:w="1418" w:type="dxa"/>
            <w:tcBorders>
              <w:bottom w:val="single" w:sz="8" w:space="0" w:color="auto"/>
              <w:right w:val="single" w:sz="8" w:space="0" w:color="auto"/>
            </w:tcBorders>
          </w:tcPr>
          <w:p w:rsidR="00DE4B20" w:rsidRPr="0016144F" w:rsidRDefault="00DE4B20" w:rsidP="00BB1F01">
            <w:pPr>
              <w:spacing w:after="0" w:line="240" w:lineRule="auto"/>
              <w:jc w:val="center"/>
              <w:rPr>
                <w:rFonts w:ascii="Times New Roman" w:eastAsia="Times New Roman" w:hAnsi="Times New Roman" w:cs="Times New Roman"/>
                <w:sz w:val="24"/>
                <w:szCs w:val="24"/>
              </w:rPr>
            </w:pPr>
            <w:r w:rsidRPr="0016144F">
              <w:rPr>
                <w:rFonts w:ascii="Times New Roman" w:eastAsia="Times New Roman" w:hAnsi="Times New Roman" w:cs="Times New Roman"/>
                <w:sz w:val="24"/>
                <w:szCs w:val="24"/>
              </w:rPr>
              <w:t>55</w:t>
            </w:r>
          </w:p>
        </w:tc>
        <w:tc>
          <w:tcPr>
            <w:tcW w:w="1418" w:type="dxa"/>
            <w:tcBorders>
              <w:bottom w:val="single" w:sz="8" w:space="0" w:color="auto"/>
              <w:right w:val="single" w:sz="8" w:space="0" w:color="auto"/>
            </w:tcBorders>
            <w:vAlign w:val="bottom"/>
          </w:tcPr>
          <w:p w:rsidR="00DE4B20" w:rsidRPr="00EE79AC" w:rsidRDefault="00DE4B20" w:rsidP="00BB1F01">
            <w:pPr>
              <w:spacing w:after="0" w:line="264" w:lineRule="exact"/>
              <w:jc w:val="center"/>
              <w:rPr>
                <w:rFonts w:ascii="Times New Roman" w:eastAsia="Times New Roman" w:hAnsi="Times New Roman" w:cs="Times New Roman"/>
                <w:sz w:val="24"/>
                <w:szCs w:val="24"/>
                <w:lang w:eastAsia="ru-RU"/>
              </w:rPr>
            </w:pPr>
            <w:r w:rsidRPr="00EE79AC">
              <w:rPr>
                <w:rFonts w:ascii="Times New Roman" w:eastAsia="Times New Roman" w:hAnsi="Times New Roman" w:cs="Times New Roman"/>
                <w:sz w:val="24"/>
                <w:szCs w:val="24"/>
                <w:lang w:eastAsia="ru-RU"/>
              </w:rPr>
              <w:t>53</w:t>
            </w:r>
          </w:p>
        </w:tc>
      </w:tr>
      <w:tr w:rsidR="00DE4B20" w:rsidRPr="005848CA" w:rsidTr="00BB1F01">
        <w:trPr>
          <w:trHeight w:val="268"/>
        </w:trPr>
        <w:tc>
          <w:tcPr>
            <w:tcW w:w="3417" w:type="dxa"/>
            <w:tcBorders>
              <w:left w:val="single" w:sz="8" w:space="0" w:color="auto"/>
              <w:bottom w:val="single" w:sz="8" w:space="0" w:color="auto"/>
              <w:right w:val="single" w:sz="8" w:space="0" w:color="auto"/>
            </w:tcBorders>
            <w:vAlign w:val="bottom"/>
          </w:tcPr>
          <w:p w:rsidR="00DE4B20" w:rsidRPr="005848CA" w:rsidRDefault="00DE4B20" w:rsidP="00BB1F01">
            <w:pPr>
              <w:spacing w:after="0" w:line="266" w:lineRule="exact"/>
              <w:ind w:left="120"/>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color w:val="000000" w:themeColor="text1"/>
                <w:sz w:val="24"/>
                <w:szCs w:val="24"/>
                <w:lang w:eastAsia="ru-RU"/>
              </w:rPr>
              <w:t>Основное общее образование</w:t>
            </w:r>
          </w:p>
        </w:tc>
        <w:tc>
          <w:tcPr>
            <w:tcW w:w="1279" w:type="dxa"/>
            <w:tcBorders>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sz w:val="24"/>
                <w:szCs w:val="24"/>
              </w:rPr>
              <w:t>44</w:t>
            </w:r>
          </w:p>
        </w:tc>
        <w:tc>
          <w:tcPr>
            <w:tcW w:w="54" w:type="dxa"/>
            <w:tcBorders>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419" w:type="dxa"/>
            <w:tcBorders>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sz w:val="24"/>
                <w:szCs w:val="24"/>
              </w:rPr>
              <w:t>54</w:t>
            </w:r>
          </w:p>
        </w:tc>
        <w:tc>
          <w:tcPr>
            <w:tcW w:w="30" w:type="dxa"/>
            <w:tcBorders>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532" w:type="dxa"/>
            <w:tcBorders>
              <w:bottom w:val="single" w:sz="8" w:space="0" w:color="auto"/>
              <w:right w:val="single" w:sz="8" w:space="0" w:color="auto"/>
            </w:tcBorders>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w:t>
            </w:r>
          </w:p>
        </w:tc>
        <w:tc>
          <w:tcPr>
            <w:tcW w:w="1418" w:type="dxa"/>
            <w:tcBorders>
              <w:bottom w:val="single" w:sz="8" w:space="0" w:color="auto"/>
              <w:right w:val="single" w:sz="8" w:space="0" w:color="auto"/>
            </w:tcBorders>
          </w:tcPr>
          <w:p w:rsidR="00DE4B20" w:rsidRPr="0016144F" w:rsidRDefault="00DE4B20" w:rsidP="00BB1F01">
            <w:pPr>
              <w:spacing w:after="0" w:line="240" w:lineRule="auto"/>
              <w:jc w:val="center"/>
              <w:rPr>
                <w:rFonts w:ascii="Times New Roman" w:eastAsia="Times New Roman" w:hAnsi="Times New Roman" w:cs="Times New Roman"/>
                <w:sz w:val="24"/>
                <w:szCs w:val="24"/>
              </w:rPr>
            </w:pPr>
            <w:r w:rsidRPr="0016144F">
              <w:rPr>
                <w:rFonts w:ascii="Times New Roman" w:eastAsia="Times New Roman" w:hAnsi="Times New Roman" w:cs="Times New Roman"/>
                <w:sz w:val="24"/>
                <w:szCs w:val="24"/>
              </w:rPr>
              <w:t>66</w:t>
            </w:r>
          </w:p>
        </w:tc>
        <w:tc>
          <w:tcPr>
            <w:tcW w:w="1418" w:type="dxa"/>
            <w:tcBorders>
              <w:bottom w:val="single" w:sz="8" w:space="0" w:color="auto"/>
              <w:right w:val="single" w:sz="8" w:space="0" w:color="auto"/>
            </w:tcBorders>
            <w:vAlign w:val="bottom"/>
          </w:tcPr>
          <w:p w:rsidR="00DE4B20" w:rsidRPr="00EE79AC" w:rsidRDefault="00DE4B20" w:rsidP="00BB1F01">
            <w:pPr>
              <w:spacing w:after="0" w:line="264" w:lineRule="exact"/>
              <w:jc w:val="center"/>
              <w:rPr>
                <w:rFonts w:ascii="Times New Roman" w:eastAsia="Times New Roman" w:hAnsi="Times New Roman" w:cs="Times New Roman"/>
                <w:sz w:val="24"/>
                <w:szCs w:val="24"/>
                <w:lang w:eastAsia="ru-RU"/>
              </w:rPr>
            </w:pPr>
            <w:r w:rsidRPr="00EE79AC">
              <w:rPr>
                <w:rFonts w:ascii="Times New Roman" w:eastAsia="Times New Roman" w:hAnsi="Times New Roman" w:cs="Times New Roman"/>
                <w:sz w:val="24"/>
                <w:szCs w:val="24"/>
                <w:lang w:eastAsia="ru-RU"/>
              </w:rPr>
              <w:t>68</w:t>
            </w:r>
          </w:p>
        </w:tc>
      </w:tr>
      <w:tr w:rsidR="00DE4B20" w:rsidRPr="005848CA" w:rsidTr="00BB1F01">
        <w:trPr>
          <w:trHeight w:val="266"/>
        </w:trPr>
        <w:tc>
          <w:tcPr>
            <w:tcW w:w="3417" w:type="dxa"/>
            <w:tcBorders>
              <w:left w:val="single" w:sz="8" w:space="0" w:color="auto"/>
              <w:bottom w:val="single" w:sz="8" w:space="0" w:color="auto"/>
              <w:right w:val="single" w:sz="8" w:space="0" w:color="auto"/>
            </w:tcBorders>
            <w:vAlign w:val="bottom"/>
          </w:tcPr>
          <w:p w:rsidR="00DE4B20" w:rsidRPr="005848CA" w:rsidRDefault="00DE4B20" w:rsidP="00BB1F01">
            <w:pPr>
              <w:spacing w:after="0" w:line="264" w:lineRule="exact"/>
              <w:ind w:left="120"/>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color w:val="000000" w:themeColor="text1"/>
                <w:sz w:val="24"/>
                <w:szCs w:val="24"/>
                <w:lang w:eastAsia="ru-RU"/>
              </w:rPr>
              <w:t>Среднее общее образование</w:t>
            </w:r>
          </w:p>
        </w:tc>
        <w:tc>
          <w:tcPr>
            <w:tcW w:w="1279" w:type="dxa"/>
            <w:tcBorders>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sz w:val="24"/>
                <w:szCs w:val="24"/>
              </w:rPr>
              <w:t>6</w:t>
            </w:r>
          </w:p>
        </w:tc>
        <w:tc>
          <w:tcPr>
            <w:tcW w:w="54" w:type="dxa"/>
            <w:tcBorders>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419" w:type="dxa"/>
            <w:tcBorders>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sz w:val="24"/>
                <w:szCs w:val="24"/>
              </w:rPr>
              <w:t>6</w:t>
            </w:r>
          </w:p>
        </w:tc>
        <w:tc>
          <w:tcPr>
            <w:tcW w:w="30" w:type="dxa"/>
            <w:tcBorders>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532" w:type="dxa"/>
            <w:tcBorders>
              <w:bottom w:val="single" w:sz="8" w:space="0" w:color="auto"/>
              <w:right w:val="single" w:sz="8" w:space="0" w:color="auto"/>
            </w:tcBorders>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418" w:type="dxa"/>
            <w:tcBorders>
              <w:bottom w:val="single" w:sz="8" w:space="0" w:color="auto"/>
              <w:right w:val="single" w:sz="8" w:space="0" w:color="auto"/>
            </w:tcBorders>
          </w:tcPr>
          <w:p w:rsidR="00DE4B20" w:rsidRPr="0016144F" w:rsidRDefault="00DE4B20" w:rsidP="00BB1F01">
            <w:pPr>
              <w:spacing w:after="0" w:line="240" w:lineRule="auto"/>
              <w:jc w:val="center"/>
              <w:rPr>
                <w:rFonts w:ascii="Times New Roman" w:eastAsia="Times New Roman" w:hAnsi="Times New Roman" w:cs="Times New Roman"/>
                <w:sz w:val="24"/>
                <w:szCs w:val="24"/>
              </w:rPr>
            </w:pPr>
            <w:r w:rsidRPr="0016144F">
              <w:rPr>
                <w:rFonts w:ascii="Times New Roman" w:eastAsia="Times New Roman" w:hAnsi="Times New Roman" w:cs="Times New Roman"/>
                <w:sz w:val="24"/>
                <w:szCs w:val="24"/>
              </w:rPr>
              <w:t>7</w:t>
            </w:r>
          </w:p>
        </w:tc>
        <w:tc>
          <w:tcPr>
            <w:tcW w:w="1418" w:type="dxa"/>
            <w:tcBorders>
              <w:bottom w:val="single" w:sz="8" w:space="0" w:color="auto"/>
              <w:right w:val="single" w:sz="8" w:space="0" w:color="auto"/>
            </w:tcBorders>
            <w:vAlign w:val="bottom"/>
          </w:tcPr>
          <w:p w:rsidR="00DE4B20" w:rsidRPr="00EE79AC" w:rsidRDefault="00DE4B20" w:rsidP="00BB1F01">
            <w:pPr>
              <w:spacing w:after="0" w:line="264" w:lineRule="exact"/>
              <w:jc w:val="center"/>
              <w:rPr>
                <w:rFonts w:ascii="Times New Roman" w:eastAsia="Times New Roman" w:hAnsi="Times New Roman" w:cs="Times New Roman"/>
                <w:sz w:val="24"/>
                <w:szCs w:val="24"/>
                <w:lang w:eastAsia="ru-RU"/>
              </w:rPr>
            </w:pPr>
            <w:r w:rsidRPr="00EE79AC">
              <w:rPr>
                <w:rFonts w:ascii="Times New Roman" w:eastAsia="Times New Roman" w:hAnsi="Times New Roman" w:cs="Times New Roman"/>
                <w:sz w:val="24"/>
                <w:szCs w:val="24"/>
                <w:lang w:eastAsia="ru-RU"/>
              </w:rPr>
              <w:t>11</w:t>
            </w:r>
          </w:p>
        </w:tc>
      </w:tr>
      <w:tr w:rsidR="00DE4B20" w:rsidRPr="005848CA" w:rsidTr="00BB1F01">
        <w:trPr>
          <w:trHeight w:val="48"/>
        </w:trPr>
        <w:tc>
          <w:tcPr>
            <w:tcW w:w="3417" w:type="dxa"/>
            <w:tcBorders>
              <w:left w:val="single" w:sz="8" w:space="0" w:color="auto"/>
              <w:bottom w:val="single" w:sz="8" w:space="0" w:color="auto"/>
              <w:right w:val="single" w:sz="8" w:space="0" w:color="auto"/>
            </w:tcBorders>
            <w:vAlign w:val="bottom"/>
          </w:tcPr>
          <w:p w:rsidR="00DE4B20" w:rsidRPr="005848CA" w:rsidRDefault="00DE4B20" w:rsidP="00BB1F01">
            <w:pPr>
              <w:spacing w:after="0" w:line="264" w:lineRule="exact"/>
              <w:ind w:left="120"/>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color w:val="000000" w:themeColor="text1"/>
                <w:sz w:val="24"/>
                <w:szCs w:val="24"/>
                <w:lang w:eastAsia="ru-RU"/>
              </w:rPr>
              <w:t>Всего по школе</w:t>
            </w:r>
          </w:p>
        </w:tc>
        <w:tc>
          <w:tcPr>
            <w:tcW w:w="1279" w:type="dxa"/>
            <w:tcBorders>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sz w:val="24"/>
                <w:szCs w:val="24"/>
              </w:rPr>
              <w:t>120</w:t>
            </w:r>
          </w:p>
        </w:tc>
        <w:tc>
          <w:tcPr>
            <w:tcW w:w="54" w:type="dxa"/>
            <w:tcBorders>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419" w:type="dxa"/>
            <w:tcBorders>
              <w:bottom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r w:rsidRPr="005848CA">
              <w:rPr>
                <w:rFonts w:ascii="Times New Roman" w:eastAsia="Times New Roman" w:hAnsi="Times New Roman" w:cs="Times New Roman"/>
                <w:color w:val="000000" w:themeColor="text1"/>
                <w:sz w:val="24"/>
                <w:szCs w:val="24"/>
              </w:rPr>
              <w:t>119</w:t>
            </w:r>
          </w:p>
        </w:tc>
        <w:tc>
          <w:tcPr>
            <w:tcW w:w="30" w:type="dxa"/>
            <w:tcBorders>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4"/>
                <w:szCs w:val="24"/>
              </w:rPr>
            </w:pPr>
          </w:p>
        </w:tc>
        <w:tc>
          <w:tcPr>
            <w:tcW w:w="1532" w:type="dxa"/>
            <w:tcBorders>
              <w:bottom w:val="single" w:sz="8" w:space="0" w:color="auto"/>
              <w:right w:val="single" w:sz="8" w:space="0" w:color="auto"/>
            </w:tcBorders>
          </w:tcPr>
          <w:p w:rsidR="00DE4B20" w:rsidRPr="003724C6" w:rsidRDefault="00DE4B20" w:rsidP="00BB1F01">
            <w:pPr>
              <w:spacing w:after="0" w:line="240" w:lineRule="auto"/>
              <w:jc w:val="center"/>
              <w:rPr>
                <w:rFonts w:ascii="Times New Roman" w:eastAsia="Times New Roman" w:hAnsi="Times New Roman" w:cs="Times New Roman"/>
                <w:sz w:val="24"/>
                <w:szCs w:val="24"/>
              </w:rPr>
            </w:pPr>
            <w:r w:rsidRPr="003724C6">
              <w:rPr>
                <w:rFonts w:ascii="Times New Roman" w:eastAsia="Times New Roman" w:hAnsi="Times New Roman" w:cs="Times New Roman"/>
                <w:sz w:val="24"/>
                <w:szCs w:val="24"/>
              </w:rPr>
              <w:t>120</w:t>
            </w:r>
          </w:p>
        </w:tc>
        <w:tc>
          <w:tcPr>
            <w:tcW w:w="1418" w:type="dxa"/>
            <w:tcBorders>
              <w:bottom w:val="single" w:sz="8" w:space="0" w:color="auto"/>
              <w:right w:val="single" w:sz="8" w:space="0" w:color="auto"/>
            </w:tcBorders>
          </w:tcPr>
          <w:p w:rsidR="00DE4B20" w:rsidRPr="0016144F" w:rsidRDefault="00DE4B20" w:rsidP="00BB1F01">
            <w:pPr>
              <w:spacing w:after="0" w:line="240" w:lineRule="auto"/>
              <w:jc w:val="center"/>
              <w:rPr>
                <w:rFonts w:ascii="Times New Roman" w:eastAsia="Times New Roman" w:hAnsi="Times New Roman" w:cs="Times New Roman"/>
                <w:sz w:val="24"/>
                <w:szCs w:val="24"/>
              </w:rPr>
            </w:pPr>
            <w:r w:rsidRPr="0016144F">
              <w:rPr>
                <w:rFonts w:ascii="Times New Roman" w:eastAsia="Times New Roman" w:hAnsi="Times New Roman" w:cs="Times New Roman"/>
                <w:sz w:val="24"/>
                <w:szCs w:val="24"/>
              </w:rPr>
              <w:t>128</w:t>
            </w:r>
          </w:p>
        </w:tc>
        <w:tc>
          <w:tcPr>
            <w:tcW w:w="1418" w:type="dxa"/>
            <w:tcBorders>
              <w:bottom w:val="single" w:sz="8" w:space="0" w:color="auto"/>
              <w:right w:val="single" w:sz="8" w:space="0" w:color="auto"/>
            </w:tcBorders>
            <w:vAlign w:val="bottom"/>
          </w:tcPr>
          <w:p w:rsidR="00DE4B20" w:rsidRPr="00EE79AC" w:rsidRDefault="00DE4B20" w:rsidP="00BB1F01">
            <w:pPr>
              <w:spacing w:after="0" w:line="264" w:lineRule="exact"/>
              <w:jc w:val="center"/>
              <w:rPr>
                <w:rFonts w:ascii="Times New Roman" w:eastAsia="Times New Roman" w:hAnsi="Times New Roman" w:cs="Times New Roman"/>
                <w:sz w:val="24"/>
                <w:szCs w:val="24"/>
                <w:lang w:eastAsia="ru-RU"/>
              </w:rPr>
            </w:pPr>
            <w:r w:rsidRPr="00EE79AC">
              <w:rPr>
                <w:rFonts w:ascii="Times New Roman" w:eastAsia="Times New Roman" w:hAnsi="Times New Roman" w:cs="Times New Roman"/>
                <w:sz w:val="24"/>
                <w:szCs w:val="24"/>
                <w:lang w:eastAsia="ru-RU"/>
              </w:rPr>
              <w:t>132</w:t>
            </w:r>
          </w:p>
        </w:tc>
      </w:tr>
    </w:tbl>
    <w:p w:rsidR="003C0747" w:rsidRDefault="003C0747" w:rsidP="00DE4B20">
      <w:pPr>
        <w:spacing w:after="0" w:line="240" w:lineRule="auto"/>
        <w:jc w:val="center"/>
        <w:rPr>
          <w:rFonts w:ascii="Times New Roman" w:eastAsia="Times New Roman" w:hAnsi="Times New Roman" w:cs="Times New Roman"/>
          <w:b/>
          <w:bCs/>
          <w:color w:val="000000" w:themeColor="text1"/>
          <w:sz w:val="24"/>
          <w:szCs w:val="24"/>
          <w:lang w:eastAsia="ru-RU"/>
        </w:rPr>
      </w:pPr>
    </w:p>
    <w:p w:rsidR="00DE4B20" w:rsidRPr="005848CA" w:rsidRDefault="00DE4B20" w:rsidP="00DE4B20">
      <w:pPr>
        <w:spacing w:after="0" w:line="240" w:lineRule="auto"/>
        <w:jc w:val="center"/>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b/>
          <w:bCs/>
          <w:color w:val="000000" w:themeColor="text1"/>
          <w:sz w:val="24"/>
          <w:szCs w:val="24"/>
          <w:lang w:eastAsia="ru-RU"/>
        </w:rPr>
        <w:lastRenderedPageBreak/>
        <w:t>Количество учащихся и вакантных мест для приёма по классам на 31.12.20</w:t>
      </w:r>
      <w:r>
        <w:rPr>
          <w:rFonts w:ascii="Times New Roman" w:eastAsia="Times New Roman" w:hAnsi="Times New Roman" w:cs="Times New Roman"/>
          <w:b/>
          <w:bCs/>
          <w:color w:val="000000" w:themeColor="text1"/>
          <w:sz w:val="24"/>
          <w:szCs w:val="24"/>
          <w:lang w:eastAsia="ru-RU"/>
        </w:rPr>
        <w:t>21</w:t>
      </w:r>
      <w:r w:rsidRPr="005848CA">
        <w:rPr>
          <w:rFonts w:ascii="Times New Roman" w:eastAsia="Times New Roman" w:hAnsi="Times New Roman" w:cs="Times New Roman"/>
          <w:b/>
          <w:bCs/>
          <w:color w:val="000000" w:themeColor="text1"/>
          <w:sz w:val="24"/>
          <w:szCs w:val="24"/>
          <w:lang w:eastAsia="ru-RU"/>
        </w:rPr>
        <w:t xml:space="preserve"> г.</w:t>
      </w:r>
    </w:p>
    <w:p w:rsidR="00DE4B20" w:rsidRDefault="00DE4B20" w:rsidP="000C3CF6">
      <w:pPr>
        <w:spacing w:after="0" w:line="259" w:lineRule="exact"/>
        <w:jc w:val="right"/>
        <w:rPr>
          <w:rFonts w:ascii="Times New Roman" w:eastAsia="Times New Roman" w:hAnsi="Times New Roman" w:cs="Times New Roman"/>
          <w:color w:val="000000" w:themeColor="text1"/>
          <w:sz w:val="20"/>
          <w:szCs w:val="20"/>
          <w:lang w:eastAsia="ru-RU"/>
        </w:rPr>
      </w:pPr>
    </w:p>
    <w:p w:rsidR="000C3CF6" w:rsidRPr="005848CA" w:rsidRDefault="000C3CF6" w:rsidP="000C3CF6">
      <w:pPr>
        <w:spacing w:after="0" w:line="259" w:lineRule="exact"/>
        <w:jc w:val="right"/>
        <w:rPr>
          <w:rFonts w:ascii="Times New Roman" w:eastAsia="Times New Roman" w:hAnsi="Times New Roman" w:cs="Times New Roman"/>
          <w:color w:val="000000" w:themeColor="text1"/>
          <w:sz w:val="20"/>
          <w:szCs w:val="20"/>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7</w:t>
      </w:r>
    </w:p>
    <w:tbl>
      <w:tblPr>
        <w:tblW w:w="0" w:type="auto"/>
        <w:tblInd w:w="1770" w:type="dxa"/>
        <w:tblLayout w:type="fixed"/>
        <w:tblCellMar>
          <w:left w:w="0" w:type="dxa"/>
          <w:right w:w="0" w:type="dxa"/>
        </w:tblCellMar>
        <w:tblLook w:val="04A0"/>
      </w:tblPr>
      <w:tblGrid>
        <w:gridCol w:w="1075"/>
        <w:gridCol w:w="1560"/>
        <w:gridCol w:w="2126"/>
      </w:tblGrid>
      <w:tr w:rsidR="00DE4B20" w:rsidRPr="005848CA" w:rsidTr="00BB1F01">
        <w:trPr>
          <w:trHeight w:val="285"/>
        </w:trPr>
        <w:tc>
          <w:tcPr>
            <w:tcW w:w="1075" w:type="dxa"/>
            <w:tcBorders>
              <w:top w:val="single" w:sz="8" w:space="0" w:color="auto"/>
              <w:left w:val="single" w:sz="8" w:space="0" w:color="auto"/>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b/>
                <w:bCs/>
                <w:color w:val="000000" w:themeColor="text1"/>
                <w:w w:val="99"/>
                <w:sz w:val="24"/>
                <w:szCs w:val="24"/>
                <w:lang w:eastAsia="ru-RU"/>
              </w:rPr>
              <w:t>Класс</w:t>
            </w:r>
          </w:p>
        </w:tc>
        <w:tc>
          <w:tcPr>
            <w:tcW w:w="1560" w:type="dxa"/>
            <w:tcBorders>
              <w:top w:val="single" w:sz="8" w:space="0" w:color="auto"/>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b/>
                <w:bCs/>
                <w:color w:val="000000" w:themeColor="text1"/>
                <w:sz w:val="24"/>
                <w:szCs w:val="24"/>
                <w:lang w:eastAsia="ru-RU"/>
              </w:rPr>
              <w:t>Кол-во</w:t>
            </w:r>
          </w:p>
        </w:tc>
        <w:tc>
          <w:tcPr>
            <w:tcW w:w="2126" w:type="dxa"/>
            <w:tcBorders>
              <w:top w:val="single" w:sz="8" w:space="0" w:color="auto"/>
              <w:bottom w:val="single" w:sz="8" w:space="0" w:color="auto"/>
              <w:right w:val="single" w:sz="8" w:space="0" w:color="auto"/>
            </w:tcBorders>
            <w:vAlign w:val="bottom"/>
          </w:tcPr>
          <w:p w:rsidR="00DE4B20" w:rsidRPr="005848CA" w:rsidRDefault="00DE4B20" w:rsidP="00BB1F01">
            <w:pPr>
              <w:spacing w:after="0" w:line="240" w:lineRule="auto"/>
              <w:jc w:val="center"/>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b/>
                <w:bCs/>
                <w:color w:val="000000" w:themeColor="text1"/>
                <w:sz w:val="24"/>
                <w:szCs w:val="24"/>
                <w:lang w:eastAsia="ru-RU"/>
              </w:rPr>
              <w:t>Вакантно</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sz w:val="24"/>
                <w:szCs w:val="24"/>
                <w:lang w:eastAsia="ru-RU"/>
              </w:rPr>
              <w:t>1</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sz w:val="24"/>
                <w:szCs w:val="24"/>
                <w:lang w:eastAsia="ru-RU"/>
              </w:rPr>
              <w:t>2</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w w:val="99"/>
                <w:sz w:val="24"/>
                <w:szCs w:val="24"/>
                <w:lang w:eastAsia="ru-RU"/>
              </w:rPr>
              <w:t>3</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sz w:val="24"/>
                <w:szCs w:val="24"/>
                <w:lang w:eastAsia="ru-RU"/>
              </w:rPr>
              <w:t>4</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DE4B20" w:rsidRPr="005848CA" w:rsidTr="00BB1F01">
        <w:trPr>
          <w:trHeight w:val="268"/>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6"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w w:val="98"/>
                <w:sz w:val="24"/>
                <w:szCs w:val="24"/>
                <w:lang w:eastAsia="ru-RU"/>
              </w:rPr>
              <w:t>5</w:t>
            </w:r>
          </w:p>
        </w:tc>
        <w:tc>
          <w:tcPr>
            <w:tcW w:w="1560" w:type="dxa"/>
            <w:tcBorders>
              <w:bottom w:val="single" w:sz="8" w:space="0" w:color="auto"/>
              <w:right w:val="single" w:sz="8" w:space="0" w:color="auto"/>
            </w:tcBorders>
            <w:vAlign w:val="bottom"/>
          </w:tcPr>
          <w:p w:rsidR="00DE4B20" w:rsidRPr="0016144F" w:rsidRDefault="00DE4B20" w:rsidP="00BB1F01">
            <w:pPr>
              <w:spacing w:after="0" w:line="266"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126" w:type="dxa"/>
            <w:tcBorders>
              <w:bottom w:val="single" w:sz="8" w:space="0" w:color="auto"/>
              <w:right w:val="single" w:sz="8" w:space="0" w:color="auto"/>
            </w:tcBorders>
            <w:vAlign w:val="bottom"/>
          </w:tcPr>
          <w:p w:rsidR="00DE4B20" w:rsidRPr="0016144F" w:rsidRDefault="00DE4B20" w:rsidP="00BB1F01">
            <w:pPr>
              <w:spacing w:after="0" w:line="266"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sz w:val="24"/>
                <w:szCs w:val="24"/>
                <w:lang w:eastAsia="ru-RU"/>
              </w:rPr>
              <w:t>6</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sz w:val="24"/>
                <w:szCs w:val="24"/>
                <w:lang w:eastAsia="ru-RU"/>
              </w:rPr>
              <w:t>7</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w w:val="99"/>
                <w:sz w:val="24"/>
                <w:szCs w:val="24"/>
                <w:lang w:eastAsia="ru-RU"/>
              </w:rPr>
              <w:t>8</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sz w:val="24"/>
                <w:szCs w:val="24"/>
                <w:lang w:eastAsia="ru-RU"/>
              </w:rPr>
              <w:t>9</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w w:val="98"/>
                <w:sz w:val="24"/>
                <w:szCs w:val="24"/>
                <w:lang w:eastAsia="ru-RU"/>
              </w:rPr>
              <w:t>10</w:t>
            </w:r>
          </w:p>
        </w:tc>
        <w:tc>
          <w:tcPr>
            <w:tcW w:w="1560"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126" w:type="dxa"/>
            <w:tcBorders>
              <w:bottom w:val="single" w:sz="8" w:space="0" w:color="auto"/>
              <w:right w:val="single" w:sz="8" w:space="0" w:color="auto"/>
            </w:tcBorders>
            <w:vAlign w:val="bottom"/>
          </w:tcPr>
          <w:p w:rsidR="00DE4B20" w:rsidRPr="0016144F" w:rsidRDefault="00DE4B20" w:rsidP="00BB1F01">
            <w:pPr>
              <w:spacing w:after="0" w:line="26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DE4B20" w:rsidRPr="005848CA" w:rsidTr="00BB1F01">
        <w:trPr>
          <w:trHeight w:val="266"/>
        </w:trPr>
        <w:tc>
          <w:tcPr>
            <w:tcW w:w="1075" w:type="dxa"/>
            <w:tcBorders>
              <w:left w:val="single" w:sz="8" w:space="0" w:color="auto"/>
              <w:bottom w:val="single" w:sz="8" w:space="0" w:color="auto"/>
              <w:right w:val="single" w:sz="8" w:space="0" w:color="auto"/>
            </w:tcBorders>
            <w:vAlign w:val="bottom"/>
          </w:tcPr>
          <w:p w:rsidR="00DE4B20" w:rsidRPr="0016144F" w:rsidRDefault="00DE4B20" w:rsidP="00BB1F01">
            <w:pPr>
              <w:spacing w:after="0" w:line="265" w:lineRule="exact"/>
              <w:jc w:val="center"/>
              <w:rPr>
                <w:rFonts w:ascii="Times New Roman" w:eastAsia="Times New Roman" w:hAnsi="Times New Roman" w:cs="Times New Roman"/>
                <w:sz w:val="20"/>
                <w:szCs w:val="20"/>
                <w:lang w:eastAsia="ru-RU"/>
              </w:rPr>
            </w:pPr>
            <w:r w:rsidRPr="0016144F">
              <w:rPr>
                <w:rFonts w:ascii="Times New Roman" w:eastAsia="Times New Roman" w:hAnsi="Times New Roman" w:cs="Times New Roman"/>
                <w:sz w:val="24"/>
                <w:szCs w:val="24"/>
                <w:lang w:eastAsia="ru-RU"/>
              </w:rPr>
              <w:t>11</w:t>
            </w:r>
          </w:p>
        </w:tc>
        <w:tc>
          <w:tcPr>
            <w:tcW w:w="1560" w:type="dxa"/>
            <w:tcBorders>
              <w:bottom w:val="single" w:sz="8" w:space="0" w:color="auto"/>
              <w:right w:val="single" w:sz="8" w:space="0" w:color="auto"/>
            </w:tcBorders>
            <w:vAlign w:val="bottom"/>
          </w:tcPr>
          <w:p w:rsidR="00DE4B20" w:rsidRPr="0016144F" w:rsidRDefault="00DE4B20" w:rsidP="00BB1F01">
            <w:pPr>
              <w:spacing w:after="0" w:line="265"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126" w:type="dxa"/>
            <w:tcBorders>
              <w:bottom w:val="single" w:sz="8" w:space="0" w:color="auto"/>
              <w:right w:val="single" w:sz="8" w:space="0" w:color="auto"/>
            </w:tcBorders>
            <w:vAlign w:val="bottom"/>
          </w:tcPr>
          <w:p w:rsidR="00DE4B20" w:rsidRPr="0016144F" w:rsidRDefault="00DE4B20" w:rsidP="00BB1F01">
            <w:pPr>
              <w:spacing w:after="0" w:line="265"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DE4B20" w:rsidRPr="005848CA" w:rsidTr="00BB1F01">
        <w:trPr>
          <w:trHeight w:val="268"/>
        </w:trPr>
        <w:tc>
          <w:tcPr>
            <w:tcW w:w="1075" w:type="dxa"/>
            <w:tcBorders>
              <w:left w:val="single" w:sz="8" w:space="0" w:color="auto"/>
              <w:bottom w:val="single" w:sz="8" w:space="0" w:color="auto"/>
              <w:right w:val="single" w:sz="8" w:space="0" w:color="auto"/>
            </w:tcBorders>
            <w:vAlign w:val="bottom"/>
          </w:tcPr>
          <w:p w:rsidR="00DE4B20" w:rsidRPr="005848CA" w:rsidRDefault="00DE4B20" w:rsidP="00BB1F01">
            <w:pPr>
              <w:spacing w:after="0" w:line="266" w:lineRule="exact"/>
              <w:jc w:val="center"/>
              <w:rPr>
                <w:rFonts w:ascii="Times New Roman" w:eastAsia="Times New Roman" w:hAnsi="Times New Roman" w:cs="Times New Roman"/>
                <w:color w:val="000000" w:themeColor="text1"/>
                <w:sz w:val="20"/>
                <w:szCs w:val="20"/>
                <w:lang w:eastAsia="ru-RU"/>
              </w:rPr>
            </w:pPr>
            <w:r w:rsidRPr="005848CA">
              <w:rPr>
                <w:rFonts w:ascii="Times New Roman" w:eastAsia="Times New Roman" w:hAnsi="Times New Roman" w:cs="Times New Roman"/>
                <w:color w:val="000000" w:themeColor="text1"/>
                <w:sz w:val="24"/>
                <w:szCs w:val="24"/>
                <w:lang w:eastAsia="ru-RU"/>
              </w:rPr>
              <w:t>ИТОГО</w:t>
            </w:r>
          </w:p>
        </w:tc>
        <w:tc>
          <w:tcPr>
            <w:tcW w:w="1560" w:type="dxa"/>
            <w:tcBorders>
              <w:bottom w:val="single" w:sz="8" w:space="0" w:color="auto"/>
              <w:right w:val="single" w:sz="8" w:space="0" w:color="auto"/>
            </w:tcBorders>
            <w:vAlign w:val="bottom"/>
          </w:tcPr>
          <w:p w:rsidR="00DE4B20" w:rsidRPr="003724C6" w:rsidRDefault="00DE4B20" w:rsidP="00BB1F01">
            <w:pPr>
              <w:spacing w:after="0" w:line="266"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2126" w:type="dxa"/>
            <w:tcBorders>
              <w:bottom w:val="single" w:sz="8" w:space="0" w:color="auto"/>
              <w:right w:val="single" w:sz="8" w:space="0" w:color="auto"/>
            </w:tcBorders>
            <w:vAlign w:val="bottom"/>
          </w:tcPr>
          <w:p w:rsidR="00DE4B20" w:rsidRPr="003724C6" w:rsidRDefault="00DE4B20" w:rsidP="00BB1F01">
            <w:pPr>
              <w:spacing w:after="0" w:line="266"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bl>
    <w:p w:rsidR="00DE4B20" w:rsidRDefault="00DE4B20" w:rsidP="00DE4B20"/>
    <w:p w:rsidR="00DE4B20" w:rsidRDefault="00DE4B20" w:rsidP="00DE4B20">
      <w:pPr>
        <w:spacing w:after="0" w:line="240" w:lineRule="auto"/>
        <w:jc w:val="center"/>
        <w:rPr>
          <w:rFonts w:ascii="Times New Roman" w:eastAsia="Times New Roman" w:hAnsi="Times New Roman" w:cs="Times New Roman"/>
          <w:b/>
          <w:bCs/>
          <w:color w:val="000000"/>
          <w:sz w:val="24"/>
          <w:szCs w:val="24"/>
          <w:lang w:eastAsia="ru-RU"/>
        </w:rPr>
      </w:pPr>
    </w:p>
    <w:p w:rsidR="006A121D" w:rsidRPr="006A121D" w:rsidRDefault="006A121D" w:rsidP="006A121D">
      <w:pPr>
        <w:spacing w:after="0" w:line="240" w:lineRule="auto"/>
        <w:rPr>
          <w:rFonts w:ascii="Times New Roman" w:eastAsia="Times New Roman" w:hAnsi="Times New Roman" w:cs="Times New Roman"/>
          <w:color w:val="FF0000"/>
          <w:lang w:eastAsia="ru-RU"/>
        </w:rPr>
      </w:pPr>
    </w:p>
    <w:p w:rsidR="006A121D" w:rsidRPr="006A121D" w:rsidRDefault="006A121D" w:rsidP="006A121D">
      <w:pPr>
        <w:spacing w:after="0" w:line="234" w:lineRule="auto"/>
        <w:ind w:left="1700" w:right="740"/>
        <w:jc w:val="center"/>
        <w:rPr>
          <w:rFonts w:ascii="Times New Roman" w:eastAsia="Times New Roman" w:hAnsi="Times New Roman" w:cs="Times New Roman"/>
          <w:sz w:val="20"/>
          <w:szCs w:val="20"/>
          <w:lang w:eastAsia="ru-RU"/>
        </w:rPr>
      </w:pPr>
      <w:r w:rsidRPr="006A121D">
        <w:rPr>
          <w:rFonts w:ascii="Times New Roman" w:eastAsia="Times New Roman" w:hAnsi="Times New Roman" w:cs="Times New Roman"/>
          <w:b/>
          <w:bCs/>
          <w:sz w:val="24"/>
          <w:szCs w:val="24"/>
          <w:lang w:eastAsia="ru-RU"/>
        </w:rPr>
        <w:t>МБОУ Погроминская СОШ ведет образовательную деятельность по следующим направлениям:</w:t>
      </w:r>
    </w:p>
    <w:p w:rsidR="006A121D" w:rsidRDefault="000C3CF6" w:rsidP="000C3CF6">
      <w:pPr>
        <w:spacing w:after="0" w:line="261" w:lineRule="exact"/>
        <w:jc w:val="right"/>
        <w:rPr>
          <w:rFonts w:hAnsi="Times New Roman" w:cs="Times New Roman"/>
          <w:b/>
          <w:bCs/>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8</w:t>
      </w:r>
    </w:p>
    <w:p w:rsidR="000C3CF6" w:rsidRPr="006A121D" w:rsidRDefault="000C3CF6" w:rsidP="000C3CF6">
      <w:pPr>
        <w:spacing w:after="0" w:line="261" w:lineRule="exact"/>
        <w:jc w:val="right"/>
        <w:rPr>
          <w:rFonts w:ascii="Times New Roman" w:eastAsia="Times New Roman" w:hAnsi="Times New Roman" w:cs="Times New Roman"/>
          <w:sz w:val="20"/>
          <w:szCs w:val="20"/>
          <w:lang w:eastAsia="ru-RU"/>
        </w:rPr>
      </w:pPr>
    </w:p>
    <w:tbl>
      <w:tblPr>
        <w:tblW w:w="0" w:type="auto"/>
        <w:tblInd w:w="270" w:type="dxa"/>
        <w:tblLayout w:type="fixed"/>
        <w:tblCellMar>
          <w:left w:w="0" w:type="dxa"/>
          <w:right w:w="0" w:type="dxa"/>
        </w:tblCellMar>
        <w:tblLook w:val="04A0"/>
      </w:tblPr>
      <w:tblGrid>
        <w:gridCol w:w="4700"/>
        <w:gridCol w:w="4680"/>
      </w:tblGrid>
      <w:tr w:rsidR="006A121D" w:rsidRPr="006A121D" w:rsidTr="00B73093">
        <w:trPr>
          <w:trHeight w:val="284"/>
        </w:trPr>
        <w:tc>
          <w:tcPr>
            <w:tcW w:w="4700" w:type="dxa"/>
            <w:tcBorders>
              <w:top w:val="single" w:sz="8" w:space="0" w:color="auto"/>
              <w:left w:val="single" w:sz="8" w:space="0" w:color="auto"/>
              <w:bottom w:val="single" w:sz="8" w:space="0" w:color="auto"/>
              <w:right w:val="single" w:sz="8" w:space="0" w:color="auto"/>
            </w:tcBorders>
            <w:vAlign w:val="bottom"/>
          </w:tcPr>
          <w:p w:rsidR="006A121D" w:rsidRPr="006A121D" w:rsidRDefault="006A121D" w:rsidP="006A121D">
            <w:pPr>
              <w:spacing w:after="0" w:line="240" w:lineRule="auto"/>
              <w:ind w:left="1620"/>
              <w:rPr>
                <w:rFonts w:ascii="Times New Roman" w:eastAsia="Times New Roman" w:hAnsi="Times New Roman" w:cs="Times New Roman"/>
                <w:sz w:val="20"/>
                <w:szCs w:val="20"/>
                <w:lang w:eastAsia="ru-RU"/>
              </w:rPr>
            </w:pPr>
            <w:r w:rsidRPr="006A121D">
              <w:rPr>
                <w:rFonts w:ascii="Times New Roman" w:eastAsia="Times New Roman" w:hAnsi="Times New Roman" w:cs="Times New Roman"/>
                <w:b/>
                <w:bCs/>
                <w:sz w:val="24"/>
                <w:szCs w:val="24"/>
                <w:lang w:eastAsia="ru-RU"/>
              </w:rPr>
              <w:t>Направление</w:t>
            </w:r>
          </w:p>
        </w:tc>
        <w:tc>
          <w:tcPr>
            <w:tcW w:w="4680" w:type="dxa"/>
            <w:tcBorders>
              <w:top w:val="single" w:sz="8" w:space="0" w:color="auto"/>
              <w:bottom w:val="single" w:sz="8" w:space="0" w:color="auto"/>
              <w:right w:val="single" w:sz="8" w:space="0" w:color="auto"/>
            </w:tcBorders>
            <w:vAlign w:val="bottom"/>
          </w:tcPr>
          <w:p w:rsidR="006A121D" w:rsidRPr="006A121D" w:rsidRDefault="006A121D" w:rsidP="006A121D">
            <w:pPr>
              <w:spacing w:after="0" w:line="240" w:lineRule="auto"/>
              <w:ind w:left="1660"/>
              <w:rPr>
                <w:rFonts w:ascii="Times New Roman" w:eastAsia="Times New Roman" w:hAnsi="Times New Roman" w:cs="Times New Roman"/>
                <w:sz w:val="20"/>
                <w:szCs w:val="20"/>
                <w:lang w:eastAsia="ru-RU"/>
              </w:rPr>
            </w:pPr>
            <w:r w:rsidRPr="006A121D">
              <w:rPr>
                <w:rFonts w:ascii="Times New Roman" w:eastAsia="Times New Roman" w:hAnsi="Times New Roman" w:cs="Times New Roman"/>
                <w:b/>
                <w:bCs/>
                <w:sz w:val="24"/>
                <w:szCs w:val="24"/>
                <w:lang w:eastAsia="ru-RU"/>
              </w:rPr>
              <w:t>Содержание</w:t>
            </w:r>
          </w:p>
        </w:tc>
      </w:tr>
      <w:tr w:rsidR="006A121D" w:rsidRPr="006A121D" w:rsidTr="00B73093">
        <w:trPr>
          <w:trHeight w:val="266"/>
        </w:trPr>
        <w:tc>
          <w:tcPr>
            <w:tcW w:w="4700" w:type="dxa"/>
            <w:tcBorders>
              <w:left w:val="single" w:sz="8" w:space="0" w:color="auto"/>
              <w:bottom w:val="single" w:sz="8" w:space="0" w:color="auto"/>
              <w:right w:val="single" w:sz="8" w:space="0" w:color="auto"/>
            </w:tcBorders>
            <w:vAlign w:val="bottom"/>
          </w:tcPr>
          <w:p w:rsidR="006A121D" w:rsidRPr="006A121D" w:rsidRDefault="006A121D" w:rsidP="006A121D">
            <w:pPr>
              <w:spacing w:after="0" w:line="264" w:lineRule="exact"/>
              <w:ind w:left="12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Начальное общее образование</w:t>
            </w:r>
          </w:p>
        </w:tc>
        <w:tc>
          <w:tcPr>
            <w:tcW w:w="4680" w:type="dxa"/>
            <w:tcBorders>
              <w:bottom w:val="single" w:sz="8" w:space="0" w:color="auto"/>
              <w:right w:val="single" w:sz="8" w:space="0" w:color="auto"/>
            </w:tcBorders>
            <w:vAlign w:val="bottom"/>
          </w:tcPr>
          <w:p w:rsidR="006A121D" w:rsidRPr="006A121D" w:rsidRDefault="006A121D" w:rsidP="006A121D">
            <w:pPr>
              <w:spacing w:after="0" w:line="264" w:lineRule="exact"/>
              <w:ind w:left="8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Общеобразовательная направленность</w:t>
            </w:r>
          </w:p>
        </w:tc>
      </w:tr>
      <w:tr w:rsidR="006A121D" w:rsidRPr="006A121D" w:rsidTr="00B73093">
        <w:trPr>
          <w:trHeight w:val="266"/>
        </w:trPr>
        <w:tc>
          <w:tcPr>
            <w:tcW w:w="4700" w:type="dxa"/>
            <w:tcBorders>
              <w:left w:val="single" w:sz="8" w:space="0" w:color="auto"/>
              <w:bottom w:val="single" w:sz="8" w:space="0" w:color="auto"/>
              <w:right w:val="single" w:sz="8" w:space="0" w:color="auto"/>
            </w:tcBorders>
            <w:vAlign w:val="bottom"/>
          </w:tcPr>
          <w:p w:rsidR="006A121D" w:rsidRPr="006A121D" w:rsidRDefault="006A121D" w:rsidP="006A121D">
            <w:pPr>
              <w:spacing w:after="0" w:line="264" w:lineRule="exact"/>
              <w:ind w:left="12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Основное общее образование</w:t>
            </w:r>
          </w:p>
        </w:tc>
        <w:tc>
          <w:tcPr>
            <w:tcW w:w="4680" w:type="dxa"/>
            <w:tcBorders>
              <w:bottom w:val="single" w:sz="8" w:space="0" w:color="auto"/>
              <w:right w:val="single" w:sz="8" w:space="0" w:color="auto"/>
            </w:tcBorders>
            <w:vAlign w:val="bottom"/>
          </w:tcPr>
          <w:p w:rsidR="006A121D" w:rsidRPr="006A121D" w:rsidRDefault="006A121D" w:rsidP="006A121D">
            <w:pPr>
              <w:spacing w:after="0" w:line="264" w:lineRule="exact"/>
              <w:ind w:left="8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Общеобразовательная направленность</w:t>
            </w:r>
          </w:p>
        </w:tc>
      </w:tr>
      <w:tr w:rsidR="006A121D" w:rsidRPr="006A121D" w:rsidTr="00B73093">
        <w:trPr>
          <w:trHeight w:val="264"/>
        </w:trPr>
        <w:tc>
          <w:tcPr>
            <w:tcW w:w="4700" w:type="dxa"/>
            <w:tcBorders>
              <w:left w:val="single" w:sz="8" w:space="0" w:color="auto"/>
              <w:right w:val="single" w:sz="8" w:space="0" w:color="auto"/>
            </w:tcBorders>
            <w:vAlign w:val="bottom"/>
          </w:tcPr>
          <w:p w:rsidR="006A121D" w:rsidRPr="006A121D" w:rsidRDefault="006A121D" w:rsidP="006A121D">
            <w:pPr>
              <w:spacing w:after="0" w:line="264" w:lineRule="exact"/>
              <w:ind w:left="12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Среднее общее образование</w:t>
            </w:r>
          </w:p>
        </w:tc>
        <w:tc>
          <w:tcPr>
            <w:tcW w:w="4680" w:type="dxa"/>
            <w:tcBorders>
              <w:right w:val="single" w:sz="8" w:space="0" w:color="auto"/>
            </w:tcBorders>
            <w:vAlign w:val="bottom"/>
          </w:tcPr>
          <w:p w:rsidR="00C4596D" w:rsidRDefault="00C4596D" w:rsidP="006A121D">
            <w:pPr>
              <w:spacing w:after="0" w:line="264" w:lineRule="exact"/>
              <w:ind w:left="80"/>
              <w:rPr>
                <w:rFonts w:ascii="Times New Roman" w:eastAsia="Times New Roman" w:hAnsi="Times New Roman" w:cs="Times New Roman"/>
                <w:sz w:val="24"/>
                <w:szCs w:val="24"/>
                <w:lang w:eastAsia="ru-RU"/>
              </w:rPr>
            </w:pPr>
            <w:r w:rsidRPr="00C4596D">
              <w:rPr>
                <w:rFonts w:ascii="Times New Roman" w:eastAsia="Times New Roman" w:hAnsi="Times New Roman" w:cs="Times New Roman"/>
                <w:sz w:val="24"/>
                <w:szCs w:val="24"/>
                <w:lang w:eastAsia="ru-RU"/>
              </w:rPr>
              <w:t xml:space="preserve">Предметы базового и </w:t>
            </w:r>
            <w:r>
              <w:rPr>
                <w:rFonts w:ascii="Times New Roman" w:eastAsia="Times New Roman" w:hAnsi="Times New Roman" w:cs="Times New Roman"/>
                <w:sz w:val="24"/>
                <w:szCs w:val="24"/>
                <w:lang w:eastAsia="ru-RU"/>
              </w:rPr>
              <w:t>углубленного</w:t>
            </w:r>
            <w:r w:rsidRPr="00C4596D">
              <w:rPr>
                <w:rFonts w:ascii="Times New Roman" w:eastAsia="Times New Roman" w:hAnsi="Times New Roman" w:cs="Times New Roman"/>
                <w:sz w:val="24"/>
                <w:szCs w:val="24"/>
                <w:lang w:eastAsia="ru-RU"/>
              </w:rPr>
              <w:t xml:space="preserve"> уровня</w:t>
            </w:r>
            <w:r>
              <w:rPr>
                <w:rFonts w:ascii="Times New Roman" w:eastAsia="Times New Roman" w:hAnsi="Times New Roman" w:cs="Times New Roman"/>
                <w:sz w:val="24"/>
                <w:szCs w:val="24"/>
                <w:lang w:eastAsia="ru-RU"/>
              </w:rPr>
              <w:t xml:space="preserve"> в 10 классе, обучающемся по ФГОС.</w:t>
            </w:r>
          </w:p>
          <w:p w:rsidR="006A121D" w:rsidRPr="006A121D" w:rsidRDefault="006A121D" w:rsidP="006A121D">
            <w:pPr>
              <w:spacing w:after="0" w:line="264" w:lineRule="exact"/>
              <w:ind w:left="8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Предметы базового и профильного уровня</w:t>
            </w:r>
          </w:p>
        </w:tc>
      </w:tr>
      <w:tr w:rsidR="006A121D" w:rsidRPr="006A121D" w:rsidTr="00B73093">
        <w:trPr>
          <w:trHeight w:val="276"/>
        </w:trPr>
        <w:tc>
          <w:tcPr>
            <w:tcW w:w="4700" w:type="dxa"/>
            <w:tcBorders>
              <w:left w:val="single" w:sz="8" w:space="0" w:color="auto"/>
              <w:right w:val="single" w:sz="8" w:space="0" w:color="auto"/>
            </w:tcBorders>
            <w:vAlign w:val="bottom"/>
          </w:tcPr>
          <w:p w:rsidR="006A121D" w:rsidRPr="006A121D" w:rsidRDefault="006A121D" w:rsidP="006A121D">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6A121D" w:rsidRPr="006A121D" w:rsidRDefault="006A121D" w:rsidP="006A121D">
            <w:pPr>
              <w:spacing w:after="0" w:line="240" w:lineRule="auto"/>
              <w:ind w:left="8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(с  учетом  регионального  и  школьного</w:t>
            </w:r>
          </w:p>
        </w:tc>
      </w:tr>
      <w:tr w:rsidR="006A121D" w:rsidRPr="006A121D" w:rsidTr="00B73093">
        <w:trPr>
          <w:trHeight w:val="277"/>
        </w:trPr>
        <w:tc>
          <w:tcPr>
            <w:tcW w:w="4700" w:type="dxa"/>
            <w:tcBorders>
              <w:left w:val="single" w:sz="8" w:space="0" w:color="auto"/>
              <w:bottom w:val="single" w:sz="8" w:space="0" w:color="auto"/>
              <w:right w:val="single" w:sz="8" w:space="0" w:color="auto"/>
            </w:tcBorders>
            <w:vAlign w:val="bottom"/>
          </w:tcPr>
          <w:p w:rsidR="006A121D" w:rsidRPr="006A121D" w:rsidRDefault="006A121D" w:rsidP="006A121D">
            <w:pPr>
              <w:spacing w:after="0" w:line="240" w:lineRule="auto"/>
              <w:rPr>
                <w:rFonts w:ascii="Times New Roman" w:eastAsia="Times New Roman" w:hAnsi="Times New Roman" w:cs="Times New Roman"/>
                <w:sz w:val="24"/>
                <w:szCs w:val="24"/>
                <w:lang w:eastAsia="ru-RU"/>
              </w:rPr>
            </w:pPr>
          </w:p>
        </w:tc>
        <w:tc>
          <w:tcPr>
            <w:tcW w:w="4680" w:type="dxa"/>
            <w:tcBorders>
              <w:bottom w:val="single" w:sz="8" w:space="0" w:color="auto"/>
              <w:right w:val="single" w:sz="8" w:space="0" w:color="auto"/>
            </w:tcBorders>
            <w:vAlign w:val="bottom"/>
          </w:tcPr>
          <w:p w:rsidR="006A121D" w:rsidRPr="006A121D" w:rsidRDefault="006A121D" w:rsidP="00C4596D">
            <w:pPr>
              <w:spacing w:after="0" w:line="240" w:lineRule="auto"/>
              <w:ind w:left="8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 xml:space="preserve">компонентов) </w:t>
            </w:r>
            <w:r w:rsidR="00C4596D">
              <w:rPr>
                <w:rFonts w:ascii="Times New Roman" w:eastAsia="Times New Roman" w:hAnsi="Times New Roman" w:cs="Times New Roman"/>
                <w:sz w:val="24"/>
                <w:szCs w:val="24"/>
                <w:lang w:eastAsia="ru-RU"/>
              </w:rPr>
              <w:t xml:space="preserve"> в 11 классе.</w:t>
            </w:r>
          </w:p>
        </w:tc>
      </w:tr>
      <w:tr w:rsidR="006A121D" w:rsidRPr="006A121D" w:rsidTr="00B73093">
        <w:trPr>
          <w:trHeight w:val="155"/>
        </w:trPr>
        <w:tc>
          <w:tcPr>
            <w:tcW w:w="4700" w:type="dxa"/>
            <w:tcBorders>
              <w:left w:val="single" w:sz="8" w:space="0" w:color="auto"/>
              <w:right w:val="single" w:sz="8" w:space="0" w:color="auto"/>
            </w:tcBorders>
            <w:vAlign w:val="bottom"/>
          </w:tcPr>
          <w:p w:rsidR="006A121D" w:rsidRPr="006A121D" w:rsidRDefault="006A121D" w:rsidP="006A121D">
            <w:pPr>
              <w:spacing w:after="0" w:line="264" w:lineRule="exact"/>
              <w:ind w:left="120"/>
              <w:rPr>
                <w:rFonts w:ascii="Times New Roman" w:eastAsia="Times New Roman" w:hAnsi="Times New Roman" w:cs="Times New Roman"/>
                <w:sz w:val="20"/>
                <w:szCs w:val="20"/>
                <w:lang w:eastAsia="ru-RU"/>
              </w:rPr>
            </w:pPr>
            <w:r w:rsidRPr="006A121D">
              <w:rPr>
                <w:rFonts w:ascii="Times New Roman" w:eastAsia="Times New Roman" w:hAnsi="Times New Roman" w:cs="Times New Roman"/>
                <w:sz w:val="24"/>
                <w:szCs w:val="24"/>
                <w:lang w:eastAsia="ru-RU"/>
              </w:rPr>
              <w:t>Дополнительное образование детей</w:t>
            </w:r>
          </w:p>
        </w:tc>
        <w:tc>
          <w:tcPr>
            <w:tcW w:w="4680" w:type="dxa"/>
            <w:tcBorders>
              <w:right w:val="single" w:sz="8" w:space="0" w:color="auto"/>
            </w:tcBorders>
            <w:vAlign w:val="bottom"/>
          </w:tcPr>
          <w:p w:rsidR="006A121D" w:rsidRPr="003C0747" w:rsidRDefault="00EA119C" w:rsidP="006A121D">
            <w:pPr>
              <w:spacing w:after="0" w:line="264" w:lineRule="exact"/>
              <w:ind w:left="80"/>
              <w:rPr>
                <w:rFonts w:ascii="Times New Roman" w:eastAsia="Times New Roman" w:hAnsi="Times New Roman" w:cs="Times New Roman"/>
                <w:sz w:val="24"/>
                <w:szCs w:val="24"/>
                <w:lang w:eastAsia="ru-RU"/>
              </w:rPr>
            </w:pPr>
            <w:r w:rsidRPr="003C0747">
              <w:rPr>
                <w:rFonts w:ascii="Times New Roman" w:eastAsia="Times New Roman" w:hAnsi="Times New Roman" w:cs="Times New Roman"/>
                <w:sz w:val="24"/>
                <w:szCs w:val="24"/>
                <w:lang w:eastAsia="ru-RU"/>
              </w:rPr>
              <w:t>Социально-педагогическое</w:t>
            </w:r>
          </w:p>
          <w:p w:rsidR="00EA119C" w:rsidRPr="003C0747" w:rsidRDefault="00EA119C" w:rsidP="006A121D">
            <w:pPr>
              <w:spacing w:after="0" w:line="264" w:lineRule="exact"/>
              <w:ind w:left="80"/>
              <w:rPr>
                <w:rFonts w:ascii="Times New Roman" w:eastAsia="Times New Roman" w:hAnsi="Times New Roman" w:cs="Times New Roman"/>
                <w:sz w:val="24"/>
                <w:szCs w:val="24"/>
                <w:lang w:eastAsia="ru-RU"/>
              </w:rPr>
            </w:pPr>
            <w:r w:rsidRPr="003C0747">
              <w:rPr>
                <w:rFonts w:ascii="Times New Roman" w:eastAsia="Times New Roman" w:hAnsi="Times New Roman" w:cs="Times New Roman"/>
                <w:sz w:val="24"/>
                <w:szCs w:val="24"/>
                <w:lang w:eastAsia="ru-RU"/>
              </w:rPr>
              <w:t>Спортивно-оздоровительное</w:t>
            </w:r>
          </w:p>
          <w:p w:rsidR="00EA119C" w:rsidRPr="003C0747" w:rsidRDefault="00EA119C" w:rsidP="006A121D">
            <w:pPr>
              <w:spacing w:after="0" w:line="264" w:lineRule="exact"/>
              <w:ind w:left="80"/>
              <w:rPr>
                <w:rFonts w:ascii="Times New Roman" w:eastAsia="Times New Roman" w:hAnsi="Times New Roman" w:cs="Times New Roman"/>
                <w:sz w:val="24"/>
                <w:szCs w:val="24"/>
                <w:lang w:eastAsia="ru-RU"/>
              </w:rPr>
            </w:pPr>
            <w:r w:rsidRPr="003C0747">
              <w:rPr>
                <w:rFonts w:ascii="Times New Roman" w:eastAsia="Times New Roman" w:hAnsi="Times New Roman" w:cs="Times New Roman"/>
                <w:sz w:val="24"/>
                <w:szCs w:val="24"/>
                <w:lang w:eastAsia="ru-RU"/>
              </w:rPr>
              <w:t>Естественно-научное</w:t>
            </w:r>
          </w:p>
          <w:p w:rsidR="00EA119C" w:rsidRPr="003C0747" w:rsidRDefault="00EA119C" w:rsidP="006A121D">
            <w:pPr>
              <w:spacing w:after="0" w:line="264" w:lineRule="exact"/>
              <w:ind w:left="80"/>
              <w:rPr>
                <w:rFonts w:ascii="Times New Roman" w:eastAsia="Times New Roman" w:hAnsi="Times New Roman" w:cs="Times New Roman"/>
                <w:sz w:val="24"/>
                <w:szCs w:val="24"/>
                <w:lang w:eastAsia="ru-RU"/>
              </w:rPr>
            </w:pPr>
            <w:r w:rsidRPr="003C0747">
              <w:rPr>
                <w:rFonts w:ascii="Times New Roman" w:eastAsia="Times New Roman" w:hAnsi="Times New Roman" w:cs="Times New Roman"/>
                <w:sz w:val="24"/>
                <w:szCs w:val="24"/>
                <w:lang w:eastAsia="ru-RU"/>
              </w:rPr>
              <w:t>Художественное</w:t>
            </w:r>
          </w:p>
          <w:p w:rsidR="00EA119C" w:rsidRPr="006A121D" w:rsidRDefault="00EA119C" w:rsidP="006A121D">
            <w:pPr>
              <w:spacing w:after="0" w:line="264" w:lineRule="exact"/>
              <w:ind w:left="80"/>
              <w:rPr>
                <w:rFonts w:ascii="Times New Roman" w:eastAsia="Times New Roman" w:hAnsi="Times New Roman" w:cs="Times New Roman"/>
                <w:sz w:val="20"/>
                <w:szCs w:val="20"/>
                <w:lang w:eastAsia="ru-RU"/>
              </w:rPr>
            </w:pPr>
            <w:r w:rsidRPr="003C0747">
              <w:rPr>
                <w:rFonts w:ascii="Times New Roman" w:eastAsia="Times New Roman" w:hAnsi="Times New Roman" w:cs="Times New Roman"/>
                <w:sz w:val="24"/>
                <w:szCs w:val="24"/>
                <w:lang w:eastAsia="ru-RU"/>
              </w:rPr>
              <w:t>Туристско-кр</w:t>
            </w:r>
            <w:r>
              <w:rPr>
                <w:rFonts w:ascii="Times New Roman" w:eastAsia="Times New Roman" w:hAnsi="Times New Roman" w:cs="Times New Roman"/>
                <w:sz w:val="20"/>
                <w:szCs w:val="20"/>
                <w:lang w:eastAsia="ru-RU"/>
              </w:rPr>
              <w:t>аеведческое</w:t>
            </w:r>
          </w:p>
        </w:tc>
      </w:tr>
      <w:tr w:rsidR="006A121D" w:rsidRPr="006A121D" w:rsidTr="00B73093">
        <w:trPr>
          <w:trHeight w:val="276"/>
        </w:trPr>
        <w:tc>
          <w:tcPr>
            <w:tcW w:w="4700" w:type="dxa"/>
            <w:tcBorders>
              <w:left w:val="single" w:sz="8" w:space="0" w:color="auto"/>
              <w:right w:val="single" w:sz="8" w:space="0" w:color="auto"/>
            </w:tcBorders>
            <w:vAlign w:val="bottom"/>
          </w:tcPr>
          <w:p w:rsidR="006A121D" w:rsidRPr="006A121D" w:rsidRDefault="006A121D" w:rsidP="006A121D">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6A121D" w:rsidRPr="006A121D" w:rsidRDefault="006A121D" w:rsidP="006A121D">
            <w:pPr>
              <w:spacing w:after="0" w:line="240" w:lineRule="auto"/>
              <w:ind w:left="80"/>
              <w:rPr>
                <w:rFonts w:ascii="Times New Roman" w:eastAsia="Times New Roman" w:hAnsi="Times New Roman" w:cs="Times New Roman"/>
                <w:sz w:val="20"/>
                <w:szCs w:val="20"/>
                <w:lang w:eastAsia="ru-RU"/>
              </w:rPr>
            </w:pPr>
          </w:p>
        </w:tc>
      </w:tr>
      <w:tr w:rsidR="006A121D" w:rsidRPr="006A121D" w:rsidTr="00B73093">
        <w:trPr>
          <w:trHeight w:val="276"/>
        </w:trPr>
        <w:tc>
          <w:tcPr>
            <w:tcW w:w="4700" w:type="dxa"/>
            <w:tcBorders>
              <w:left w:val="single" w:sz="8" w:space="0" w:color="auto"/>
              <w:right w:val="single" w:sz="8" w:space="0" w:color="auto"/>
            </w:tcBorders>
            <w:vAlign w:val="bottom"/>
          </w:tcPr>
          <w:p w:rsidR="006A121D" w:rsidRPr="006A121D" w:rsidRDefault="006A121D" w:rsidP="006A121D">
            <w:pPr>
              <w:spacing w:after="0" w:line="240" w:lineRule="auto"/>
              <w:rPr>
                <w:rFonts w:ascii="Times New Roman" w:eastAsia="Times New Roman" w:hAnsi="Times New Roman" w:cs="Times New Roman"/>
                <w:sz w:val="24"/>
                <w:szCs w:val="24"/>
                <w:lang w:eastAsia="ru-RU"/>
              </w:rPr>
            </w:pPr>
          </w:p>
        </w:tc>
        <w:tc>
          <w:tcPr>
            <w:tcW w:w="4680" w:type="dxa"/>
            <w:tcBorders>
              <w:right w:val="single" w:sz="8" w:space="0" w:color="auto"/>
            </w:tcBorders>
            <w:vAlign w:val="bottom"/>
          </w:tcPr>
          <w:p w:rsidR="006A121D" w:rsidRPr="006A121D" w:rsidRDefault="006A121D" w:rsidP="006A121D">
            <w:pPr>
              <w:spacing w:after="0" w:line="240" w:lineRule="auto"/>
              <w:ind w:left="80"/>
              <w:rPr>
                <w:rFonts w:ascii="Times New Roman" w:eastAsia="Times New Roman" w:hAnsi="Times New Roman" w:cs="Times New Roman"/>
                <w:sz w:val="20"/>
                <w:szCs w:val="20"/>
                <w:lang w:eastAsia="ru-RU"/>
              </w:rPr>
            </w:pPr>
          </w:p>
        </w:tc>
      </w:tr>
      <w:tr w:rsidR="006A121D" w:rsidRPr="006A121D" w:rsidTr="00B73093">
        <w:trPr>
          <w:trHeight w:val="277"/>
        </w:trPr>
        <w:tc>
          <w:tcPr>
            <w:tcW w:w="4700" w:type="dxa"/>
            <w:tcBorders>
              <w:left w:val="single" w:sz="8" w:space="0" w:color="auto"/>
              <w:bottom w:val="single" w:sz="8" w:space="0" w:color="auto"/>
              <w:right w:val="single" w:sz="8" w:space="0" w:color="auto"/>
            </w:tcBorders>
            <w:vAlign w:val="bottom"/>
          </w:tcPr>
          <w:p w:rsidR="006A121D" w:rsidRPr="006A121D" w:rsidRDefault="006A121D" w:rsidP="006A121D">
            <w:pPr>
              <w:spacing w:after="0" w:line="240" w:lineRule="auto"/>
              <w:rPr>
                <w:rFonts w:ascii="Times New Roman" w:eastAsia="Times New Roman" w:hAnsi="Times New Roman" w:cs="Times New Roman"/>
                <w:sz w:val="24"/>
                <w:szCs w:val="24"/>
                <w:lang w:eastAsia="ru-RU"/>
              </w:rPr>
            </w:pPr>
          </w:p>
        </w:tc>
        <w:tc>
          <w:tcPr>
            <w:tcW w:w="4680" w:type="dxa"/>
            <w:tcBorders>
              <w:bottom w:val="single" w:sz="8" w:space="0" w:color="auto"/>
              <w:right w:val="single" w:sz="8" w:space="0" w:color="auto"/>
            </w:tcBorders>
            <w:vAlign w:val="bottom"/>
          </w:tcPr>
          <w:p w:rsidR="006A121D" w:rsidRPr="006A121D" w:rsidRDefault="006A121D" w:rsidP="006A121D">
            <w:pPr>
              <w:spacing w:after="0" w:line="240" w:lineRule="auto"/>
              <w:ind w:left="80"/>
              <w:rPr>
                <w:rFonts w:ascii="Times New Roman" w:eastAsia="Times New Roman" w:hAnsi="Times New Roman" w:cs="Times New Roman"/>
                <w:sz w:val="20"/>
                <w:szCs w:val="20"/>
                <w:lang w:eastAsia="ru-RU"/>
              </w:rPr>
            </w:pPr>
          </w:p>
        </w:tc>
      </w:tr>
    </w:tbl>
    <w:p w:rsidR="006A121D" w:rsidRPr="006A121D" w:rsidRDefault="006A121D" w:rsidP="006A121D">
      <w:pPr>
        <w:spacing w:after="0" w:line="274" w:lineRule="exact"/>
        <w:rPr>
          <w:rFonts w:ascii="Times New Roman" w:eastAsia="Times New Roman" w:hAnsi="Times New Roman" w:cs="Times New Roman"/>
          <w:sz w:val="20"/>
          <w:szCs w:val="20"/>
          <w:lang w:eastAsia="ru-RU"/>
        </w:rPr>
      </w:pPr>
    </w:p>
    <w:p w:rsidR="00EA119C" w:rsidRDefault="00EA119C" w:rsidP="006A121D">
      <w:pPr>
        <w:spacing w:after="0" w:line="240" w:lineRule="auto"/>
        <w:ind w:left="1940"/>
        <w:rPr>
          <w:rFonts w:ascii="Times New Roman" w:eastAsia="Times New Roman" w:hAnsi="Times New Roman" w:cs="Times New Roman"/>
          <w:b/>
          <w:bCs/>
          <w:sz w:val="24"/>
          <w:szCs w:val="24"/>
          <w:lang w:eastAsia="ru-RU"/>
        </w:rPr>
      </w:pPr>
    </w:p>
    <w:p w:rsidR="00EA119C" w:rsidRDefault="00EA119C" w:rsidP="006A121D">
      <w:pPr>
        <w:spacing w:after="0" w:line="240" w:lineRule="auto"/>
        <w:ind w:left="1940"/>
        <w:rPr>
          <w:rFonts w:ascii="Times New Roman" w:eastAsia="Times New Roman" w:hAnsi="Times New Roman" w:cs="Times New Roman"/>
          <w:b/>
          <w:bCs/>
          <w:sz w:val="24"/>
          <w:szCs w:val="24"/>
          <w:lang w:eastAsia="ru-RU"/>
        </w:rPr>
      </w:pPr>
    </w:p>
    <w:p w:rsidR="000C3CF6" w:rsidRDefault="000C3CF6" w:rsidP="006A121D">
      <w:pPr>
        <w:spacing w:after="0" w:line="240" w:lineRule="auto"/>
        <w:ind w:left="1940"/>
        <w:rPr>
          <w:rFonts w:ascii="Times New Roman" w:eastAsia="Times New Roman" w:hAnsi="Times New Roman" w:cs="Times New Roman"/>
          <w:b/>
          <w:bCs/>
          <w:sz w:val="24"/>
          <w:szCs w:val="24"/>
          <w:lang w:eastAsia="ru-RU"/>
        </w:rPr>
      </w:pPr>
    </w:p>
    <w:p w:rsidR="000C3CF6" w:rsidRDefault="000C3CF6" w:rsidP="006A121D">
      <w:pPr>
        <w:spacing w:after="0" w:line="240" w:lineRule="auto"/>
        <w:ind w:left="1940"/>
        <w:rPr>
          <w:rFonts w:ascii="Times New Roman" w:eastAsia="Times New Roman" w:hAnsi="Times New Roman" w:cs="Times New Roman"/>
          <w:b/>
          <w:bCs/>
          <w:sz w:val="24"/>
          <w:szCs w:val="24"/>
          <w:lang w:eastAsia="ru-RU"/>
        </w:rPr>
      </w:pPr>
    </w:p>
    <w:p w:rsidR="000C3CF6" w:rsidRDefault="000C3CF6" w:rsidP="006A121D">
      <w:pPr>
        <w:spacing w:after="0" w:line="240" w:lineRule="auto"/>
        <w:ind w:left="1940"/>
        <w:rPr>
          <w:rFonts w:ascii="Times New Roman" w:eastAsia="Times New Roman" w:hAnsi="Times New Roman" w:cs="Times New Roman"/>
          <w:b/>
          <w:bCs/>
          <w:sz w:val="24"/>
          <w:szCs w:val="24"/>
          <w:lang w:eastAsia="ru-RU"/>
        </w:rPr>
      </w:pPr>
    </w:p>
    <w:p w:rsidR="000C3CF6" w:rsidRDefault="000C3CF6" w:rsidP="006A121D">
      <w:pPr>
        <w:spacing w:after="0" w:line="240" w:lineRule="auto"/>
        <w:ind w:left="1940"/>
        <w:rPr>
          <w:rFonts w:ascii="Times New Roman" w:eastAsia="Times New Roman" w:hAnsi="Times New Roman" w:cs="Times New Roman"/>
          <w:b/>
          <w:bCs/>
          <w:sz w:val="24"/>
          <w:szCs w:val="24"/>
          <w:lang w:eastAsia="ru-RU"/>
        </w:rPr>
      </w:pPr>
    </w:p>
    <w:p w:rsidR="000C3CF6" w:rsidRDefault="000C3CF6" w:rsidP="006A121D">
      <w:pPr>
        <w:spacing w:after="0" w:line="240" w:lineRule="auto"/>
        <w:ind w:left="1940"/>
        <w:rPr>
          <w:rFonts w:ascii="Times New Roman" w:eastAsia="Times New Roman" w:hAnsi="Times New Roman" w:cs="Times New Roman"/>
          <w:b/>
          <w:bCs/>
          <w:sz w:val="24"/>
          <w:szCs w:val="24"/>
          <w:lang w:eastAsia="ru-RU"/>
        </w:rPr>
      </w:pPr>
    </w:p>
    <w:p w:rsidR="000C3CF6" w:rsidRDefault="000C3CF6" w:rsidP="006A121D">
      <w:pPr>
        <w:spacing w:after="0" w:line="240" w:lineRule="auto"/>
        <w:ind w:left="1940"/>
        <w:rPr>
          <w:rFonts w:ascii="Times New Roman" w:eastAsia="Times New Roman" w:hAnsi="Times New Roman" w:cs="Times New Roman"/>
          <w:b/>
          <w:bCs/>
          <w:sz w:val="24"/>
          <w:szCs w:val="24"/>
          <w:lang w:eastAsia="ru-RU"/>
        </w:rPr>
      </w:pPr>
    </w:p>
    <w:p w:rsidR="000C3CF6" w:rsidRDefault="000C3CF6" w:rsidP="006A121D">
      <w:pPr>
        <w:spacing w:after="0" w:line="240" w:lineRule="auto"/>
        <w:ind w:left="1940"/>
        <w:rPr>
          <w:rFonts w:ascii="Times New Roman" w:eastAsia="Times New Roman" w:hAnsi="Times New Roman" w:cs="Times New Roman"/>
          <w:b/>
          <w:bCs/>
          <w:sz w:val="24"/>
          <w:szCs w:val="24"/>
          <w:lang w:eastAsia="ru-RU"/>
        </w:rPr>
      </w:pPr>
    </w:p>
    <w:p w:rsidR="00EA119C" w:rsidRDefault="00EA119C" w:rsidP="006A121D">
      <w:pPr>
        <w:spacing w:after="0" w:line="240" w:lineRule="auto"/>
        <w:ind w:left="1940"/>
        <w:rPr>
          <w:rFonts w:ascii="Times New Roman" w:eastAsia="Times New Roman" w:hAnsi="Times New Roman" w:cs="Times New Roman"/>
          <w:b/>
          <w:bCs/>
          <w:sz w:val="24"/>
          <w:szCs w:val="24"/>
          <w:lang w:eastAsia="ru-RU"/>
        </w:rPr>
      </w:pPr>
    </w:p>
    <w:p w:rsidR="00EA119C" w:rsidRDefault="00EA119C" w:rsidP="006A121D">
      <w:pPr>
        <w:spacing w:after="0" w:line="240" w:lineRule="auto"/>
        <w:ind w:left="1940"/>
        <w:rPr>
          <w:rFonts w:ascii="Times New Roman" w:eastAsia="Times New Roman" w:hAnsi="Times New Roman" w:cs="Times New Roman"/>
          <w:b/>
          <w:bCs/>
          <w:sz w:val="24"/>
          <w:szCs w:val="24"/>
          <w:lang w:eastAsia="ru-RU"/>
        </w:rPr>
      </w:pPr>
    </w:p>
    <w:p w:rsidR="00EA119C" w:rsidRPr="00430E2E" w:rsidRDefault="00EA119C" w:rsidP="00EA119C">
      <w:pPr>
        <w:spacing w:after="0" w:line="240" w:lineRule="auto"/>
        <w:ind w:left="1940"/>
        <w:rPr>
          <w:rFonts w:ascii="Times New Roman" w:eastAsia="Times New Roman" w:hAnsi="Times New Roman" w:cs="Times New Roman"/>
          <w:b/>
          <w:bCs/>
          <w:sz w:val="24"/>
          <w:szCs w:val="24"/>
          <w:lang w:eastAsia="ru-RU"/>
        </w:rPr>
      </w:pPr>
      <w:r w:rsidRPr="00430E2E">
        <w:rPr>
          <w:rFonts w:ascii="Times New Roman" w:eastAsia="Times New Roman" w:hAnsi="Times New Roman" w:cs="Times New Roman"/>
          <w:b/>
          <w:bCs/>
          <w:sz w:val="24"/>
          <w:szCs w:val="24"/>
          <w:lang w:eastAsia="ru-RU"/>
        </w:rPr>
        <w:lastRenderedPageBreak/>
        <w:t>Воспитательная работа и дополнительное образование</w:t>
      </w:r>
    </w:p>
    <w:p w:rsidR="00EA119C" w:rsidRPr="00430E2E" w:rsidRDefault="00EA119C" w:rsidP="00EA119C">
      <w:pPr>
        <w:spacing w:after="0" w:line="240" w:lineRule="auto"/>
        <w:ind w:left="1940"/>
        <w:rPr>
          <w:rFonts w:ascii="Times New Roman" w:eastAsia="Times New Roman" w:hAnsi="Times New Roman" w:cs="Times New Roman"/>
          <w:b/>
          <w:bCs/>
          <w:sz w:val="24"/>
          <w:szCs w:val="24"/>
          <w:lang w:eastAsia="ru-RU"/>
        </w:rPr>
      </w:pPr>
    </w:p>
    <w:p w:rsidR="00EA119C" w:rsidRPr="00430E2E" w:rsidRDefault="00EA119C" w:rsidP="00EA119C">
      <w:pPr>
        <w:spacing w:after="0" w:line="240" w:lineRule="auto"/>
        <w:jc w:val="both"/>
        <w:rPr>
          <w:rFonts w:ascii="Times New Roman" w:hAnsi="Times New Roman" w:cs="Times New Roman"/>
          <w:sz w:val="24"/>
          <w:szCs w:val="24"/>
          <w:lang w:eastAsia="ru-RU"/>
        </w:rPr>
      </w:pPr>
    </w:p>
    <w:p w:rsidR="00EA119C" w:rsidRPr="00430E2E" w:rsidRDefault="00EA119C" w:rsidP="00EA119C">
      <w:pPr>
        <w:spacing w:before="120" w:after="12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w:t>
      </w:r>
      <w:r w:rsidRPr="00430E2E">
        <w:rPr>
          <w:rFonts w:ascii="Times New Roman" w:eastAsia="Times New Roman" w:hAnsi="Times New Roman" w:cs="Times New Roman"/>
          <w:sz w:val="24"/>
          <w:szCs w:val="24"/>
          <w:lang w:eastAsia="ru-RU"/>
        </w:rPr>
        <w:t xml:space="preserve"> году воспитательная работа школы строилась на основе </w:t>
      </w:r>
      <w:r>
        <w:rPr>
          <w:rFonts w:ascii="Times New Roman" w:eastAsia="Times New Roman" w:hAnsi="Times New Roman" w:cs="Times New Roman"/>
          <w:sz w:val="24"/>
          <w:szCs w:val="24"/>
          <w:lang w:eastAsia="ru-RU"/>
        </w:rPr>
        <w:t xml:space="preserve">обновленной  </w:t>
      </w:r>
      <w:r w:rsidRPr="00430E2E">
        <w:rPr>
          <w:rFonts w:ascii="Times New Roman" w:eastAsia="Times New Roman" w:hAnsi="Times New Roman" w:cs="Times New Roman"/>
          <w:sz w:val="24"/>
          <w:szCs w:val="24"/>
          <w:lang w:eastAsia="ru-RU"/>
        </w:rPr>
        <w:t>Рабочей программы воспитания. Содержание воспитательной работы состоит из модулей, каждый из которых соответствует одному из направлений воспитательной работы школы.</w:t>
      </w:r>
    </w:p>
    <w:p w:rsidR="003C0747" w:rsidRDefault="003C0747" w:rsidP="00EA119C">
      <w:pPr>
        <w:spacing w:after="0"/>
        <w:jc w:val="center"/>
        <w:rPr>
          <w:rFonts w:ascii="Times New Roman" w:hAnsi="Times New Roman" w:cs="Times New Roman"/>
          <w:b/>
          <w:iCs/>
          <w:color w:val="000000"/>
          <w:w w:val="0"/>
          <w:sz w:val="24"/>
          <w:szCs w:val="24"/>
        </w:rPr>
      </w:pPr>
    </w:p>
    <w:p w:rsidR="00EA119C" w:rsidRPr="00430E2E" w:rsidRDefault="00EA119C" w:rsidP="00EA119C">
      <w:pPr>
        <w:spacing w:after="0"/>
        <w:jc w:val="center"/>
        <w:rPr>
          <w:rFonts w:ascii="Times New Roman" w:hAnsi="Times New Roman" w:cs="Times New Roman"/>
          <w:b/>
          <w:iCs/>
          <w:color w:val="000000"/>
          <w:w w:val="0"/>
          <w:sz w:val="24"/>
          <w:szCs w:val="24"/>
        </w:rPr>
      </w:pPr>
      <w:r w:rsidRPr="00430E2E">
        <w:rPr>
          <w:rFonts w:ascii="Times New Roman" w:hAnsi="Times New Roman" w:cs="Times New Roman"/>
          <w:b/>
          <w:iCs/>
          <w:color w:val="000000"/>
          <w:w w:val="0"/>
          <w:sz w:val="24"/>
          <w:szCs w:val="24"/>
        </w:rPr>
        <w:t>Модуль «Классное руководство»</w:t>
      </w:r>
    </w:p>
    <w:p w:rsidR="00EA119C" w:rsidRPr="00430E2E" w:rsidRDefault="00EA119C" w:rsidP="00EA119C">
      <w:pPr>
        <w:spacing w:after="0"/>
        <w:jc w:val="center"/>
        <w:rPr>
          <w:rFonts w:ascii="Times New Roman" w:hAnsi="Times New Roman" w:cs="Times New Roman"/>
          <w:b/>
          <w:iCs/>
          <w:color w:val="000000"/>
          <w:w w:val="0"/>
          <w:sz w:val="24"/>
          <w:szCs w:val="24"/>
        </w:rPr>
      </w:pPr>
    </w:p>
    <w:p w:rsidR="00EA119C" w:rsidRDefault="00EA119C" w:rsidP="00EA119C">
      <w:pPr>
        <w:pStyle w:val="aff7"/>
        <w:spacing w:after="0"/>
        <w:ind w:left="0" w:right="-1"/>
        <w:rPr>
          <w:rFonts w:ascii="Times New Roman" w:hAnsi="Times New Roman"/>
          <w:sz w:val="24"/>
          <w:szCs w:val="24"/>
        </w:rPr>
      </w:pPr>
      <w:r w:rsidRPr="00430E2E">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EA119C" w:rsidRPr="00430E2E" w:rsidRDefault="00EA119C" w:rsidP="00EA119C">
      <w:pPr>
        <w:pStyle w:val="aff7"/>
        <w:spacing w:after="0"/>
        <w:ind w:left="0" w:right="-1"/>
        <w:rPr>
          <w:rFonts w:ascii="Times New Roman" w:hAnsi="Times New Roman"/>
          <w:sz w:val="24"/>
          <w:szCs w:val="24"/>
        </w:rPr>
      </w:pPr>
      <w:r>
        <w:rPr>
          <w:rFonts w:ascii="Times New Roman" w:hAnsi="Times New Roman"/>
          <w:sz w:val="24"/>
          <w:szCs w:val="24"/>
        </w:rPr>
        <w:t>Классные часы, Урок мужества, социальные акции, беседы, викторины, проекты и др.)</w:t>
      </w:r>
    </w:p>
    <w:p w:rsidR="00EA119C" w:rsidRPr="00430E2E" w:rsidRDefault="00EA119C" w:rsidP="00EA119C">
      <w:pPr>
        <w:jc w:val="both"/>
        <w:rPr>
          <w:rFonts w:ascii="Times New Roman" w:hAnsi="Times New Roman" w:cs="Times New Roman"/>
          <w:b/>
          <w:color w:val="000000"/>
          <w:w w:val="0"/>
          <w:sz w:val="24"/>
          <w:szCs w:val="24"/>
        </w:rPr>
      </w:pPr>
    </w:p>
    <w:p w:rsidR="00EA119C" w:rsidRPr="00430E2E" w:rsidRDefault="00EA119C" w:rsidP="00EA119C">
      <w:pPr>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Модуль «Урочная деятельность</w:t>
      </w:r>
      <w:r w:rsidRPr="00430E2E">
        <w:rPr>
          <w:rFonts w:ascii="Times New Roman" w:hAnsi="Times New Roman" w:cs="Times New Roman"/>
          <w:b/>
          <w:color w:val="000000"/>
          <w:w w:val="0"/>
          <w:sz w:val="24"/>
          <w:szCs w:val="24"/>
        </w:rPr>
        <w:t>»</w:t>
      </w:r>
    </w:p>
    <w:p w:rsidR="00EA119C" w:rsidRPr="00FE5F04" w:rsidRDefault="00EA119C" w:rsidP="00EA119C">
      <w:pPr>
        <w:adjustRightInd w:val="0"/>
        <w:ind w:right="-1"/>
        <w:jc w:val="both"/>
        <w:rPr>
          <w:rFonts w:ascii="Times New Roman" w:hAnsi="Times New Roman"/>
          <w:sz w:val="24"/>
          <w:szCs w:val="24"/>
        </w:rPr>
      </w:pPr>
      <w:r w:rsidRPr="00FE5F04">
        <w:rPr>
          <w:rStyle w:val="CharAttribute512"/>
          <w:rFonts w:eastAsia="№Е" w:hAnsi="Times New Roman" w:cs="Times New Roman"/>
          <w:sz w:val="24"/>
          <w:szCs w:val="24"/>
        </w:rPr>
        <w:t xml:space="preserve">Реализация школьными педагогами воспитательного потенциала урока предполагает </w:t>
      </w:r>
      <w:r w:rsidRPr="00FE5F04">
        <w:rPr>
          <w:rStyle w:val="CharAttribute501"/>
          <w:rFonts w:eastAsia="№Е" w:hAnsi="Times New Roman"/>
          <w:iCs/>
          <w:sz w:val="24"/>
          <w:szCs w:val="24"/>
        </w:rPr>
        <w:t xml:space="preserve">- использование </w:t>
      </w:r>
      <w:r w:rsidRPr="00FE5F04">
        <w:rPr>
          <w:rFonts w:ascii="Times New Roman" w:hAnsi="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и др.</w:t>
      </w:r>
    </w:p>
    <w:p w:rsidR="00EA119C" w:rsidRPr="00430E2E" w:rsidRDefault="00EA119C" w:rsidP="00EA119C">
      <w:pPr>
        <w:pStyle w:val="aa"/>
        <w:tabs>
          <w:tab w:val="left" w:pos="993"/>
          <w:tab w:val="left" w:pos="1310"/>
        </w:tabs>
        <w:spacing w:after="0" w:line="240" w:lineRule="auto"/>
        <w:ind w:left="0"/>
        <w:jc w:val="both"/>
        <w:rPr>
          <w:rStyle w:val="CharAttribute501"/>
          <w:rFonts w:eastAsia="№Е" w:hAnsi="Times New Roman"/>
          <w:i w:val="0"/>
          <w:sz w:val="24"/>
          <w:szCs w:val="24"/>
        </w:rPr>
      </w:pPr>
    </w:p>
    <w:p w:rsidR="00EA119C" w:rsidRPr="00430E2E" w:rsidRDefault="00EA119C" w:rsidP="00EA119C">
      <w:pPr>
        <w:spacing w:after="0" w:line="240" w:lineRule="auto"/>
        <w:jc w:val="center"/>
        <w:rPr>
          <w:rFonts w:ascii="Times New Roman" w:hAnsi="Times New Roman" w:cs="Times New Roman"/>
          <w:b/>
          <w:color w:val="000000"/>
          <w:w w:val="0"/>
          <w:sz w:val="24"/>
          <w:szCs w:val="24"/>
        </w:rPr>
      </w:pPr>
      <w:r>
        <w:rPr>
          <w:rFonts w:ascii="Times New Roman" w:hAnsi="Times New Roman" w:cs="Times New Roman"/>
          <w:b/>
          <w:color w:val="000000"/>
          <w:w w:val="0"/>
          <w:sz w:val="24"/>
          <w:szCs w:val="24"/>
        </w:rPr>
        <w:t xml:space="preserve">Модуль </w:t>
      </w:r>
      <w:r w:rsidRPr="00430E2E">
        <w:rPr>
          <w:rFonts w:ascii="Times New Roman" w:hAnsi="Times New Roman" w:cs="Times New Roman"/>
          <w:b/>
          <w:color w:val="000000"/>
          <w:w w:val="0"/>
          <w:sz w:val="24"/>
          <w:szCs w:val="24"/>
        </w:rPr>
        <w:t>«Курсы внеурочной деятельности»</w:t>
      </w:r>
    </w:p>
    <w:p w:rsidR="00EA119C" w:rsidRPr="00430E2E" w:rsidRDefault="00EA119C" w:rsidP="00EA119C">
      <w:pPr>
        <w:spacing w:after="0" w:line="240" w:lineRule="auto"/>
        <w:jc w:val="both"/>
        <w:rPr>
          <w:rFonts w:ascii="Times New Roman" w:hAnsi="Times New Roman" w:cs="Times New Roman"/>
          <w:b/>
          <w:color w:val="000000"/>
          <w:w w:val="0"/>
          <w:sz w:val="24"/>
          <w:szCs w:val="24"/>
        </w:rPr>
      </w:pPr>
    </w:p>
    <w:p w:rsidR="00EA119C" w:rsidRPr="00430E2E" w:rsidRDefault="00EA119C" w:rsidP="00EA119C">
      <w:pPr>
        <w:spacing w:after="0" w:line="240" w:lineRule="auto"/>
        <w:jc w:val="both"/>
        <w:rPr>
          <w:rStyle w:val="CharAttribute511"/>
          <w:rFonts w:eastAsia="№Е" w:hAnsi="Times New Roman" w:cs="Times New Roman"/>
          <w:sz w:val="24"/>
          <w:szCs w:val="24"/>
        </w:rPr>
      </w:pPr>
      <w:r w:rsidRPr="00430E2E">
        <w:rPr>
          <w:rStyle w:val="CharAttribute511"/>
          <w:rFonts w:eastAsia="№Е"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EA119C" w:rsidRPr="00FE5F04" w:rsidRDefault="00EA119C" w:rsidP="00EA119C">
      <w:pPr>
        <w:tabs>
          <w:tab w:val="left" w:pos="1310"/>
        </w:tabs>
        <w:spacing w:after="0" w:line="240" w:lineRule="auto"/>
        <w:jc w:val="both"/>
        <w:rPr>
          <w:rStyle w:val="CharAttribute501"/>
          <w:rFonts w:eastAsia="№Е" w:hAnsi="Times New Roman"/>
          <w:b/>
          <w:i w:val="0"/>
          <w:sz w:val="24"/>
          <w:szCs w:val="24"/>
        </w:rPr>
      </w:pPr>
      <w:r w:rsidRPr="00FE5F04">
        <w:rPr>
          <w:rStyle w:val="CharAttribute501"/>
          <w:rFonts w:eastAsia="№Е" w:hAnsi="Times New Roman"/>
          <w:b/>
          <w:sz w:val="24"/>
          <w:szCs w:val="24"/>
        </w:rPr>
        <w:t xml:space="preserve">Интеллектуальная деятельность.  </w:t>
      </w:r>
    </w:p>
    <w:p w:rsidR="00EA119C" w:rsidRPr="00FE5F04" w:rsidRDefault="00EA119C" w:rsidP="00EA119C">
      <w:pPr>
        <w:tabs>
          <w:tab w:val="left" w:pos="1310"/>
        </w:tabs>
        <w:spacing w:after="0" w:line="240" w:lineRule="auto"/>
        <w:jc w:val="both"/>
        <w:rPr>
          <w:rStyle w:val="CharAttribute501"/>
          <w:rFonts w:eastAsia="№Е" w:hAnsi="Times New Roman"/>
          <w:i w:val="0"/>
          <w:sz w:val="24"/>
          <w:szCs w:val="24"/>
        </w:rPr>
      </w:pPr>
      <w:r w:rsidRPr="00FE5F04">
        <w:rPr>
          <w:rFonts w:ascii="Times New Roman" w:hAnsi="Times New Roman" w:cs="Times New Roman"/>
          <w:sz w:val="24"/>
          <w:szCs w:val="24"/>
        </w:rPr>
        <w:t xml:space="preserve">Курсы внеурочной деятельности, направленные на </w:t>
      </w:r>
      <w:r w:rsidRPr="00FE5F04">
        <w:rPr>
          <w:rStyle w:val="CharAttribute501"/>
          <w:rFonts w:eastAsia="№Е" w:hAnsi="Times New Roman"/>
          <w:sz w:val="24"/>
          <w:szCs w:val="24"/>
        </w:rPr>
        <w:t xml:space="preserve">передачу школьникам социально значимых знаний, развивающие их любознательность, позволяющие привлечь их внимание к </w:t>
      </w:r>
      <w:r w:rsidRPr="00FE5F04">
        <w:rPr>
          <w:rFonts w:ascii="Times New Roman" w:hAnsi="Times New Roman" w:cs="Times New Roman"/>
          <w:sz w:val="24"/>
          <w:szCs w:val="24"/>
        </w:rPr>
        <w:t xml:space="preserve">экономическим, политическим, экологическим, </w:t>
      </w:r>
      <w:r w:rsidRPr="00FE5F04">
        <w:rPr>
          <w:rStyle w:val="CharAttribute501"/>
          <w:rFonts w:eastAsia="№Е" w:hAnsi="Times New Roman"/>
          <w:sz w:val="24"/>
          <w:szCs w:val="24"/>
        </w:rPr>
        <w:t>гуманитарным  проблемам нашего общества, формирующие их гуманистическое мировоззрение и научную картину мира:«Занимательная физика», «Физика в быту и технике», «Химия вокруг нас», «Вектор».</w:t>
      </w:r>
    </w:p>
    <w:p w:rsidR="00EA119C" w:rsidRPr="00FE5F04" w:rsidRDefault="00EA119C" w:rsidP="00EA119C">
      <w:pPr>
        <w:tabs>
          <w:tab w:val="left" w:pos="851"/>
        </w:tabs>
        <w:spacing w:after="0" w:line="240" w:lineRule="auto"/>
        <w:jc w:val="both"/>
        <w:rPr>
          <w:rFonts w:ascii="Times New Roman" w:hAnsi="Times New Roman" w:cs="Times New Roman"/>
          <w:b/>
          <w:sz w:val="24"/>
          <w:szCs w:val="24"/>
        </w:rPr>
      </w:pPr>
      <w:r w:rsidRPr="00FE5F04">
        <w:rPr>
          <w:rStyle w:val="CharAttribute501"/>
          <w:rFonts w:eastAsia="№Е" w:hAnsi="Times New Roman"/>
          <w:b/>
          <w:sz w:val="24"/>
          <w:szCs w:val="24"/>
        </w:rPr>
        <w:t>Духовно-нравственная деятельность</w:t>
      </w:r>
      <w:r>
        <w:rPr>
          <w:rStyle w:val="CharAttribute501"/>
          <w:rFonts w:eastAsia="№Е" w:hAnsi="Times New Roman"/>
          <w:b/>
          <w:sz w:val="24"/>
          <w:szCs w:val="24"/>
        </w:rPr>
        <w:t>.</w:t>
      </w:r>
    </w:p>
    <w:p w:rsidR="00EA119C" w:rsidRPr="00FE5F04" w:rsidRDefault="00EA119C" w:rsidP="00EA119C">
      <w:pPr>
        <w:tabs>
          <w:tab w:val="left" w:pos="851"/>
        </w:tabs>
        <w:spacing w:after="0" w:line="240" w:lineRule="auto"/>
        <w:jc w:val="both"/>
        <w:rPr>
          <w:rStyle w:val="CharAttribute501"/>
          <w:rFonts w:eastAsia="№Е" w:hAnsi="Times New Roman"/>
          <w:i w:val="0"/>
          <w:sz w:val="24"/>
          <w:szCs w:val="24"/>
        </w:rPr>
      </w:pPr>
      <w:r w:rsidRPr="00FE5F04">
        <w:rPr>
          <w:rFonts w:ascii="Times New Roman" w:hAnsi="Times New Roman" w:cs="Times New Roman"/>
          <w:sz w:val="24"/>
          <w:szCs w:val="24"/>
        </w:rPr>
        <w:t xml:space="preserve">Курс внеурочной деятельности, направленный </w:t>
      </w:r>
      <w:r w:rsidRPr="00FE5F04">
        <w:rPr>
          <w:rStyle w:val="CharAttribute501"/>
          <w:rFonts w:eastAsia="№Е" w:hAnsi="Times New Roman"/>
          <w:sz w:val="24"/>
          <w:szCs w:val="24"/>
        </w:rPr>
        <w:t>на воспитание у школьников любви к своему краю, его истории, культуре, природе, на развитие самостоятельности и ответственности школьников</w:t>
      </w:r>
      <w:r w:rsidRPr="00FE5F04">
        <w:rPr>
          <w:rFonts w:ascii="Times New Roman" w:hAnsi="Times New Roman" w:cs="Times New Roman"/>
          <w:sz w:val="24"/>
          <w:szCs w:val="24"/>
        </w:rPr>
        <w:t>;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Pr="00FE5F04">
        <w:rPr>
          <w:rStyle w:val="CharAttribute501"/>
          <w:rFonts w:eastAsia="№Е" w:hAnsi="Times New Roman"/>
          <w:sz w:val="24"/>
          <w:szCs w:val="24"/>
        </w:rPr>
        <w:t xml:space="preserve">  «Моё Оренбуржье», «Мой край», «Литературное Оренбуржье».</w:t>
      </w:r>
    </w:p>
    <w:p w:rsidR="00EA119C" w:rsidRPr="00FE5F04" w:rsidRDefault="00EA119C" w:rsidP="00EA119C">
      <w:pPr>
        <w:tabs>
          <w:tab w:val="left" w:pos="851"/>
        </w:tabs>
        <w:spacing w:after="0" w:line="240" w:lineRule="auto"/>
        <w:jc w:val="both"/>
        <w:rPr>
          <w:rStyle w:val="CharAttribute501"/>
          <w:rFonts w:eastAsia="№Е" w:hAnsi="Times New Roman"/>
          <w:i w:val="0"/>
          <w:sz w:val="24"/>
          <w:szCs w:val="24"/>
        </w:rPr>
      </w:pPr>
      <w:r w:rsidRPr="00FE5F04">
        <w:rPr>
          <w:rStyle w:val="CharAttribute501"/>
          <w:rFonts w:eastAsia="№Е" w:hAnsi="Times New Roman"/>
          <w:b/>
          <w:sz w:val="24"/>
          <w:szCs w:val="24"/>
        </w:rPr>
        <w:t>Спортивно-оздоровительная деятельность</w:t>
      </w:r>
      <w:r w:rsidR="00CB408F">
        <w:rPr>
          <w:rStyle w:val="CharAttribute501"/>
          <w:rFonts w:eastAsia="№Е" w:hAnsi="Times New Roman"/>
          <w:b/>
          <w:sz w:val="24"/>
          <w:szCs w:val="24"/>
        </w:rPr>
        <w:t xml:space="preserve"> </w:t>
      </w:r>
      <w:r w:rsidRPr="00FE5F04">
        <w:rPr>
          <w:rStyle w:val="CharAttribute501"/>
          <w:rFonts w:eastAsia="№Е" w:hAnsi="Times New Roman"/>
          <w:b/>
          <w:sz w:val="24"/>
          <w:szCs w:val="24"/>
        </w:rPr>
        <w:t>.</w:t>
      </w:r>
      <w:r w:rsidRPr="00FE5F04">
        <w:rPr>
          <w:rFonts w:ascii="Times New Roman" w:hAnsi="Times New Roman" w:cs="Times New Roman"/>
          <w:sz w:val="24"/>
          <w:szCs w:val="24"/>
        </w:rPr>
        <w:t xml:space="preserve">Курсы внеурочной деятельности,  направленные </w:t>
      </w:r>
      <w:r w:rsidRPr="00FE5F04">
        <w:rPr>
          <w:rStyle w:val="CharAttribute501"/>
          <w:rFonts w:eastAsia="№Е" w:hAnsi="Times New Roman"/>
          <w:sz w:val="24"/>
          <w:szCs w:val="24"/>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«Танцевальная аэробика», «Разговор о правильном питании».</w:t>
      </w:r>
    </w:p>
    <w:p w:rsidR="00EA119C" w:rsidRPr="00FE5F04" w:rsidRDefault="00EA119C" w:rsidP="00EA119C">
      <w:pPr>
        <w:tabs>
          <w:tab w:val="left" w:pos="851"/>
        </w:tabs>
        <w:spacing w:after="0"/>
        <w:jc w:val="both"/>
        <w:rPr>
          <w:rStyle w:val="CharAttribute501"/>
          <w:rFonts w:eastAsia="№Е" w:hAnsi="Times New Roman"/>
          <w:i w:val="0"/>
          <w:sz w:val="24"/>
          <w:szCs w:val="24"/>
        </w:rPr>
      </w:pPr>
      <w:r w:rsidRPr="00FE5F04">
        <w:rPr>
          <w:rStyle w:val="CharAttribute501"/>
          <w:rFonts w:eastAsia="№Е" w:hAnsi="Times New Roman"/>
          <w:b/>
          <w:sz w:val="24"/>
          <w:szCs w:val="24"/>
        </w:rPr>
        <w:t>Социальная  деятельность.</w:t>
      </w:r>
      <w:r w:rsidR="00CB408F">
        <w:rPr>
          <w:rStyle w:val="CharAttribute501"/>
          <w:rFonts w:eastAsia="№Е" w:hAnsi="Times New Roman"/>
          <w:b/>
          <w:sz w:val="24"/>
          <w:szCs w:val="24"/>
        </w:rPr>
        <w:t xml:space="preserve"> </w:t>
      </w:r>
      <w:r w:rsidRPr="00FE5F04">
        <w:rPr>
          <w:rFonts w:ascii="Times New Roman" w:hAnsi="Times New Roman" w:cs="Times New Roman"/>
          <w:sz w:val="24"/>
          <w:szCs w:val="24"/>
        </w:rPr>
        <w:t xml:space="preserve">Курс внеурочной деятельности, направленный </w:t>
      </w:r>
      <w:r w:rsidRPr="00FE5F04">
        <w:rPr>
          <w:rStyle w:val="CharAttribute501"/>
          <w:rFonts w:eastAsia="№Е" w:hAnsi="Times New Roman"/>
          <w:sz w:val="24"/>
          <w:szCs w:val="24"/>
        </w:rPr>
        <w:t xml:space="preserve">на развитие творческих способностей школьников, воспитание у них трудолюбия и уважительного отношения к физическому труду;  </w:t>
      </w:r>
      <w:r w:rsidRPr="00FE5F04">
        <w:rPr>
          <w:rFonts w:ascii="Times New Roman" w:hAnsi="Times New Roman" w:cs="Times New Roman"/>
          <w:sz w:val="24"/>
          <w:szCs w:val="24"/>
        </w:rPr>
        <w:t xml:space="preserve">воспитание у них культуры общения, развитие умений слушать и слышать других, уважать чужое мнение и отстаивать свое собственное, </w:t>
      </w:r>
      <w:r w:rsidRPr="00FE5F04">
        <w:rPr>
          <w:rFonts w:ascii="Times New Roman" w:hAnsi="Times New Roman" w:cs="Times New Roman"/>
          <w:sz w:val="24"/>
          <w:szCs w:val="24"/>
        </w:rPr>
        <w:lastRenderedPageBreak/>
        <w:t>терпимо относиться к разнообразию взглядов людей, на развитие самостоятельности и ответственности школьников</w:t>
      </w:r>
      <w:r w:rsidRPr="00FE5F04">
        <w:rPr>
          <w:rStyle w:val="CharAttribute501"/>
          <w:rFonts w:eastAsia="№Е" w:hAnsi="Times New Roman"/>
          <w:sz w:val="24"/>
          <w:szCs w:val="24"/>
        </w:rPr>
        <w:t>: «Экология жизни», «Финансовая грамотность», «Генетика и здоровье», «Экологическая безопасность».</w:t>
      </w:r>
    </w:p>
    <w:p w:rsidR="00EA119C" w:rsidRPr="00FE5F04" w:rsidRDefault="00EA119C" w:rsidP="00EA119C">
      <w:pPr>
        <w:tabs>
          <w:tab w:val="left" w:pos="851"/>
        </w:tabs>
        <w:spacing w:after="0" w:line="240" w:lineRule="auto"/>
        <w:jc w:val="both"/>
        <w:rPr>
          <w:rStyle w:val="CharAttribute501"/>
          <w:rFonts w:eastAsia="№Е" w:hAnsi="Times New Roman"/>
          <w:i w:val="0"/>
          <w:sz w:val="24"/>
          <w:szCs w:val="24"/>
        </w:rPr>
      </w:pPr>
      <w:r w:rsidRPr="00FE5F04">
        <w:rPr>
          <w:rStyle w:val="CharAttribute501"/>
          <w:rFonts w:eastAsia="№Е" w:hAnsi="Times New Roman"/>
          <w:b/>
          <w:sz w:val="24"/>
          <w:szCs w:val="24"/>
        </w:rPr>
        <w:t>Общекультурная  деятельность.</w:t>
      </w:r>
      <w:r w:rsidR="00CB408F">
        <w:rPr>
          <w:rStyle w:val="CharAttribute501"/>
          <w:rFonts w:eastAsia="№Е" w:hAnsi="Times New Roman"/>
          <w:b/>
          <w:sz w:val="24"/>
          <w:szCs w:val="24"/>
        </w:rPr>
        <w:t xml:space="preserve"> </w:t>
      </w:r>
      <w:r w:rsidRPr="00FE5F04">
        <w:rPr>
          <w:rFonts w:ascii="Times New Roman" w:hAnsi="Times New Roman" w:cs="Times New Roman"/>
          <w:sz w:val="24"/>
          <w:szCs w:val="24"/>
        </w:rPr>
        <w:t xml:space="preserve">Курсы внеурочной деятельности, направленные </w:t>
      </w:r>
      <w:r w:rsidRPr="00FE5F04">
        <w:rPr>
          <w:rStyle w:val="CharAttribute501"/>
          <w:rFonts w:eastAsia="№Е" w:hAnsi="Times New Roman"/>
          <w:sz w:val="24"/>
          <w:szCs w:val="24"/>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«Мы создаем проект»</w:t>
      </w:r>
    </w:p>
    <w:p w:rsidR="00EA119C" w:rsidRPr="00430E2E" w:rsidRDefault="00EA119C" w:rsidP="00EA119C">
      <w:pPr>
        <w:tabs>
          <w:tab w:val="left" w:pos="851"/>
        </w:tabs>
        <w:spacing w:after="0" w:line="240" w:lineRule="auto"/>
        <w:jc w:val="both"/>
        <w:rPr>
          <w:rStyle w:val="CharAttribute501"/>
          <w:rFonts w:eastAsia="№Е" w:hAnsi="Times New Roman"/>
          <w:i w:val="0"/>
          <w:sz w:val="24"/>
          <w:szCs w:val="24"/>
        </w:rPr>
      </w:pPr>
    </w:p>
    <w:p w:rsidR="00EA119C" w:rsidRPr="00430E2E" w:rsidRDefault="00EA119C" w:rsidP="00EA119C">
      <w:pPr>
        <w:tabs>
          <w:tab w:val="left" w:pos="851"/>
        </w:tabs>
        <w:jc w:val="center"/>
        <w:rPr>
          <w:rFonts w:ascii="Times New Roman" w:eastAsia="Calibri" w:hAnsi="Times New Roman" w:cs="Times New Roman"/>
          <w:b/>
          <w:sz w:val="24"/>
          <w:szCs w:val="24"/>
        </w:rPr>
      </w:pPr>
      <w:r w:rsidRPr="00430E2E">
        <w:rPr>
          <w:rFonts w:ascii="Times New Roman" w:eastAsia="Calibri" w:hAnsi="Times New Roman" w:cs="Times New Roman"/>
          <w:b/>
          <w:color w:val="000000"/>
          <w:w w:val="0"/>
          <w:sz w:val="24"/>
          <w:szCs w:val="24"/>
        </w:rPr>
        <w:t xml:space="preserve"> Модуль </w:t>
      </w:r>
      <w:r>
        <w:rPr>
          <w:rFonts w:ascii="Times New Roman" w:eastAsia="Calibri" w:hAnsi="Times New Roman" w:cs="Times New Roman"/>
          <w:b/>
          <w:sz w:val="24"/>
          <w:szCs w:val="24"/>
        </w:rPr>
        <w:t xml:space="preserve">«Взаимодействие </w:t>
      </w:r>
      <w:r w:rsidRPr="00430E2E">
        <w:rPr>
          <w:rFonts w:ascii="Times New Roman" w:eastAsia="Calibri" w:hAnsi="Times New Roman" w:cs="Times New Roman"/>
          <w:b/>
          <w:sz w:val="24"/>
          <w:szCs w:val="24"/>
        </w:rPr>
        <w:t xml:space="preserve"> с родителями»</w:t>
      </w:r>
    </w:p>
    <w:p w:rsidR="00EA119C" w:rsidRDefault="00EA119C" w:rsidP="00EA119C">
      <w:pPr>
        <w:tabs>
          <w:tab w:val="left" w:pos="851"/>
        </w:tabs>
        <w:jc w:val="both"/>
        <w:rPr>
          <w:rFonts w:ascii="Times New Roman" w:eastAsia="Calibri" w:hAnsi="Times New Roman" w:cs="Times New Roman"/>
          <w:sz w:val="24"/>
          <w:szCs w:val="24"/>
        </w:rPr>
      </w:pPr>
      <w:r w:rsidRPr="00430E2E">
        <w:rPr>
          <w:rFonts w:ascii="Times New Roman" w:eastAsia="Calibri"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EA119C" w:rsidRPr="001E14DF" w:rsidRDefault="00EA119C" w:rsidP="00EA119C">
      <w:pPr>
        <w:tabs>
          <w:tab w:val="left" w:pos="851"/>
        </w:tabs>
        <w:jc w:val="both"/>
        <w:rPr>
          <w:rFonts w:ascii="Times New Roman" w:eastAsia="Calibri" w:hAnsi="Times New Roman" w:cs="Times New Roman"/>
          <w:sz w:val="24"/>
          <w:szCs w:val="24"/>
        </w:rPr>
      </w:pPr>
      <w:r w:rsidRPr="001E14DF">
        <w:rPr>
          <w:rFonts w:ascii="Times New Roman" w:hAnsi="Times New Roman" w:cs="Times New Roman"/>
          <w:sz w:val="24"/>
          <w:szCs w:val="24"/>
        </w:rPr>
        <w:t>В рамках федерального проекта «Современная школа» национального проекта «Образование» с 7 сентября 2021 года на базе Оренбургского государственного педаг</w:t>
      </w:r>
      <w:r>
        <w:rPr>
          <w:rFonts w:ascii="Times New Roman" w:hAnsi="Times New Roman" w:cs="Times New Roman"/>
          <w:sz w:val="24"/>
          <w:szCs w:val="24"/>
        </w:rPr>
        <w:t>огического университета работает</w:t>
      </w:r>
      <w:r w:rsidRPr="001E14DF">
        <w:rPr>
          <w:rFonts w:ascii="Times New Roman" w:hAnsi="Times New Roman" w:cs="Times New Roman"/>
          <w:sz w:val="24"/>
          <w:szCs w:val="24"/>
        </w:rPr>
        <w:t xml:space="preserve"> Служба оказания услуг психолого-педагогической, методической и консультационной помощи родителям</w:t>
      </w:r>
      <w:r>
        <w:rPr>
          <w:rFonts w:ascii="Times New Roman" w:hAnsi="Times New Roman" w:cs="Times New Roman"/>
          <w:sz w:val="24"/>
          <w:szCs w:val="24"/>
        </w:rPr>
        <w:t>. Родители  получили 27  консультаций по вопросам воспитания детей в дистанционном формате.</w:t>
      </w:r>
    </w:p>
    <w:p w:rsidR="00EA119C" w:rsidRPr="00B73093" w:rsidRDefault="00EA119C" w:rsidP="00EA119C">
      <w:pPr>
        <w:shd w:val="clear" w:color="auto" w:fill="FFFFFF"/>
        <w:tabs>
          <w:tab w:val="left" w:pos="2122"/>
          <w:tab w:val="left" w:pos="10065"/>
        </w:tabs>
        <w:snapToGrid w:val="0"/>
        <w:spacing w:before="120" w:after="120" w:line="240" w:lineRule="auto"/>
        <w:ind w:left="284" w:right="9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3"/>
          <w:sz w:val="24"/>
          <w:szCs w:val="24"/>
          <w:lang w:eastAsia="ru-RU"/>
        </w:rPr>
        <w:t>(Всероссийское  родительское собрание «Социальные сети</w:t>
      </w:r>
      <w:r w:rsidRPr="00B73093">
        <w:rPr>
          <w:rFonts w:ascii="Times New Roman" w:eastAsia="Times New Roman" w:hAnsi="Times New Roman" w:cs="Times New Roman"/>
          <w:color w:val="000000"/>
          <w:spacing w:val="-3"/>
          <w:sz w:val="24"/>
          <w:szCs w:val="24"/>
          <w:lang w:eastAsia="ru-RU"/>
        </w:rPr>
        <w:t>»,</w:t>
      </w:r>
      <w:r>
        <w:rPr>
          <w:rFonts w:ascii="Times New Roman" w:eastAsia="Times New Roman" w:hAnsi="Times New Roman" w:cs="Times New Roman"/>
          <w:color w:val="000000"/>
          <w:spacing w:val="-3"/>
          <w:sz w:val="24"/>
          <w:szCs w:val="24"/>
          <w:lang w:eastAsia="ru-RU"/>
        </w:rPr>
        <w:t xml:space="preserve"> «Мотивация к обучению»   и др.,</w:t>
      </w:r>
      <w:r w:rsidRPr="00B73093">
        <w:rPr>
          <w:rFonts w:ascii="Times New Roman" w:eastAsia="Times New Roman" w:hAnsi="Times New Roman" w:cs="Times New Roman"/>
          <w:color w:val="000000"/>
          <w:spacing w:val="-3"/>
          <w:sz w:val="24"/>
          <w:szCs w:val="24"/>
          <w:lang w:eastAsia="ru-RU"/>
        </w:rPr>
        <w:t xml:space="preserve"> Родительское собрание по классам, </w:t>
      </w:r>
      <w:r w:rsidRPr="00B73093">
        <w:rPr>
          <w:rFonts w:ascii="Times New Roman" w:eastAsia="Times New Roman" w:hAnsi="Times New Roman" w:cs="Times New Roman"/>
          <w:color w:val="000000"/>
          <w:sz w:val="24"/>
          <w:szCs w:val="24"/>
          <w:lang w:eastAsia="ru-RU"/>
        </w:rPr>
        <w:t>Заседание  родительского комитета</w:t>
      </w:r>
      <w:r>
        <w:rPr>
          <w:rFonts w:ascii="Times New Roman" w:eastAsia="Times New Roman" w:hAnsi="Times New Roman" w:cs="Times New Roman"/>
          <w:color w:val="000000"/>
          <w:sz w:val="24"/>
          <w:szCs w:val="24"/>
          <w:lang w:eastAsia="ru-RU"/>
        </w:rPr>
        <w:t>, Консультации для  родителей</w:t>
      </w:r>
      <w:r w:rsidRPr="00B73093">
        <w:rPr>
          <w:rFonts w:ascii="Times New Roman" w:eastAsia="Times New Roman" w:hAnsi="Times New Roman" w:cs="Times New Roman"/>
          <w:color w:val="000000"/>
          <w:sz w:val="24"/>
          <w:szCs w:val="24"/>
          <w:lang w:eastAsia="ru-RU"/>
        </w:rPr>
        <w:t xml:space="preserve">) </w:t>
      </w:r>
    </w:p>
    <w:p w:rsidR="00EA119C" w:rsidRPr="00430E2E" w:rsidRDefault="00EA119C" w:rsidP="00EA119C">
      <w:pPr>
        <w:pStyle w:val="aa"/>
        <w:tabs>
          <w:tab w:val="left" w:pos="851"/>
          <w:tab w:val="left" w:pos="1310"/>
        </w:tabs>
        <w:spacing w:after="0" w:line="240" w:lineRule="auto"/>
        <w:ind w:left="0" w:right="175"/>
        <w:jc w:val="both"/>
        <w:rPr>
          <w:rFonts w:ascii="Times New Roman" w:hAnsi="Times New Roman"/>
          <w:sz w:val="24"/>
          <w:szCs w:val="24"/>
        </w:rPr>
      </w:pPr>
    </w:p>
    <w:p w:rsidR="00EA119C" w:rsidRPr="00430E2E" w:rsidRDefault="00EA119C" w:rsidP="00EA119C">
      <w:pPr>
        <w:tabs>
          <w:tab w:val="left" w:pos="851"/>
        </w:tabs>
        <w:jc w:val="both"/>
        <w:rPr>
          <w:rFonts w:ascii="Times New Roman" w:hAnsi="Times New Roman" w:cs="Times New Roman"/>
          <w:b/>
          <w:iCs/>
          <w:color w:val="000000"/>
          <w:w w:val="0"/>
          <w:sz w:val="24"/>
          <w:szCs w:val="24"/>
        </w:rPr>
      </w:pPr>
      <w:r w:rsidRPr="00430E2E">
        <w:rPr>
          <w:rFonts w:ascii="Times New Roman" w:hAnsi="Times New Roman" w:cs="Times New Roman"/>
          <w:b/>
          <w:iCs/>
          <w:color w:val="000000"/>
          <w:w w:val="0"/>
          <w:sz w:val="24"/>
          <w:szCs w:val="24"/>
        </w:rPr>
        <w:t xml:space="preserve">                                     Модуль «Самоуправление»</w:t>
      </w:r>
    </w:p>
    <w:p w:rsidR="00EA119C" w:rsidRPr="00430E2E" w:rsidRDefault="00EA119C" w:rsidP="00EA119C">
      <w:pPr>
        <w:jc w:val="both"/>
        <w:rPr>
          <w:rFonts w:ascii="Times New Roman" w:hAnsi="Times New Roman" w:cs="Times New Roman"/>
          <w:b/>
          <w:sz w:val="24"/>
          <w:szCs w:val="24"/>
          <w:lang w:eastAsia="ru-RU"/>
        </w:rPr>
      </w:pPr>
      <w:r>
        <w:rPr>
          <w:rFonts w:ascii="Times New Roman" w:eastAsia="Times New Roman" w:hAnsi="Times New Roman" w:cs="Times New Roman"/>
          <w:color w:val="000000"/>
          <w:spacing w:val="-4"/>
          <w:sz w:val="24"/>
          <w:szCs w:val="24"/>
          <w:lang w:eastAsia="ru-RU"/>
        </w:rPr>
        <w:t xml:space="preserve">(Выборы лидеров, активов класса, </w:t>
      </w:r>
      <w:r w:rsidRPr="00B73093">
        <w:rPr>
          <w:rFonts w:ascii="Times New Roman" w:eastAsia="Times New Roman" w:hAnsi="Times New Roman" w:cs="Times New Roman"/>
          <w:color w:val="000000"/>
          <w:spacing w:val="-4"/>
          <w:sz w:val="24"/>
          <w:szCs w:val="24"/>
          <w:lang w:eastAsia="ru-RU"/>
        </w:rPr>
        <w:t>З</w:t>
      </w:r>
      <w:r>
        <w:rPr>
          <w:rFonts w:ascii="Times New Roman" w:eastAsia="Times New Roman" w:hAnsi="Times New Roman" w:cs="Times New Roman"/>
          <w:color w:val="000000"/>
          <w:spacing w:val="-4"/>
          <w:sz w:val="24"/>
          <w:szCs w:val="24"/>
          <w:lang w:eastAsia="ru-RU"/>
        </w:rPr>
        <w:t>аседание Совета обучающихся</w:t>
      </w:r>
      <w:r w:rsidRPr="00B73093">
        <w:rPr>
          <w:rFonts w:ascii="Times New Roman" w:eastAsia="Times New Roman" w:hAnsi="Times New Roman" w:cs="Times New Roman"/>
          <w:color w:val="000000"/>
          <w:spacing w:val="-4"/>
          <w:sz w:val="24"/>
          <w:szCs w:val="24"/>
          <w:lang w:eastAsia="ru-RU"/>
        </w:rPr>
        <w:t xml:space="preserve">, </w:t>
      </w:r>
      <w:r w:rsidRPr="00B73093">
        <w:rPr>
          <w:rFonts w:ascii="Times New Roman" w:eastAsia="Times New Roman" w:hAnsi="Times New Roman" w:cs="Times New Roman"/>
          <w:color w:val="000000"/>
          <w:spacing w:val="1"/>
          <w:sz w:val="24"/>
          <w:szCs w:val="24"/>
          <w:lang w:eastAsia="ru-RU"/>
        </w:rPr>
        <w:t>3аседан</w:t>
      </w:r>
      <w:r>
        <w:rPr>
          <w:rFonts w:ascii="Times New Roman" w:eastAsia="Times New Roman" w:hAnsi="Times New Roman" w:cs="Times New Roman"/>
          <w:color w:val="000000"/>
          <w:spacing w:val="1"/>
          <w:sz w:val="24"/>
          <w:szCs w:val="24"/>
          <w:lang w:eastAsia="ru-RU"/>
        </w:rPr>
        <w:t>ие Совета дружины, Учеба актива.</w:t>
      </w:r>
      <w:r w:rsidRPr="00B73093">
        <w:rPr>
          <w:rFonts w:ascii="Times New Roman" w:eastAsia="Times New Roman" w:hAnsi="Times New Roman" w:cs="Times New Roman"/>
          <w:color w:val="000000"/>
          <w:spacing w:val="1"/>
          <w:sz w:val="24"/>
          <w:szCs w:val="24"/>
          <w:lang w:eastAsia="ru-RU"/>
        </w:rPr>
        <w:t>)</w:t>
      </w:r>
    </w:p>
    <w:p w:rsidR="00EA119C" w:rsidRPr="00430E2E" w:rsidRDefault="00EA119C" w:rsidP="00EA119C">
      <w:pPr>
        <w:spacing w:after="0" w:line="240" w:lineRule="auto"/>
        <w:jc w:val="center"/>
        <w:rPr>
          <w:rFonts w:ascii="Times New Roman" w:hAnsi="Times New Roman" w:cs="Times New Roman"/>
          <w:b/>
          <w:iCs/>
          <w:color w:val="000000"/>
          <w:w w:val="0"/>
          <w:sz w:val="24"/>
          <w:szCs w:val="24"/>
        </w:rPr>
      </w:pPr>
      <w:r>
        <w:rPr>
          <w:rFonts w:ascii="Times New Roman" w:hAnsi="Times New Roman" w:cs="Times New Roman"/>
          <w:b/>
          <w:iCs/>
          <w:color w:val="000000"/>
          <w:w w:val="0"/>
          <w:sz w:val="24"/>
          <w:szCs w:val="24"/>
        </w:rPr>
        <w:t xml:space="preserve">Модуль «Основные </w:t>
      </w:r>
      <w:r w:rsidRPr="00430E2E">
        <w:rPr>
          <w:rFonts w:ascii="Times New Roman" w:hAnsi="Times New Roman" w:cs="Times New Roman"/>
          <w:b/>
          <w:iCs/>
          <w:color w:val="000000"/>
          <w:w w:val="0"/>
          <w:sz w:val="24"/>
          <w:szCs w:val="24"/>
        </w:rPr>
        <w:t>школьные дела»</w:t>
      </w:r>
    </w:p>
    <w:p w:rsidR="00EA119C" w:rsidRPr="00430E2E" w:rsidRDefault="00EA119C" w:rsidP="00EA119C">
      <w:pPr>
        <w:spacing w:after="0" w:line="240" w:lineRule="auto"/>
        <w:jc w:val="center"/>
        <w:rPr>
          <w:rFonts w:ascii="Times New Roman" w:hAnsi="Times New Roman" w:cs="Times New Roman"/>
          <w:b/>
          <w:iCs/>
          <w:color w:val="000000"/>
          <w:w w:val="0"/>
          <w:sz w:val="24"/>
          <w:szCs w:val="24"/>
        </w:rPr>
      </w:pPr>
    </w:p>
    <w:p w:rsidR="00EA119C" w:rsidRDefault="00EA119C" w:rsidP="00EA119C">
      <w:pPr>
        <w:spacing w:after="0" w:line="240" w:lineRule="auto"/>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(Торжественная линейка «Здравствуй, школа!», Акция «Терроризму скажем- нет!», Культурная суббота, Неделя безопасности дорожного движения, День учителя, Неделя толерантности, Урок мужества, Новогодняя сказка, Месячник оборонно-массовой работы, День родной школы, Вахта Памяти, Неделя здоровья, Акция «Бессмертный полк», «Вальс Победы», День Пионерии, Последний звонок и др.)</w:t>
      </w:r>
    </w:p>
    <w:p w:rsidR="00EA119C" w:rsidRDefault="00EA119C" w:rsidP="00EA119C">
      <w:pPr>
        <w:spacing w:after="0" w:line="240" w:lineRule="auto"/>
        <w:jc w:val="both"/>
        <w:rPr>
          <w:rFonts w:ascii="Times New Roman" w:hAnsi="Times New Roman" w:cs="Times New Roman"/>
          <w:color w:val="000000"/>
          <w:w w:val="0"/>
          <w:sz w:val="24"/>
          <w:szCs w:val="24"/>
        </w:rPr>
      </w:pPr>
    </w:p>
    <w:p w:rsidR="00EA119C" w:rsidRPr="00430E2E" w:rsidRDefault="00EA119C" w:rsidP="00EA119C">
      <w:pPr>
        <w:spacing w:after="0" w:line="240" w:lineRule="auto"/>
        <w:jc w:val="both"/>
        <w:rPr>
          <w:rFonts w:ascii="Times New Roman" w:hAnsi="Times New Roman" w:cs="Times New Roman"/>
          <w:sz w:val="24"/>
          <w:szCs w:val="24"/>
        </w:rPr>
      </w:pPr>
    </w:p>
    <w:p w:rsidR="00EA119C" w:rsidRPr="00FE5F04" w:rsidRDefault="00EA119C" w:rsidP="00EA119C">
      <w:pPr>
        <w:spacing w:after="0" w:line="240" w:lineRule="auto"/>
        <w:jc w:val="both"/>
        <w:rPr>
          <w:rFonts w:ascii="Times New Roman" w:eastAsia="№Е" w:hAnsi="Times New Roman" w:cs="Times New Roman"/>
          <w:sz w:val="24"/>
          <w:szCs w:val="24"/>
        </w:rPr>
      </w:pPr>
    </w:p>
    <w:p w:rsidR="00EA119C" w:rsidRPr="00430E2E" w:rsidRDefault="00EA119C" w:rsidP="00EA119C">
      <w:pPr>
        <w:tabs>
          <w:tab w:val="left" w:pos="851"/>
        </w:tabs>
        <w:jc w:val="both"/>
        <w:rPr>
          <w:rFonts w:ascii="Times New Roman" w:hAnsi="Times New Roman" w:cs="Times New Roman"/>
          <w:b/>
          <w:iCs/>
          <w:w w:val="0"/>
          <w:sz w:val="24"/>
          <w:szCs w:val="24"/>
        </w:rPr>
      </w:pPr>
      <w:r w:rsidRPr="00430E2E">
        <w:rPr>
          <w:rFonts w:ascii="Times New Roman" w:eastAsia="Calibri" w:hAnsi="Times New Roman" w:cs="Times New Roman"/>
          <w:b/>
          <w:iCs/>
          <w:w w:val="0"/>
          <w:sz w:val="24"/>
          <w:szCs w:val="24"/>
        </w:rPr>
        <w:t xml:space="preserve"> Модуль «Детские общественные объединения»</w:t>
      </w:r>
    </w:p>
    <w:p w:rsidR="00EA119C" w:rsidRPr="00430E2E" w:rsidRDefault="00EA119C" w:rsidP="00EA119C">
      <w:pPr>
        <w:tabs>
          <w:tab w:val="left" w:pos="851"/>
        </w:tabs>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6A121D">
        <w:rPr>
          <w:rFonts w:ascii="Times New Roman" w:eastAsia="Times New Roman" w:hAnsi="Times New Roman" w:cs="Times New Roman"/>
          <w:sz w:val="24"/>
          <w:szCs w:val="24"/>
          <w:lang w:eastAsia="ru-RU"/>
        </w:rPr>
        <w:t>Участие в конкурсе лидеров и рук</w:t>
      </w:r>
      <w:r>
        <w:rPr>
          <w:rFonts w:ascii="Times New Roman" w:eastAsia="Times New Roman" w:hAnsi="Times New Roman" w:cs="Times New Roman"/>
          <w:sz w:val="24"/>
          <w:szCs w:val="24"/>
          <w:lang w:eastAsia="ru-RU"/>
        </w:rPr>
        <w:t xml:space="preserve">оводителей  ДОО «Лидер 21 века», участие в проектах и акциях РДШ, сбор ДОО, заседание ДоПП, </w:t>
      </w:r>
      <w:r w:rsidRPr="00B73093">
        <w:rPr>
          <w:rFonts w:ascii="Times New Roman" w:eastAsia="Times New Roman" w:hAnsi="Times New Roman" w:cs="Times New Roman"/>
          <w:color w:val="000000"/>
          <w:spacing w:val="1"/>
          <w:sz w:val="24"/>
          <w:szCs w:val="24"/>
          <w:lang w:eastAsia="ru-RU"/>
        </w:rPr>
        <w:t>Прием в Солнышки, Пионеры</w:t>
      </w:r>
      <w:r>
        <w:rPr>
          <w:rFonts w:ascii="Times New Roman" w:eastAsia="Times New Roman" w:hAnsi="Times New Roman" w:cs="Times New Roman"/>
          <w:color w:val="000000"/>
          <w:spacing w:val="1"/>
          <w:sz w:val="24"/>
          <w:szCs w:val="24"/>
          <w:lang w:eastAsia="ru-RU"/>
        </w:rPr>
        <w:t xml:space="preserve"> и др.</w:t>
      </w:r>
      <w:r>
        <w:rPr>
          <w:rFonts w:ascii="Times New Roman" w:eastAsia="Times New Roman" w:hAnsi="Times New Roman" w:cs="Times New Roman"/>
          <w:sz w:val="24"/>
          <w:szCs w:val="24"/>
          <w:lang w:eastAsia="ru-RU"/>
        </w:rPr>
        <w:t>)</w:t>
      </w:r>
    </w:p>
    <w:p w:rsidR="00EA119C" w:rsidRPr="00430E2E" w:rsidRDefault="00EA119C" w:rsidP="00EA119C">
      <w:pPr>
        <w:tabs>
          <w:tab w:val="left" w:pos="851"/>
        </w:tabs>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Модуль </w:t>
      </w:r>
      <w:r>
        <w:rPr>
          <w:rFonts w:ascii="Times New Roman" w:eastAsia="Calibri" w:hAnsi="Times New Roman" w:cs="Times New Roman"/>
          <w:b/>
          <w:iCs/>
          <w:w w:val="0"/>
          <w:sz w:val="24"/>
          <w:szCs w:val="24"/>
        </w:rPr>
        <w:t>«Внеклассные мероприятия</w:t>
      </w:r>
      <w:r w:rsidRPr="00430E2E">
        <w:rPr>
          <w:rFonts w:ascii="Times New Roman" w:eastAsia="Calibri" w:hAnsi="Times New Roman" w:cs="Times New Roman"/>
          <w:b/>
          <w:iCs/>
          <w:w w:val="0"/>
          <w:sz w:val="24"/>
          <w:szCs w:val="24"/>
        </w:rPr>
        <w:t>»</w:t>
      </w:r>
    </w:p>
    <w:p w:rsidR="00EA119C" w:rsidRPr="00430E2E" w:rsidRDefault="00EA119C" w:rsidP="00EA119C">
      <w:pPr>
        <w:tabs>
          <w:tab w:val="left" w:pos="885"/>
        </w:tabs>
        <w:spacing w:after="0" w:line="240" w:lineRule="auto"/>
        <w:ind w:right="175"/>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(В</w:t>
      </w:r>
      <w:r w:rsidRPr="00430E2E">
        <w:rPr>
          <w:rFonts w:ascii="Times New Roman" w:eastAsia="Calibri" w:hAnsi="Times New Roman" w:cs="Times New Roman"/>
          <w:sz w:val="24"/>
          <w:szCs w:val="24"/>
          <w:lang w:eastAsia="ko-KR"/>
        </w:rPr>
        <w:t>ыездные экскурсии в Тоцкий краеведческий музей в рамках проектной деятельности «Моё Оренбуржье»,  на</w:t>
      </w:r>
      <w:r>
        <w:rPr>
          <w:rFonts w:ascii="Times New Roman" w:eastAsia="Calibri" w:hAnsi="Times New Roman" w:cs="Times New Roman"/>
          <w:sz w:val="24"/>
          <w:szCs w:val="24"/>
          <w:lang w:eastAsia="ko-KR"/>
        </w:rPr>
        <w:t xml:space="preserve"> предприятия и организации села, посещение сельской библиотеки, школьного музея и т.д.)</w:t>
      </w:r>
    </w:p>
    <w:p w:rsidR="00EA119C" w:rsidRDefault="00EA119C" w:rsidP="00EA119C">
      <w:pPr>
        <w:tabs>
          <w:tab w:val="left" w:pos="885"/>
        </w:tabs>
        <w:spacing w:after="0" w:line="240" w:lineRule="auto"/>
        <w:ind w:right="175"/>
        <w:jc w:val="both"/>
        <w:rPr>
          <w:rFonts w:ascii="Times New Roman" w:eastAsia="Calibri" w:hAnsi="Times New Roman" w:cs="Times New Roman"/>
          <w:sz w:val="24"/>
          <w:szCs w:val="24"/>
          <w:lang w:eastAsia="ko-KR"/>
        </w:rPr>
      </w:pPr>
    </w:p>
    <w:p w:rsidR="000C3CF6" w:rsidRDefault="000C3CF6" w:rsidP="00EA119C">
      <w:pPr>
        <w:tabs>
          <w:tab w:val="left" w:pos="885"/>
        </w:tabs>
        <w:spacing w:after="0" w:line="240" w:lineRule="auto"/>
        <w:ind w:right="175"/>
        <w:jc w:val="both"/>
        <w:rPr>
          <w:rFonts w:ascii="Times New Roman" w:eastAsia="Calibri" w:hAnsi="Times New Roman" w:cs="Times New Roman"/>
          <w:sz w:val="24"/>
          <w:szCs w:val="24"/>
          <w:lang w:eastAsia="ko-KR"/>
        </w:rPr>
      </w:pPr>
    </w:p>
    <w:p w:rsidR="000C3CF6" w:rsidRDefault="000C3CF6" w:rsidP="00EA119C">
      <w:pPr>
        <w:tabs>
          <w:tab w:val="left" w:pos="885"/>
        </w:tabs>
        <w:spacing w:after="0" w:line="240" w:lineRule="auto"/>
        <w:ind w:right="175"/>
        <w:jc w:val="both"/>
        <w:rPr>
          <w:rFonts w:ascii="Times New Roman" w:eastAsia="Calibri" w:hAnsi="Times New Roman" w:cs="Times New Roman"/>
          <w:sz w:val="24"/>
          <w:szCs w:val="24"/>
          <w:lang w:eastAsia="ko-KR"/>
        </w:rPr>
      </w:pPr>
    </w:p>
    <w:p w:rsidR="000C3CF6" w:rsidRPr="00430E2E" w:rsidRDefault="000C3CF6" w:rsidP="00EA119C">
      <w:pPr>
        <w:tabs>
          <w:tab w:val="left" w:pos="885"/>
        </w:tabs>
        <w:spacing w:after="0" w:line="240" w:lineRule="auto"/>
        <w:ind w:right="175"/>
        <w:jc w:val="both"/>
        <w:rPr>
          <w:rFonts w:ascii="Times New Roman" w:eastAsia="Calibri" w:hAnsi="Times New Roman" w:cs="Times New Roman"/>
          <w:sz w:val="24"/>
          <w:szCs w:val="24"/>
          <w:lang w:eastAsia="ko-KR"/>
        </w:rPr>
      </w:pPr>
    </w:p>
    <w:p w:rsidR="00EA119C" w:rsidRPr="00E70464" w:rsidRDefault="00EA119C" w:rsidP="00EA119C">
      <w:pPr>
        <w:spacing w:after="0" w:line="240" w:lineRule="auto"/>
        <w:ind w:left="709"/>
        <w:contextualSpacing/>
        <w:jc w:val="both"/>
        <w:rPr>
          <w:rFonts w:ascii="Times New Roman" w:hAnsi="Times New Roman"/>
          <w:b/>
          <w:sz w:val="24"/>
          <w:szCs w:val="24"/>
        </w:rPr>
      </w:pPr>
      <w:r w:rsidRPr="00E70464">
        <w:rPr>
          <w:rFonts w:ascii="Times New Roman" w:hAnsi="Times New Roman"/>
          <w:b/>
          <w:color w:val="000000"/>
          <w:w w:val="0"/>
          <w:sz w:val="24"/>
          <w:szCs w:val="24"/>
        </w:rPr>
        <w:lastRenderedPageBreak/>
        <w:t xml:space="preserve">Модуль </w:t>
      </w:r>
      <w:r w:rsidRPr="00E70464">
        <w:rPr>
          <w:rFonts w:ascii="Times New Roman" w:hAnsi="Times New Roman"/>
          <w:b/>
          <w:sz w:val="24"/>
          <w:szCs w:val="24"/>
        </w:rPr>
        <w:t>«Школьные медиа»</w:t>
      </w:r>
    </w:p>
    <w:p w:rsidR="00EA119C" w:rsidRPr="00430E2E" w:rsidRDefault="00EA119C" w:rsidP="00EA119C">
      <w:pPr>
        <w:pStyle w:val="aa"/>
        <w:spacing w:after="0" w:line="240" w:lineRule="auto"/>
        <w:ind w:left="1249"/>
        <w:jc w:val="both"/>
        <w:rPr>
          <w:rFonts w:ascii="Times New Roman" w:hAnsi="Times New Roman"/>
          <w:b/>
          <w:sz w:val="24"/>
          <w:szCs w:val="24"/>
        </w:rPr>
      </w:pPr>
    </w:p>
    <w:p w:rsidR="00EA119C" w:rsidRPr="00430E2E" w:rsidRDefault="00EA119C" w:rsidP="00EA11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(Создана ш</w:t>
      </w:r>
      <w:r w:rsidRPr="00430E2E">
        <w:rPr>
          <w:rFonts w:ascii="Times New Roman" w:hAnsi="Times New Roman" w:cs="Times New Roman"/>
          <w:sz w:val="24"/>
          <w:szCs w:val="24"/>
        </w:rPr>
        <w:t>кольная интернет-группа – разновозрастное сообщество обучающих</w:t>
      </w:r>
      <w:r>
        <w:rPr>
          <w:rFonts w:ascii="Times New Roman" w:hAnsi="Times New Roman" w:cs="Times New Roman"/>
          <w:sz w:val="24"/>
          <w:szCs w:val="24"/>
        </w:rPr>
        <w:t>ся  и педагогических работников,</w:t>
      </w:r>
      <w:r w:rsidR="00CB408F">
        <w:rPr>
          <w:rFonts w:ascii="Times New Roman" w:hAnsi="Times New Roman" w:cs="Times New Roman"/>
          <w:sz w:val="24"/>
          <w:szCs w:val="24"/>
        </w:rPr>
        <w:t xml:space="preserve"> </w:t>
      </w:r>
      <w:r w:rsidRPr="00430E2E">
        <w:rPr>
          <w:rFonts w:ascii="Times New Roman" w:hAnsi="Times New Roman" w:cs="Times New Roman"/>
          <w:sz w:val="24"/>
          <w:szCs w:val="24"/>
        </w:rPr>
        <w:t>поддерживающее интер</w:t>
      </w:r>
      <w:r>
        <w:rPr>
          <w:rFonts w:ascii="Times New Roman" w:hAnsi="Times New Roman" w:cs="Times New Roman"/>
          <w:sz w:val="24"/>
          <w:szCs w:val="24"/>
        </w:rPr>
        <w:t xml:space="preserve">нет-сайт школы и </w:t>
      </w:r>
      <w:r w:rsidRPr="00430E2E">
        <w:rPr>
          <w:rFonts w:ascii="Times New Roman" w:hAnsi="Times New Roman" w:cs="Times New Roman"/>
          <w:sz w:val="24"/>
          <w:szCs w:val="24"/>
        </w:rPr>
        <w:t xml:space="preserve"> группу</w:t>
      </w:r>
      <w:r>
        <w:rPr>
          <w:rFonts w:ascii="Times New Roman" w:hAnsi="Times New Roman" w:cs="Times New Roman"/>
          <w:sz w:val="24"/>
          <w:szCs w:val="24"/>
        </w:rPr>
        <w:t xml:space="preserve"> ВК</w:t>
      </w:r>
      <w:r w:rsidRPr="00430E2E">
        <w:rPr>
          <w:rFonts w:ascii="Times New Roman" w:hAnsi="Times New Roman" w:cs="Times New Roman"/>
          <w:sz w:val="24"/>
          <w:szCs w:val="24"/>
        </w:rPr>
        <w:t xml:space="preserve"> в социальных сетях</w:t>
      </w:r>
      <w:r>
        <w:rPr>
          <w:rFonts w:ascii="Times New Roman" w:hAnsi="Times New Roman" w:cs="Times New Roman"/>
          <w:sz w:val="24"/>
          <w:szCs w:val="24"/>
        </w:rPr>
        <w:t xml:space="preserve">.  </w:t>
      </w:r>
    </w:p>
    <w:p w:rsidR="00EA119C" w:rsidRPr="00430E2E" w:rsidRDefault="00EA119C" w:rsidP="00EA119C">
      <w:pPr>
        <w:spacing w:after="0" w:line="240" w:lineRule="auto"/>
        <w:jc w:val="both"/>
        <w:rPr>
          <w:rFonts w:ascii="Times New Roman" w:hAnsi="Times New Roman" w:cs="Times New Roman"/>
          <w:sz w:val="24"/>
          <w:szCs w:val="24"/>
          <w:shd w:val="clear" w:color="auto" w:fill="FFFFFF"/>
        </w:rPr>
      </w:pPr>
    </w:p>
    <w:p w:rsidR="00EA119C" w:rsidRPr="00430E2E" w:rsidRDefault="00EA119C" w:rsidP="00EA119C">
      <w:pPr>
        <w:tabs>
          <w:tab w:val="left" w:pos="851"/>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2022году  в школе функционировало 22 объединения. (11</w:t>
      </w:r>
      <w:r w:rsidRPr="00430E2E">
        <w:rPr>
          <w:rFonts w:ascii="Times New Roman" w:eastAsia="Times New Roman" w:hAnsi="Times New Roman" w:cs="Times New Roman"/>
          <w:sz w:val="24"/>
          <w:szCs w:val="24"/>
          <w:lang w:eastAsia="ru-RU"/>
        </w:rPr>
        <w:t xml:space="preserve"> - дополнительного </w:t>
      </w:r>
      <w:r>
        <w:rPr>
          <w:rFonts w:ascii="Times New Roman" w:eastAsia="Times New Roman" w:hAnsi="Times New Roman" w:cs="Times New Roman"/>
          <w:color w:val="000000" w:themeColor="text1"/>
          <w:sz w:val="24"/>
          <w:szCs w:val="24"/>
          <w:lang w:eastAsia="ru-RU"/>
        </w:rPr>
        <w:t>образования (8 от ДДТ, 1 от ДЮСШ, 2 школьных), 11</w:t>
      </w:r>
      <w:r w:rsidRPr="00430E2E">
        <w:rPr>
          <w:rFonts w:ascii="Times New Roman" w:eastAsia="Times New Roman" w:hAnsi="Times New Roman" w:cs="Times New Roman"/>
          <w:color w:val="000000" w:themeColor="text1"/>
          <w:sz w:val="24"/>
          <w:szCs w:val="24"/>
          <w:lang w:eastAsia="ru-RU"/>
        </w:rPr>
        <w:t>– внеурочная</w:t>
      </w:r>
      <w:r w:rsidRPr="00430E2E">
        <w:rPr>
          <w:rFonts w:ascii="Times New Roman" w:eastAsia="Times New Roman" w:hAnsi="Times New Roman" w:cs="Times New Roman"/>
          <w:sz w:val="24"/>
          <w:szCs w:val="24"/>
          <w:lang w:eastAsia="ru-RU"/>
        </w:rPr>
        <w:t xml:space="preserve"> деятельность).   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Для эффективного творческого развития личности ребенка была налажена тесная связь с сельской библиотекой, Погроминским ЦД, МБУ ДО Тоцкий ДДТ, МБУ ДО Тоцкая ДЮСШ. Все это способствовало художественно-эстетическому развитию учащихся, формированию навыков художественной культуры как неотъемлемой части культуры духовной. Члены творческих кружков - постоянные участники школьных, областных и Всероссийских конкурсов, фестивалей. Общий охват учащихся дополнительным образованием составил 93%.</w:t>
      </w:r>
    </w:p>
    <w:p w:rsidR="00EA119C" w:rsidRPr="00430E2E" w:rsidRDefault="00EA119C" w:rsidP="00EA119C">
      <w:pPr>
        <w:spacing w:after="0" w:line="21" w:lineRule="exact"/>
        <w:ind w:left="284" w:firstLine="709"/>
        <w:rPr>
          <w:rFonts w:ascii="Times New Roman" w:eastAsia="Times New Roman" w:hAnsi="Times New Roman" w:cs="Times New Roman"/>
          <w:sz w:val="24"/>
          <w:szCs w:val="24"/>
          <w:lang w:eastAsia="ru-RU"/>
        </w:rPr>
      </w:pPr>
    </w:p>
    <w:p w:rsidR="00EA119C" w:rsidRPr="00430E2E" w:rsidRDefault="00EA119C" w:rsidP="00EA119C">
      <w:pPr>
        <w:spacing w:after="0" w:line="17" w:lineRule="exact"/>
        <w:ind w:left="284" w:firstLine="709"/>
        <w:rPr>
          <w:rFonts w:ascii="Times New Roman" w:eastAsia="Times New Roman" w:hAnsi="Times New Roman" w:cs="Times New Roman"/>
          <w:sz w:val="24"/>
          <w:szCs w:val="24"/>
          <w:lang w:eastAsia="ru-RU"/>
        </w:rPr>
      </w:pPr>
    </w:p>
    <w:p w:rsidR="00EA119C" w:rsidRPr="00430E2E" w:rsidRDefault="00EA119C" w:rsidP="002B4770">
      <w:pPr>
        <w:numPr>
          <w:ilvl w:val="1"/>
          <w:numId w:val="11"/>
        </w:numPr>
        <w:tabs>
          <w:tab w:val="left" w:pos="1196"/>
        </w:tabs>
        <w:spacing w:after="0" w:line="238" w:lineRule="auto"/>
        <w:ind w:left="260" w:firstLine="710"/>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xml:space="preserve">предметных кружках, творческих объединениях, спортивных секциях занимаются учащиеся 1 – 11 классов. Каждый ученик участвует в работе 1 – 5 объединений разных направлений: спортивно – оздоровительное, художественно – эстетическое, научно – познавательное, проектная деятельность. Наполняемость предметных кружков, творческих объединений и спортивных секций в среднем </w:t>
      </w:r>
      <w:r>
        <w:rPr>
          <w:rFonts w:ascii="Times New Roman" w:eastAsia="Times New Roman" w:hAnsi="Times New Roman" w:cs="Times New Roman"/>
          <w:sz w:val="24"/>
          <w:szCs w:val="24"/>
          <w:lang w:eastAsia="ru-RU"/>
        </w:rPr>
        <w:t>10-</w:t>
      </w:r>
      <w:r w:rsidRPr="00430E2E">
        <w:rPr>
          <w:rFonts w:ascii="Times New Roman" w:eastAsia="Times New Roman" w:hAnsi="Times New Roman" w:cs="Times New Roman"/>
          <w:sz w:val="24"/>
          <w:szCs w:val="24"/>
          <w:lang w:eastAsia="ru-RU"/>
        </w:rPr>
        <w:t>15 человек.</w:t>
      </w:r>
    </w:p>
    <w:p w:rsidR="00EA119C" w:rsidRPr="00430E2E" w:rsidRDefault="00EA119C" w:rsidP="00EA119C">
      <w:pPr>
        <w:spacing w:after="0" w:line="14" w:lineRule="exact"/>
        <w:rPr>
          <w:rFonts w:ascii="Times New Roman" w:eastAsia="Times New Roman" w:hAnsi="Times New Roman" w:cs="Times New Roman"/>
          <w:sz w:val="24"/>
          <w:szCs w:val="24"/>
          <w:lang w:eastAsia="ru-RU"/>
        </w:rPr>
      </w:pPr>
    </w:p>
    <w:p w:rsidR="00EA119C" w:rsidRPr="00BF46A5" w:rsidRDefault="00EA119C" w:rsidP="00EA119C">
      <w:pPr>
        <w:spacing w:after="0" w:line="238" w:lineRule="auto"/>
        <w:ind w:left="260" w:firstLine="708"/>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Учащиеся, занятые в системе дополнительного образования, охваченные внеурочной деятельностью</w:t>
      </w:r>
      <w:r w:rsidR="00CB408F">
        <w:rPr>
          <w:rFonts w:ascii="Times New Roman" w:eastAsia="Times New Roman" w:hAnsi="Times New Roman" w:cs="Times New Roman"/>
          <w:sz w:val="24"/>
          <w:szCs w:val="24"/>
          <w:lang w:eastAsia="ru-RU"/>
        </w:rPr>
        <w:t>,</w:t>
      </w:r>
      <w:r w:rsidRPr="00430E2E">
        <w:rPr>
          <w:rFonts w:ascii="Times New Roman" w:eastAsia="Times New Roman" w:hAnsi="Times New Roman" w:cs="Times New Roman"/>
          <w:sz w:val="24"/>
          <w:szCs w:val="24"/>
          <w:lang w:eastAsia="ru-RU"/>
        </w:rPr>
        <w:t xml:space="preserve"> принимают активное участие в конкурсах, олимпиадах, акциях</w:t>
      </w:r>
      <w:r>
        <w:rPr>
          <w:rFonts w:ascii="Times New Roman" w:eastAsia="Times New Roman" w:hAnsi="Times New Roman" w:cs="Times New Roman"/>
          <w:sz w:val="24"/>
          <w:szCs w:val="24"/>
          <w:lang w:eastAsia="ru-RU"/>
        </w:rPr>
        <w:t xml:space="preserve"> различного уровня. Всего в 2022</w:t>
      </w:r>
      <w:r w:rsidRPr="00430E2E">
        <w:rPr>
          <w:rFonts w:ascii="Times New Roman" w:eastAsia="Times New Roman" w:hAnsi="Times New Roman" w:cs="Times New Roman"/>
          <w:sz w:val="24"/>
          <w:szCs w:val="24"/>
          <w:lang w:eastAsia="ru-RU"/>
        </w:rPr>
        <w:t xml:space="preserve"> учебном году в подобных мероприятиях приняли </w:t>
      </w:r>
      <w:r w:rsidRPr="00430E2E">
        <w:rPr>
          <w:rFonts w:ascii="Times New Roman" w:eastAsia="Times New Roman" w:hAnsi="Times New Roman" w:cs="Times New Roman"/>
          <w:color w:val="000000" w:themeColor="text1"/>
          <w:sz w:val="24"/>
          <w:szCs w:val="24"/>
          <w:lang w:eastAsia="ru-RU"/>
        </w:rPr>
        <w:t xml:space="preserve">участие </w:t>
      </w:r>
      <w:r>
        <w:rPr>
          <w:rFonts w:ascii="Times New Roman" w:eastAsia="Times New Roman" w:hAnsi="Times New Roman" w:cs="Times New Roman"/>
          <w:color w:val="000000" w:themeColor="text1"/>
          <w:sz w:val="24"/>
          <w:szCs w:val="24"/>
          <w:lang w:eastAsia="ru-RU"/>
        </w:rPr>
        <w:t>85</w:t>
      </w:r>
      <w:r w:rsidRPr="00430E2E">
        <w:rPr>
          <w:rFonts w:ascii="Times New Roman" w:eastAsia="Times New Roman" w:hAnsi="Times New Roman" w:cs="Times New Roman"/>
          <w:sz w:val="24"/>
          <w:szCs w:val="24"/>
          <w:lang w:eastAsia="ru-RU"/>
        </w:rPr>
        <w:t xml:space="preserve">учащихся, что составляет </w:t>
      </w:r>
      <w:r>
        <w:rPr>
          <w:rFonts w:ascii="Times New Roman" w:eastAsia="Times New Roman" w:hAnsi="Times New Roman" w:cs="Times New Roman"/>
          <w:sz w:val="24"/>
          <w:szCs w:val="24"/>
          <w:lang w:eastAsia="ru-RU"/>
        </w:rPr>
        <w:t>67</w:t>
      </w:r>
      <w:r w:rsidRPr="00430E2E">
        <w:rPr>
          <w:rFonts w:ascii="Times New Roman" w:eastAsia="Times New Roman" w:hAnsi="Times New Roman" w:cs="Times New Roman"/>
          <w:sz w:val="24"/>
          <w:szCs w:val="24"/>
          <w:lang w:eastAsia="ru-RU"/>
        </w:rPr>
        <w:t xml:space="preserve">% от числа всех учащихся школы, </w:t>
      </w:r>
      <w:r>
        <w:rPr>
          <w:rFonts w:ascii="Times New Roman" w:eastAsia="Times New Roman" w:hAnsi="Times New Roman" w:cs="Times New Roman"/>
          <w:sz w:val="24"/>
          <w:szCs w:val="24"/>
          <w:lang w:eastAsia="ru-RU"/>
        </w:rPr>
        <w:t xml:space="preserve">66 </w:t>
      </w:r>
      <w:r w:rsidRPr="00BF46A5">
        <w:rPr>
          <w:rFonts w:ascii="Times New Roman" w:eastAsia="Times New Roman" w:hAnsi="Times New Roman" w:cs="Times New Roman"/>
          <w:sz w:val="24"/>
          <w:szCs w:val="24"/>
          <w:lang w:eastAsia="ru-RU"/>
        </w:rPr>
        <w:t>человек  из числа участников (78 % от числа участников) стали победителями.</w:t>
      </w:r>
    </w:p>
    <w:p w:rsidR="00EA119C" w:rsidRPr="00430E2E" w:rsidRDefault="00EA119C" w:rsidP="00EA119C">
      <w:pPr>
        <w:spacing w:after="0" w:line="18" w:lineRule="exact"/>
        <w:rPr>
          <w:rFonts w:ascii="Times New Roman" w:eastAsia="Times New Roman" w:hAnsi="Times New Roman" w:cs="Times New Roman"/>
          <w:sz w:val="24"/>
          <w:szCs w:val="24"/>
          <w:lang w:eastAsia="ru-RU"/>
        </w:rPr>
      </w:pPr>
    </w:p>
    <w:p w:rsidR="00EA119C" w:rsidRPr="00430E2E" w:rsidRDefault="00EA119C" w:rsidP="00EA119C">
      <w:pPr>
        <w:tabs>
          <w:tab w:val="left" w:pos="1297"/>
        </w:tabs>
        <w:spacing w:after="0" w:line="234" w:lineRule="auto"/>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По сравнению с предыдущими учебными годами результативность участия в конкурсах (количество призовых мест) выглядит следующим образом:</w:t>
      </w:r>
    </w:p>
    <w:p w:rsidR="00EA119C" w:rsidRPr="00430E2E" w:rsidRDefault="00EA119C" w:rsidP="00EA119C">
      <w:pPr>
        <w:spacing w:after="0" w:line="260" w:lineRule="exact"/>
        <w:rPr>
          <w:rFonts w:ascii="Times New Roman" w:eastAsia="Times New Roman" w:hAnsi="Times New Roman" w:cs="Times New Roman"/>
          <w:sz w:val="24"/>
          <w:szCs w:val="24"/>
          <w:lang w:eastAsia="ru-RU"/>
        </w:rPr>
      </w:pPr>
    </w:p>
    <w:p w:rsidR="00EA119C" w:rsidRPr="00430E2E" w:rsidRDefault="00EA119C" w:rsidP="00EA119C">
      <w:pPr>
        <w:spacing w:before="120" w:after="120" w:line="240" w:lineRule="auto"/>
        <w:jc w:val="center"/>
        <w:rPr>
          <w:rFonts w:ascii="Times New Roman" w:eastAsia="Times New Roman" w:hAnsi="Times New Roman" w:cs="Times New Roman"/>
          <w:b/>
          <w:sz w:val="24"/>
          <w:szCs w:val="24"/>
          <w:lang w:eastAsia="ru-RU"/>
        </w:rPr>
      </w:pPr>
      <w:r w:rsidRPr="00430E2E">
        <w:rPr>
          <w:rFonts w:ascii="Times New Roman" w:eastAsia="Times New Roman" w:hAnsi="Times New Roman" w:cs="Times New Roman"/>
          <w:noProof/>
          <w:sz w:val="24"/>
          <w:szCs w:val="24"/>
          <w:lang w:eastAsia="ru-RU"/>
        </w:rPr>
        <w:drawing>
          <wp:inline distT="0" distB="0" distL="0" distR="0">
            <wp:extent cx="5342467" cy="2167466"/>
            <wp:effectExtent l="0" t="0" r="0" b="44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119C" w:rsidRPr="00430E2E" w:rsidRDefault="00EA119C" w:rsidP="00EA119C">
      <w:pPr>
        <w:spacing w:before="120" w:after="120" w:line="240" w:lineRule="auto"/>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По дан</w:t>
      </w:r>
      <w:r>
        <w:rPr>
          <w:rFonts w:ascii="Times New Roman" w:eastAsia="Times New Roman" w:hAnsi="Times New Roman" w:cs="Times New Roman"/>
          <w:sz w:val="24"/>
          <w:szCs w:val="24"/>
          <w:lang w:eastAsia="ru-RU"/>
        </w:rPr>
        <w:t>ной диаграмме видно, что  участие во в</w:t>
      </w:r>
      <w:r w:rsidRPr="00430E2E">
        <w:rPr>
          <w:rFonts w:ascii="Times New Roman" w:eastAsia="Times New Roman" w:hAnsi="Times New Roman" w:cs="Times New Roman"/>
          <w:sz w:val="24"/>
          <w:szCs w:val="24"/>
          <w:lang w:eastAsia="ru-RU"/>
        </w:rPr>
        <w:t xml:space="preserve">сероссийских конкурсах в </w:t>
      </w:r>
      <w:r>
        <w:rPr>
          <w:rFonts w:ascii="Times New Roman" w:eastAsia="Times New Roman" w:hAnsi="Times New Roman" w:cs="Times New Roman"/>
          <w:sz w:val="24"/>
          <w:szCs w:val="24"/>
          <w:lang w:eastAsia="ru-RU"/>
        </w:rPr>
        <w:t>2022году школа не принимала</w:t>
      </w:r>
      <w:r w:rsidRPr="00430E2E">
        <w:rPr>
          <w:rFonts w:ascii="Times New Roman" w:eastAsia="Times New Roman" w:hAnsi="Times New Roman" w:cs="Times New Roman"/>
          <w:sz w:val="24"/>
          <w:szCs w:val="24"/>
          <w:lang w:eastAsia="ru-RU"/>
        </w:rPr>
        <w:t xml:space="preserve">, но повысился уровень участия в </w:t>
      </w:r>
      <w:r>
        <w:rPr>
          <w:rFonts w:ascii="Times New Roman" w:eastAsia="Times New Roman" w:hAnsi="Times New Roman" w:cs="Times New Roman"/>
          <w:sz w:val="24"/>
          <w:szCs w:val="24"/>
          <w:lang w:eastAsia="ru-RU"/>
        </w:rPr>
        <w:t xml:space="preserve"> международных и </w:t>
      </w:r>
      <w:r w:rsidRPr="00430E2E">
        <w:rPr>
          <w:rFonts w:ascii="Times New Roman" w:eastAsia="Times New Roman" w:hAnsi="Times New Roman" w:cs="Times New Roman"/>
          <w:sz w:val="24"/>
          <w:szCs w:val="24"/>
          <w:lang w:eastAsia="ru-RU"/>
        </w:rPr>
        <w:t>региональных  конкурсах.</w:t>
      </w:r>
      <w:r>
        <w:rPr>
          <w:rFonts w:ascii="Times New Roman" w:eastAsia="Times New Roman" w:hAnsi="Times New Roman" w:cs="Times New Roman"/>
          <w:sz w:val="24"/>
          <w:szCs w:val="24"/>
          <w:lang w:eastAsia="ru-RU"/>
        </w:rPr>
        <w:t xml:space="preserve">  Значит, одной из задач на 2023</w:t>
      </w:r>
      <w:r w:rsidRPr="00430E2E">
        <w:rPr>
          <w:rFonts w:ascii="Times New Roman" w:eastAsia="Times New Roman" w:hAnsi="Times New Roman" w:cs="Times New Roman"/>
          <w:sz w:val="24"/>
          <w:szCs w:val="24"/>
          <w:lang w:eastAsia="ru-RU"/>
        </w:rPr>
        <w:t xml:space="preserve"> учебный год является мотивация педагогов и обучающихся школы для  у</w:t>
      </w:r>
      <w:r>
        <w:rPr>
          <w:rFonts w:ascii="Times New Roman" w:eastAsia="Times New Roman" w:hAnsi="Times New Roman" w:cs="Times New Roman"/>
          <w:sz w:val="24"/>
          <w:szCs w:val="24"/>
          <w:lang w:eastAsia="ru-RU"/>
        </w:rPr>
        <w:t>частия в конкурсах всех уровней, в том числе и всероссийских</w:t>
      </w:r>
    </w:p>
    <w:p w:rsidR="00EA119C" w:rsidRPr="00430E2E" w:rsidRDefault="00EA119C" w:rsidP="00EA119C">
      <w:pPr>
        <w:spacing w:before="120" w:after="120" w:line="240" w:lineRule="auto"/>
        <w:rPr>
          <w:rFonts w:ascii="Times New Roman" w:eastAsia="Times New Roman" w:hAnsi="Times New Roman" w:cs="Times New Roman"/>
          <w:sz w:val="24"/>
          <w:szCs w:val="24"/>
          <w:lang w:eastAsia="ru-RU"/>
        </w:rPr>
      </w:pPr>
    </w:p>
    <w:p w:rsidR="00EA119C" w:rsidRPr="00430E2E" w:rsidRDefault="00EA119C" w:rsidP="00EA119C">
      <w:pPr>
        <w:tabs>
          <w:tab w:val="left" w:pos="3399"/>
        </w:tabs>
        <w:spacing w:before="120" w:after="120" w:line="240" w:lineRule="auto"/>
        <w:rPr>
          <w:rFonts w:ascii="Times New Roman" w:eastAsia="Times New Roman" w:hAnsi="Times New Roman" w:cs="Times New Roman"/>
          <w:b/>
          <w:color w:val="000000"/>
          <w:sz w:val="24"/>
          <w:szCs w:val="24"/>
          <w:lang w:eastAsia="ru-RU"/>
        </w:rPr>
      </w:pPr>
      <w:r w:rsidRPr="00430E2E">
        <w:rPr>
          <w:rFonts w:ascii="Times New Roman" w:eastAsia="Times New Roman" w:hAnsi="Times New Roman" w:cs="Times New Roman"/>
          <w:b/>
          <w:sz w:val="24"/>
          <w:szCs w:val="24"/>
          <w:lang w:eastAsia="ru-RU"/>
        </w:rPr>
        <w:lastRenderedPageBreak/>
        <w:t>Профилактика правонарушений и безнадзорности несовершеннолетних</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В соответствии с Законом РФ «Об образовании» и ФЗ «Об основах системы профилактики безнадзорности и правонарушений несовершеннолетних»   в МБОУ Погроминская СОШ ведется следующая профилактическая работа:</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выявление и  учет несовершеннолетних, находящихся в социально опасном положении;</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оказание психолого-педагогической помощи несовершеннолетним;</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обеспечивается занятость несовершеннолетних во внеурочное время в систему дополнительного образования;</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осуществляется контроль за посещаемостью кружков и секций;</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осуществляется взаимодействие с другими органами профилактики;</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ежедневно  педагог-психолог проводит учет посещаемости учащихся, в случае отсутствия ребенка в школе информация доводится классному руководителю, классный руководитель своевременно выясняет причины отсутствия ребенка в школе;</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ежемесячно педагоги школы совместно с представителями администрацией МО «Погроминский сельсовет», ПДН Тоцкого РОВД, отделом опеки и попечительства РОО  посещают семьи подростков состоящих на всех видах профилактического учета.</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В настоящее время в МБОУ П</w:t>
      </w:r>
      <w:r>
        <w:rPr>
          <w:rFonts w:ascii="Times New Roman" w:eastAsia="Times New Roman" w:hAnsi="Times New Roman" w:cs="Times New Roman"/>
          <w:sz w:val="24"/>
          <w:szCs w:val="24"/>
          <w:lang w:eastAsia="ru-RU"/>
        </w:rPr>
        <w:t>огроминская СОШ на ВШУ состоит 3</w:t>
      </w:r>
      <w:r w:rsidRPr="00430E2E">
        <w:rPr>
          <w:rFonts w:ascii="Times New Roman" w:eastAsia="Times New Roman" w:hAnsi="Times New Roman" w:cs="Times New Roman"/>
          <w:sz w:val="24"/>
          <w:szCs w:val="24"/>
          <w:lang w:eastAsia="ru-RU"/>
        </w:rPr>
        <w:t xml:space="preserve"> обучающихся. Основания для постановки на внутришкольный учёт несовершеннолетних исходят из статей 5, 6, 14, Федерального Закона «Об основах системы профилактики безнадзорности и правонарушений несовершеннолетних»:</w:t>
      </w:r>
    </w:p>
    <w:p w:rsidR="00EA119C" w:rsidRPr="00430E2E" w:rsidRDefault="00EA119C" w:rsidP="00EA119C">
      <w:pPr>
        <w:tabs>
          <w:tab w:val="left" w:pos="851"/>
        </w:tabs>
        <w:spacing w:after="0" w:line="240" w:lineRule="auto"/>
        <w:ind w:left="284" w:firstLine="709"/>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Систематическое нарушение дисциплины в школе (драки, грубость, сквернословие и др.) и Устава образовательного учреждения, недостаточный ко</w:t>
      </w:r>
      <w:r>
        <w:rPr>
          <w:rFonts w:ascii="Times New Roman" w:eastAsia="Times New Roman" w:hAnsi="Times New Roman" w:cs="Times New Roman"/>
          <w:sz w:val="24"/>
          <w:szCs w:val="24"/>
          <w:lang w:eastAsia="ru-RU"/>
        </w:rPr>
        <w:t>нтроль со стороны родителей – 3</w:t>
      </w:r>
      <w:r w:rsidRPr="00430E2E">
        <w:rPr>
          <w:rFonts w:ascii="Times New Roman" w:eastAsia="Times New Roman" w:hAnsi="Times New Roman" w:cs="Times New Roman"/>
          <w:sz w:val="24"/>
          <w:szCs w:val="24"/>
          <w:lang w:eastAsia="ru-RU"/>
        </w:rPr>
        <w:t xml:space="preserve"> обучающийся школы</w:t>
      </w:r>
    </w:p>
    <w:p w:rsidR="00EA119C" w:rsidRPr="00430E2E" w:rsidRDefault="00EA119C" w:rsidP="00EA119C">
      <w:pPr>
        <w:spacing w:after="0" w:line="240" w:lineRule="auto"/>
        <w:ind w:left="284" w:firstLine="567"/>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xml:space="preserve">-  Нахождение </w:t>
      </w:r>
      <w:r>
        <w:rPr>
          <w:rFonts w:ascii="Times New Roman" w:eastAsia="Times New Roman" w:hAnsi="Times New Roman" w:cs="Times New Roman"/>
          <w:sz w:val="24"/>
          <w:szCs w:val="24"/>
          <w:lang w:eastAsia="ru-RU"/>
        </w:rPr>
        <w:t>на учёте в  ПДН Тоцкого РОВД- 1</w:t>
      </w:r>
      <w:r w:rsidRPr="00430E2E">
        <w:rPr>
          <w:rFonts w:ascii="Times New Roman" w:eastAsia="Times New Roman" w:hAnsi="Times New Roman" w:cs="Times New Roman"/>
          <w:sz w:val="24"/>
          <w:szCs w:val="24"/>
          <w:lang w:eastAsia="ru-RU"/>
        </w:rPr>
        <w:t xml:space="preserve"> обучающийся школы </w:t>
      </w:r>
    </w:p>
    <w:p w:rsidR="00EA119C" w:rsidRPr="00430E2E" w:rsidRDefault="00EA119C" w:rsidP="00EA119C">
      <w:pPr>
        <w:spacing w:after="0" w:line="240" w:lineRule="auto"/>
        <w:ind w:left="284" w:firstLine="567"/>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xml:space="preserve">Индивидуальная профилактическая работа в отношении данных несовершеннолетних проводится регулярно  для оказания психологической,  социальной и иной помощи несовершеннолетним. </w:t>
      </w:r>
    </w:p>
    <w:p w:rsidR="00EA119C" w:rsidRPr="00430E2E" w:rsidRDefault="00EA119C" w:rsidP="00EA119C">
      <w:pPr>
        <w:spacing w:after="0" w:line="240" w:lineRule="auto"/>
        <w:ind w:left="284" w:firstLine="567"/>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xml:space="preserve">Данные подростки вовлечены в систему дополнительного образования: </w:t>
      </w:r>
    </w:p>
    <w:p w:rsidR="00EA119C" w:rsidRPr="00430E2E" w:rsidRDefault="00EA119C" w:rsidP="00EA119C">
      <w:pPr>
        <w:spacing w:after="0" w:line="240" w:lineRule="auto"/>
        <w:ind w:left="284" w:firstLine="567"/>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xml:space="preserve">Педагогами школы  разработан план индивидуальной профилактической работы с данным несовершеннолетним. К подросткам прикреплены общественные наставники. </w:t>
      </w:r>
    </w:p>
    <w:p w:rsidR="00EA119C" w:rsidRPr="00430E2E" w:rsidRDefault="00EA119C" w:rsidP="00EA119C">
      <w:pPr>
        <w:spacing w:after="0" w:line="240" w:lineRule="auto"/>
        <w:ind w:left="284" w:firstLine="567"/>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На каждого учащегося, состоящего на ВШУ заведена карточка индивидуального изучения и учета подростка. Карточка ведет</w:t>
      </w:r>
      <w:r w:rsidRPr="00430E2E">
        <w:rPr>
          <w:rFonts w:ascii="Times New Roman" w:eastAsia="Times New Roman" w:hAnsi="Times New Roman" w:cs="Times New Roman"/>
          <w:sz w:val="24"/>
          <w:szCs w:val="24"/>
          <w:lang w:eastAsia="ru-RU"/>
        </w:rPr>
        <w:softHyphen/>
        <w:t>ся классным руководителем, по необходимости с привлечением других служб, в чьи обязанности входит работа с данной категорией несо</w:t>
      </w:r>
      <w:r w:rsidRPr="00430E2E">
        <w:rPr>
          <w:rFonts w:ascii="Times New Roman" w:eastAsia="Times New Roman" w:hAnsi="Times New Roman" w:cs="Times New Roman"/>
          <w:sz w:val="24"/>
          <w:szCs w:val="24"/>
          <w:lang w:eastAsia="ru-RU"/>
        </w:rPr>
        <w:softHyphen/>
        <w:t xml:space="preserve">вершеннолетних. </w:t>
      </w:r>
    </w:p>
    <w:p w:rsidR="00EA119C" w:rsidRPr="00430E2E" w:rsidRDefault="00EA119C" w:rsidP="00EA119C">
      <w:pPr>
        <w:spacing w:after="0" w:line="240" w:lineRule="auto"/>
        <w:ind w:left="284" w:firstLine="567"/>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Классный руководитель, педагог-психолог проводят профилактическую работу и  контроль за учебной и внеурочной деятельностью несовер</w:t>
      </w:r>
      <w:r w:rsidRPr="00430E2E">
        <w:rPr>
          <w:rFonts w:ascii="Times New Roman" w:eastAsia="Times New Roman" w:hAnsi="Times New Roman" w:cs="Times New Roman"/>
          <w:sz w:val="24"/>
          <w:szCs w:val="24"/>
          <w:lang w:eastAsia="ru-RU"/>
        </w:rPr>
        <w:softHyphen/>
        <w:t>шеннолетнего. Данную семью посещают педагоги школы, с целью контроля времяпровождения подростка во внеурочное время.</w:t>
      </w:r>
    </w:p>
    <w:p w:rsidR="00EA119C" w:rsidRPr="00430E2E" w:rsidRDefault="00EA119C" w:rsidP="00EA119C">
      <w:pPr>
        <w:spacing w:after="0" w:line="240" w:lineRule="auto"/>
        <w:ind w:lef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активной работы</w:t>
      </w:r>
      <w:r w:rsidRPr="00430E2E">
        <w:rPr>
          <w:rFonts w:ascii="Times New Roman" w:eastAsia="Times New Roman" w:hAnsi="Times New Roman" w:cs="Times New Roman"/>
          <w:sz w:val="24"/>
          <w:szCs w:val="24"/>
          <w:lang w:eastAsia="ru-RU"/>
        </w:rPr>
        <w:t xml:space="preserve"> всего педагогического коллектив</w:t>
      </w:r>
      <w:r>
        <w:rPr>
          <w:rFonts w:ascii="Times New Roman" w:eastAsia="Times New Roman" w:hAnsi="Times New Roman" w:cs="Times New Roman"/>
          <w:sz w:val="24"/>
          <w:szCs w:val="24"/>
          <w:lang w:eastAsia="ru-RU"/>
        </w:rPr>
        <w:t>а по данному направлению, в 2022 году произошло существенное снижение</w:t>
      </w:r>
      <w:r w:rsidRPr="00430E2E">
        <w:rPr>
          <w:rFonts w:ascii="Times New Roman" w:eastAsia="Times New Roman" w:hAnsi="Times New Roman" w:cs="Times New Roman"/>
          <w:sz w:val="24"/>
          <w:szCs w:val="24"/>
          <w:lang w:eastAsia="ru-RU"/>
        </w:rPr>
        <w:t xml:space="preserve"> числа учащихся школы, совершивших преступления и правонарушения.</w:t>
      </w:r>
    </w:p>
    <w:p w:rsidR="00EA119C" w:rsidRPr="00430E2E" w:rsidRDefault="00EA119C" w:rsidP="00EA119C">
      <w:pPr>
        <w:tabs>
          <w:tab w:val="left" w:pos="3132"/>
        </w:tabs>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Согласно статистическим данным показатели школы таковы:</w:t>
      </w:r>
    </w:p>
    <w:p w:rsidR="00EA119C" w:rsidRPr="00430E2E" w:rsidRDefault="00EA119C" w:rsidP="00EA119C">
      <w:pPr>
        <w:tabs>
          <w:tab w:val="left" w:pos="1275"/>
        </w:tabs>
        <w:spacing w:after="0" w:line="236" w:lineRule="auto"/>
        <w:ind w:left="851"/>
        <w:jc w:val="center"/>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Динамика состоящих на всех видах профилактического учета</w:t>
      </w:r>
    </w:p>
    <w:p w:rsidR="00EA119C" w:rsidRDefault="00EA119C" w:rsidP="000C3CF6">
      <w:pPr>
        <w:tabs>
          <w:tab w:val="left" w:pos="1275"/>
        </w:tabs>
        <w:spacing w:after="0" w:line="236" w:lineRule="auto"/>
        <w:ind w:left="851"/>
        <w:jc w:val="right"/>
        <w:rPr>
          <w:rFonts w:ascii="Times New Roman" w:eastAsia="Times New Roman" w:hAnsi="Times New Roman" w:cs="Times New Roman"/>
          <w:sz w:val="24"/>
          <w:szCs w:val="24"/>
          <w:lang w:eastAsia="ru-RU"/>
        </w:rPr>
      </w:pPr>
    </w:p>
    <w:p w:rsidR="000C3CF6" w:rsidRPr="00430E2E" w:rsidRDefault="000C3CF6" w:rsidP="000C3CF6">
      <w:pPr>
        <w:tabs>
          <w:tab w:val="left" w:pos="1275"/>
        </w:tabs>
        <w:spacing w:after="0" w:line="236" w:lineRule="auto"/>
        <w:ind w:left="851"/>
        <w:jc w:val="right"/>
        <w:rPr>
          <w:rFonts w:ascii="Times New Roman" w:eastAsia="Times New Roman" w:hAnsi="Times New Roman" w:cs="Times New Roman"/>
          <w:sz w:val="24"/>
          <w:szCs w:val="24"/>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9</w:t>
      </w:r>
    </w:p>
    <w:tbl>
      <w:tblPr>
        <w:tblStyle w:val="11"/>
        <w:tblW w:w="0" w:type="auto"/>
        <w:tblInd w:w="534" w:type="dxa"/>
        <w:tblLook w:val="04A0"/>
      </w:tblPr>
      <w:tblGrid>
        <w:gridCol w:w="2359"/>
        <w:gridCol w:w="1773"/>
        <w:gridCol w:w="1603"/>
        <w:gridCol w:w="1589"/>
      </w:tblGrid>
      <w:tr w:rsidR="00EA119C" w:rsidRPr="00430E2E" w:rsidTr="00EA119C">
        <w:tc>
          <w:tcPr>
            <w:tcW w:w="2359" w:type="dxa"/>
          </w:tcPr>
          <w:p w:rsidR="00EA119C" w:rsidRPr="00430E2E" w:rsidRDefault="00EA119C" w:rsidP="00EA119C">
            <w:pPr>
              <w:tabs>
                <w:tab w:val="left" w:pos="1275"/>
              </w:tabs>
              <w:spacing w:line="236" w:lineRule="auto"/>
              <w:ind w:firstLine="317"/>
              <w:jc w:val="center"/>
              <w:rPr>
                <w:sz w:val="24"/>
                <w:szCs w:val="24"/>
              </w:rPr>
            </w:pPr>
            <w:r w:rsidRPr="00430E2E">
              <w:rPr>
                <w:noProof/>
                <w:sz w:val="24"/>
                <w:szCs w:val="24"/>
              </w:rPr>
              <w:t xml:space="preserve">Год </w:t>
            </w:r>
          </w:p>
        </w:tc>
        <w:tc>
          <w:tcPr>
            <w:tcW w:w="1773" w:type="dxa"/>
          </w:tcPr>
          <w:p w:rsidR="00EA119C" w:rsidRPr="00430E2E" w:rsidRDefault="00EA119C" w:rsidP="00EA119C">
            <w:pPr>
              <w:tabs>
                <w:tab w:val="left" w:pos="1275"/>
              </w:tabs>
              <w:spacing w:line="236" w:lineRule="auto"/>
              <w:jc w:val="center"/>
              <w:rPr>
                <w:sz w:val="24"/>
                <w:szCs w:val="24"/>
              </w:rPr>
            </w:pPr>
            <w:r>
              <w:rPr>
                <w:sz w:val="24"/>
                <w:szCs w:val="24"/>
              </w:rPr>
              <w:t>2020</w:t>
            </w:r>
            <w:r w:rsidRPr="00430E2E">
              <w:rPr>
                <w:sz w:val="24"/>
                <w:szCs w:val="24"/>
              </w:rPr>
              <w:t>г</w:t>
            </w:r>
          </w:p>
        </w:tc>
        <w:tc>
          <w:tcPr>
            <w:tcW w:w="1603" w:type="dxa"/>
          </w:tcPr>
          <w:p w:rsidR="00EA119C" w:rsidRPr="00430E2E" w:rsidRDefault="00EA119C" w:rsidP="00EA119C">
            <w:pPr>
              <w:tabs>
                <w:tab w:val="left" w:pos="1275"/>
              </w:tabs>
              <w:spacing w:line="236" w:lineRule="auto"/>
              <w:jc w:val="center"/>
              <w:rPr>
                <w:sz w:val="24"/>
                <w:szCs w:val="24"/>
              </w:rPr>
            </w:pPr>
            <w:r>
              <w:rPr>
                <w:sz w:val="24"/>
                <w:szCs w:val="24"/>
              </w:rPr>
              <w:t>2021</w:t>
            </w:r>
            <w:r w:rsidRPr="00430E2E">
              <w:rPr>
                <w:sz w:val="24"/>
                <w:szCs w:val="24"/>
              </w:rPr>
              <w:t>г</w:t>
            </w:r>
          </w:p>
        </w:tc>
        <w:tc>
          <w:tcPr>
            <w:tcW w:w="1589" w:type="dxa"/>
          </w:tcPr>
          <w:p w:rsidR="00EA119C" w:rsidRPr="00430E2E" w:rsidRDefault="00EA119C" w:rsidP="00EA119C">
            <w:pPr>
              <w:tabs>
                <w:tab w:val="left" w:pos="1275"/>
              </w:tabs>
              <w:spacing w:line="236" w:lineRule="auto"/>
              <w:jc w:val="center"/>
              <w:rPr>
                <w:sz w:val="24"/>
                <w:szCs w:val="24"/>
              </w:rPr>
            </w:pPr>
            <w:r>
              <w:rPr>
                <w:sz w:val="24"/>
                <w:szCs w:val="24"/>
              </w:rPr>
              <w:t>2022</w:t>
            </w:r>
          </w:p>
        </w:tc>
      </w:tr>
      <w:tr w:rsidR="00EA119C" w:rsidRPr="00430E2E" w:rsidTr="00EA119C">
        <w:tc>
          <w:tcPr>
            <w:tcW w:w="2359" w:type="dxa"/>
          </w:tcPr>
          <w:p w:rsidR="00EA119C" w:rsidRPr="00430E2E" w:rsidRDefault="00EA119C" w:rsidP="00EA119C">
            <w:pPr>
              <w:tabs>
                <w:tab w:val="left" w:pos="1275"/>
              </w:tabs>
              <w:spacing w:line="236" w:lineRule="auto"/>
              <w:jc w:val="center"/>
              <w:rPr>
                <w:sz w:val="24"/>
                <w:szCs w:val="24"/>
              </w:rPr>
            </w:pPr>
            <w:r w:rsidRPr="00430E2E">
              <w:rPr>
                <w:sz w:val="24"/>
                <w:szCs w:val="24"/>
              </w:rPr>
              <w:t>Количество обучающихся, состоящих на ВШУ</w:t>
            </w:r>
          </w:p>
        </w:tc>
        <w:tc>
          <w:tcPr>
            <w:tcW w:w="1773" w:type="dxa"/>
          </w:tcPr>
          <w:p w:rsidR="00EA119C" w:rsidRPr="00430E2E" w:rsidRDefault="00EA119C" w:rsidP="00EA119C">
            <w:pPr>
              <w:tabs>
                <w:tab w:val="left" w:pos="1275"/>
              </w:tabs>
              <w:spacing w:line="236" w:lineRule="auto"/>
              <w:jc w:val="center"/>
              <w:rPr>
                <w:sz w:val="24"/>
                <w:szCs w:val="24"/>
              </w:rPr>
            </w:pPr>
          </w:p>
          <w:p w:rsidR="00EA119C" w:rsidRPr="00430E2E" w:rsidRDefault="00EA119C" w:rsidP="00EA119C">
            <w:pPr>
              <w:tabs>
                <w:tab w:val="left" w:pos="1275"/>
              </w:tabs>
              <w:spacing w:line="236" w:lineRule="auto"/>
              <w:jc w:val="center"/>
              <w:rPr>
                <w:sz w:val="24"/>
                <w:szCs w:val="24"/>
              </w:rPr>
            </w:pPr>
            <w:r>
              <w:rPr>
                <w:sz w:val="24"/>
                <w:szCs w:val="24"/>
              </w:rPr>
              <w:t>2</w:t>
            </w:r>
          </w:p>
        </w:tc>
        <w:tc>
          <w:tcPr>
            <w:tcW w:w="1603" w:type="dxa"/>
          </w:tcPr>
          <w:p w:rsidR="00EA119C" w:rsidRPr="00430E2E" w:rsidRDefault="00EA119C" w:rsidP="00EA119C">
            <w:pPr>
              <w:tabs>
                <w:tab w:val="left" w:pos="1275"/>
              </w:tabs>
              <w:spacing w:line="236" w:lineRule="auto"/>
              <w:jc w:val="center"/>
              <w:rPr>
                <w:sz w:val="24"/>
                <w:szCs w:val="24"/>
              </w:rPr>
            </w:pPr>
          </w:p>
          <w:p w:rsidR="00EA119C" w:rsidRPr="00430E2E" w:rsidRDefault="00EA119C" w:rsidP="00EA119C">
            <w:pPr>
              <w:tabs>
                <w:tab w:val="left" w:pos="1275"/>
              </w:tabs>
              <w:spacing w:line="236" w:lineRule="auto"/>
              <w:jc w:val="center"/>
              <w:rPr>
                <w:sz w:val="24"/>
                <w:szCs w:val="24"/>
              </w:rPr>
            </w:pPr>
            <w:r>
              <w:rPr>
                <w:sz w:val="24"/>
                <w:szCs w:val="24"/>
              </w:rPr>
              <w:t>9</w:t>
            </w:r>
          </w:p>
        </w:tc>
        <w:tc>
          <w:tcPr>
            <w:tcW w:w="1589" w:type="dxa"/>
          </w:tcPr>
          <w:p w:rsidR="00EA119C" w:rsidRDefault="00EA119C" w:rsidP="00EA119C">
            <w:pPr>
              <w:tabs>
                <w:tab w:val="left" w:pos="1275"/>
              </w:tabs>
              <w:spacing w:line="236" w:lineRule="auto"/>
              <w:jc w:val="center"/>
              <w:rPr>
                <w:sz w:val="24"/>
                <w:szCs w:val="24"/>
              </w:rPr>
            </w:pPr>
          </w:p>
          <w:p w:rsidR="00EA119C" w:rsidRPr="00430E2E" w:rsidRDefault="00EA119C" w:rsidP="00EA119C">
            <w:pPr>
              <w:tabs>
                <w:tab w:val="left" w:pos="1275"/>
              </w:tabs>
              <w:spacing w:line="236" w:lineRule="auto"/>
              <w:jc w:val="center"/>
              <w:rPr>
                <w:sz w:val="24"/>
                <w:szCs w:val="24"/>
              </w:rPr>
            </w:pPr>
            <w:r>
              <w:rPr>
                <w:sz w:val="24"/>
                <w:szCs w:val="24"/>
              </w:rPr>
              <w:t>3</w:t>
            </w:r>
          </w:p>
        </w:tc>
      </w:tr>
    </w:tbl>
    <w:p w:rsidR="00EA119C" w:rsidRPr="00430E2E" w:rsidRDefault="00EA119C" w:rsidP="00EA119C">
      <w:pPr>
        <w:tabs>
          <w:tab w:val="left" w:pos="7513"/>
        </w:tabs>
        <w:spacing w:before="120" w:after="120" w:line="240" w:lineRule="auto"/>
        <w:ind w:left="426" w:right="992" w:hanging="142"/>
        <w:jc w:val="center"/>
        <w:rPr>
          <w:rFonts w:ascii="Arial" w:eastAsia="Times New Roman" w:hAnsi="Arial" w:cs="Arial"/>
          <w:noProof/>
          <w:sz w:val="24"/>
          <w:szCs w:val="24"/>
          <w:lang w:eastAsia="ru-RU"/>
        </w:rPr>
      </w:pPr>
      <w:r w:rsidRPr="00430E2E">
        <w:rPr>
          <w:rFonts w:ascii="Arial" w:eastAsia="Times New Roman" w:hAnsi="Arial" w:cs="Arial"/>
          <w:noProof/>
          <w:sz w:val="24"/>
          <w:szCs w:val="24"/>
          <w:lang w:eastAsia="ru-RU"/>
        </w:rPr>
        <w:lastRenderedPageBreak/>
        <w:drawing>
          <wp:inline distT="0" distB="0" distL="0" distR="0">
            <wp:extent cx="5794744" cy="1616149"/>
            <wp:effectExtent l="0" t="0" r="15875" b="222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119C" w:rsidRPr="00430E2E" w:rsidRDefault="00EA119C" w:rsidP="00EA119C">
      <w:pPr>
        <w:spacing w:before="120" w:after="120" w:line="240" w:lineRule="auto"/>
        <w:ind w:left="284" w:firstLine="709"/>
        <w:jc w:val="both"/>
        <w:rPr>
          <w:rFonts w:ascii="Arial" w:eastAsia="Times New Roman" w:hAnsi="Arial" w:cs="Arial"/>
          <w:noProof/>
          <w:sz w:val="24"/>
          <w:szCs w:val="24"/>
          <w:lang w:eastAsia="ru-RU"/>
        </w:rPr>
      </w:pPr>
    </w:p>
    <w:p w:rsidR="00EA119C" w:rsidRPr="00430E2E" w:rsidRDefault="00EA119C" w:rsidP="00EA119C">
      <w:pPr>
        <w:spacing w:before="120" w:after="120" w:line="240" w:lineRule="auto"/>
        <w:ind w:lef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МБОУ Погроминская СОШ в 2022</w:t>
      </w:r>
      <w:r w:rsidRPr="00430E2E">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учете состояло 9 семей (2021г -5</w:t>
      </w:r>
      <w:r w:rsidRPr="00430E2E">
        <w:rPr>
          <w:rFonts w:ascii="Times New Roman" w:eastAsia="Times New Roman" w:hAnsi="Times New Roman" w:cs="Times New Roman"/>
          <w:sz w:val="24"/>
          <w:szCs w:val="24"/>
          <w:lang w:eastAsia="ru-RU"/>
        </w:rPr>
        <w:t xml:space="preserve"> семей). По сравнению с предыду</w:t>
      </w:r>
      <w:r>
        <w:rPr>
          <w:rFonts w:ascii="Times New Roman" w:eastAsia="Times New Roman" w:hAnsi="Times New Roman" w:cs="Times New Roman"/>
          <w:sz w:val="24"/>
          <w:szCs w:val="24"/>
          <w:lang w:eastAsia="ru-RU"/>
        </w:rPr>
        <w:t>щими годами динамика ухудшается, несмотряна профилактическую работу</w:t>
      </w:r>
      <w:r w:rsidRPr="00430E2E">
        <w:rPr>
          <w:rFonts w:ascii="Times New Roman" w:eastAsia="Times New Roman" w:hAnsi="Times New Roman" w:cs="Times New Roman"/>
          <w:sz w:val="24"/>
          <w:szCs w:val="24"/>
          <w:lang w:eastAsia="ru-RU"/>
        </w:rPr>
        <w:t xml:space="preserve"> с семьями. </w:t>
      </w:r>
    </w:p>
    <w:p w:rsidR="00EA119C" w:rsidRPr="00430E2E" w:rsidRDefault="00EA119C" w:rsidP="00EA119C">
      <w:pPr>
        <w:spacing w:before="120" w:after="120" w:line="240" w:lineRule="auto"/>
        <w:ind w:left="284"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В 2022</w:t>
      </w:r>
      <w:r w:rsidRPr="00430E2E">
        <w:rPr>
          <w:rFonts w:ascii="Times New Roman" w:eastAsia="Times New Roman" w:hAnsi="Times New Roman" w:cs="Times New Roman"/>
          <w:sz w:val="24"/>
          <w:szCs w:val="24"/>
          <w:lang w:eastAsia="ru-RU"/>
        </w:rPr>
        <w:t xml:space="preserve"> году школа </w:t>
      </w:r>
      <w:r w:rsidRPr="000A23D6">
        <w:rPr>
          <w:rFonts w:ascii="Times New Roman" w:eastAsia="Times New Roman" w:hAnsi="Times New Roman" w:cs="Times New Roman"/>
          <w:sz w:val="24"/>
          <w:szCs w:val="24"/>
          <w:lang w:eastAsia="ru-RU"/>
        </w:rPr>
        <w:t>направила 9</w:t>
      </w:r>
      <w:r>
        <w:rPr>
          <w:rFonts w:ascii="Times New Roman" w:eastAsia="Times New Roman" w:hAnsi="Times New Roman" w:cs="Times New Roman"/>
          <w:sz w:val="24"/>
          <w:szCs w:val="24"/>
          <w:lang w:eastAsia="ru-RU"/>
        </w:rPr>
        <w:t>ходатайств</w:t>
      </w:r>
      <w:r w:rsidRPr="00430E2E">
        <w:rPr>
          <w:rFonts w:ascii="Times New Roman" w:eastAsia="Times New Roman" w:hAnsi="Times New Roman" w:cs="Times New Roman"/>
          <w:sz w:val="24"/>
          <w:szCs w:val="24"/>
          <w:lang w:eastAsia="ru-RU"/>
        </w:rPr>
        <w:t xml:space="preserve"> в КДН при Администрации МО «Погроминский сельсовет», с просьбой о помощи в работе с трудными семьями. Количество посещения данных семей совместно с представителями администрации МО «Погроминский сельсовет», отделом опеки и попечительства ра</w:t>
      </w:r>
      <w:r>
        <w:rPr>
          <w:rFonts w:ascii="Times New Roman" w:eastAsia="Times New Roman" w:hAnsi="Times New Roman" w:cs="Times New Roman"/>
          <w:sz w:val="24"/>
          <w:szCs w:val="24"/>
          <w:lang w:eastAsia="ru-RU"/>
        </w:rPr>
        <w:t>йонного отдела образования увеличи</w:t>
      </w:r>
      <w:r w:rsidRPr="00430E2E">
        <w:rPr>
          <w:rFonts w:ascii="Times New Roman" w:eastAsia="Times New Roman" w:hAnsi="Times New Roman" w:cs="Times New Roman"/>
          <w:sz w:val="24"/>
          <w:szCs w:val="24"/>
          <w:lang w:eastAsia="ru-RU"/>
        </w:rPr>
        <w:t xml:space="preserve">лось.  </w:t>
      </w:r>
      <w:r>
        <w:rPr>
          <w:rFonts w:ascii="Times New Roman" w:eastAsia="Times New Roman" w:hAnsi="Times New Roman" w:cs="Times New Roman"/>
          <w:color w:val="000000" w:themeColor="text1"/>
          <w:sz w:val="24"/>
          <w:szCs w:val="24"/>
          <w:lang w:eastAsia="ru-RU"/>
        </w:rPr>
        <w:t>В 2022 году проведено 7 рейдов</w:t>
      </w:r>
      <w:r w:rsidRPr="00430E2E">
        <w:rPr>
          <w:rFonts w:ascii="Times New Roman" w:eastAsia="Times New Roman" w:hAnsi="Times New Roman" w:cs="Times New Roman"/>
          <w:color w:val="000000" w:themeColor="text1"/>
          <w:sz w:val="24"/>
          <w:szCs w:val="24"/>
          <w:lang w:eastAsia="ru-RU"/>
        </w:rPr>
        <w:t xml:space="preserve">. </w:t>
      </w:r>
    </w:p>
    <w:p w:rsidR="00EA119C" w:rsidRPr="00430E2E" w:rsidRDefault="00EA119C" w:rsidP="00EA119C">
      <w:pPr>
        <w:spacing w:after="0" w:line="240" w:lineRule="auto"/>
        <w:ind w:firstLine="360"/>
        <w:jc w:val="center"/>
        <w:rPr>
          <w:rFonts w:ascii="Times New Roman" w:eastAsia="Times New Roman" w:hAnsi="Times New Roman" w:cs="Times New Roman"/>
          <w:color w:val="000000" w:themeColor="text1"/>
          <w:sz w:val="24"/>
          <w:szCs w:val="24"/>
        </w:rPr>
      </w:pPr>
    </w:p>
    <w:p w:rsidR="00EA119C" w:rsidRPr="00430E2E" w:rsidRDefault="00EA119C" w:rsidP="00EA119C">
      <w:pPr>
        <w:spacing w:after="0" w:line="240" w:lineRule="auto"/>
        <w:ind w:firstLine="360"/>
        <w:jc w:val="center"/>
        <w:rPr>
          <w:rFonts w:ascii="Times New Roman" w:eastAsia="Times New Roman" w:hAnsi="Times New Roman" w:cs="Times New Roman"/>
          <w:color w:val="000000" w:themeColor="text1"/>
          <w:sz w:val="24"/>
          <w:szCs w:val="24"/>
        </w:rPr>
      </w:pPr>
      <w:r w:rsidRPr="00430E2E">
        <w:rPr>
          <w:rFonts w:ascii="Times New Roman" w:eastAsia="Times New Roman" w:hAnsi="Times New Roman" w:cs="Times New Roman"/>
          <w:color w:val="000000" w:themeColor="text1"/>
          <w:sz w:val="24"/>
          <w:szCs w:val="24"/>
        </w:rPr>
        <w:t>Динамика рейдовых мероприятий за три   года.</w:t>
      </w:r>
    </w:p>
    <w:p w:rsidR="00EA119C" w:rsidRPr="00430E2E" w:rsidRDefault="00EA119C" w:rsidP="00EA119C">
      <w:pPr>
        <w:spacing w:after="0" w:line="240" w:lineRule="auto"/>
        <w:ind w:firstLine="360"/>
        <w:jc w:val="center"/>
        <w:rPr>
          <w:rFonts w:ascii="Times New Roman" w:eastAsia="Times New Roman" w:hAnsi="Times New Roman" w:cs="Times New Roman"/>
          <w:color w:val="000000" w:themeColor="text1"/>
          <w:sz w:val="24"/>
          <w:szCs w:val="24"/>
        </w:rPr>
      </w:pPr>
    </w:p>
    <w:p w:rsidR="00EA119C" w:rsidRPr="00430E2E" w:rsidRDefault="00EA119C" w:rsidP="00EA119C">
      <w:pPr>
        <w:spacing w:after="0" w:line="240" w:lineRule="auto"/>
        <w:ind w:firstLine="360"/>
        <w:jc w:val="center"/>
        <w:rPr>
          <w:rFonts w:ascii="Times New Roman" w:eastAsia="Times New Roman" w:hAnsi="Times New Roman" w:cs="Times New Roman"/>
          <w:color w:val="000000" w:themeColor="text1"/>
          <w:sz w:val="24"/>
          <w:szCs w:val="24"/>
        </w:rPr>
      </w:pPr>
    </w:p>
    <w:p w:rsidR="00EA119C" w:rsidRPr="00430E2E" w:rsidRDefault="00EA119C" w:rsidP="00EA119C">
      <w:pPr>
        <w:spacing w:after="0" w:line="240" w:lineRule="auto"/>
        <w:ind w:firstLine="360"/>
        <w:jc w:val="center"/>
        <w:rPr>
          <w:rFonts w:ascii="Times New Roman" w:eastAsia="Times New Roman" w:hAnsi="Times New Roman" w:cs="Times New Roman"/>
          <w:color w:val="000000" w:themeColor="text1"/>
          <w:sz w:val="24"/>
          <w:szCs w:val="24"/>
        </w:rPr>
      </w:pPr>
      <w:r w:rsidRPr="00430E2E">
        <w:rPr>
          <w:rFonts w:ascii="Times New Roman" w:eastAsia="Times New Roman" w:hAnsi="Times New Roman" w:cs="Times New Roman"/>
          <w:noProof/>
          <w:color w:val="000000" w:themeColor="text1"/>
          <w:sz w:val="24"/>
          <w:szCs w:val="24"/>
          <w:lang w:eastAsia="ru-RU"/>
        </w:rPr>
        <w:drawing>
          <wp:inline distT="0" distB="0" distL="0" distR="0">
            <wp:extent cx="4553339" cy="2146041"/>
            <wp:effectExtent l="0" t="0" r="19050" b="2603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119C" w:rsidRPr="00430E2E" w:rsidRDefault="00EA119C" w:rsidP="00EA119C">
      <w:pPr>
        <w:spacing w:after="0" w:line="240" w:lineRule="auto"/>
        <w:ind w:firstLine="360"/>
        <w:jc w:val="center"/>
        <w:rPr>
          <w:rFonts w:ascii="Times New Roman" w:eastAsia="Times New Roman" w:hAnsi="Times New Roman" w:cs="Times New Roman"/>
          <w:color w:val="000000" w:themeColor="text1"/>
          <w:sz w:val="24"/>
          <w:szCs w:val="24"/>
        </w:rPr>
      </w:pPr>
    </w:p>
    <w:p w:rsidR="00EA119C" w:rsidRPr="00430E2E" w:rsidRDefault="00EA119C" w:rsidP="00EA119C">
      <w:pPr>
        <w:spacing w:after="0" w:line="240" w:lineRule="auto"/>
        <w:ind w:firstLine="360"/>
        <w:jc w:val="center"/>
        <w:rPr>
          <w:rFonts w:ascii="Times New Roman" w:eastAsia="Times New Roman" w:hAnsi="Times New Roman" w:cs="Times New Roman"/>
          <w:color w:val="FF0000"/>
          <w:sz w:val="24"/>
          <w:szCs w:val="24"/>
        </w:rPr>
      </w:pPr>
    </w:p>
    <w:p w:rsidR="00EA119C" w:rsidRPr="00430E2E" w:rsidRDefault="00EA119C" w:rsidP="00EA119C">
      <w:pPr>
        <w:spacing w:after="0" w:line="234" w:lineRule="auto"/>
        <w:ind w:left="260" w:firstLine="708"/>
        <w:jc w:val="both"/>
        <w:rPr>
          <w:rFonts w:ascii="Times New Roman" w:eastAsia="Times New Roman" w:hAnsi="Times New Roman" w:cs="Times New Roman"/>
          <w:sz w:val="24"/>
          <w:szCs w:val="24"/>
          <w:lang w:eastAsia="ru-RU"/>
        </w:rPr>
      </w:pPr>
      <w:r w:rsidRPr="00430E2E">
        <w:rPr>
          <w:rFonts w:ascii="Times New Roman" w:eastAsia="Times New Roman" w:hAnsi="Times New Roman" w:cs="Times New Roman"/>
          <w:sz w:val="24"/>
          <w:szCs w:val="24"/>
          <w:lang w:eastAsia="ru-RU"/>
        </w:rPr>
        <w:t xml:space="preserve">Активно велась работа по правовому просвещению, пропаганде здорового образа жизни. В течение учебного года было проведено 25  различных мероприятий для учащихся. Систематически в течение года в классах проводились мероприятия, направленные на формирование толерантности, уважительного отношения к культуре, обычаям, традициям, национальным особенностям народов России, профилактику экстремизма и межнациональных конфликтов, уроки толерантности по предупреждению в подростковой среде национальной, расовой и религиозной розни.  Активно ведется в школе работа по профилактике наркомании, токсикомании, алкоголизма и табакокурения. В рамках этой работы проводились тематические классные часы, беседы, коллаж «Каждый ребенок имеет право!», Неделя толерантности, социальные акции «Терроризму скажем нет!», «Мы едины, а значит непобедимы!», «Сообщи, где торгуют смертью!». В деятельности по профилактике наркомании, токсикомании, алкоголизма и табакокурения учащихся педагоги школы активно взаимодействуют со всеми заинтересованными ведомствами. </w:t>
      </w:r>
    </w:p>
    <w:p w:rsidR="00EA119C" w:rsidRPr="00430E2E" w:rsidRDefault="00EA119C" w:rsidP="00EA119C">
      <w:pPr>
        <w:ind w:left="-284" w:firstLine="568"/>
        <w:jc w:val="center"/>
        <w:rPr>
          <w:rFonts w:ascii="Times New Roman" w:hAnsi="Times New Roman" w:cs="Times New Roman"/>
          <w:b/>
          <w:sz w:val="24"/>
          <w:szCs w:val="24"/>
        </w:rPr>
      </w:pPr>
      <w:r w:rsidRPr="00430E2E">
        <w:rPr>
          <w:rFonts w:ascii="Times New Roman" w:hAnsi="Times New Roman" w:cs="Times New Roman"/>
          <w:b/>
          <w:sz w:val="24"/>
          <w:szCs w:val="24"/>
        </w:rPr>
        <w:lastRenderedPageBreak/>
        <w:t>Центр образования «Точка роста»</w:t>
      </w:r>
    </w:p>
    <w:p w:rsidR="00EA119C" w:rsidRPr="00430E2E" w:rsidRDefault="00EA119C" w:rsidP="00EA119C">
      <w:pPr>
        <w:spacing w:after="0"/>
        <w:ind w:left="-284" w:firstLine="568"/>
        <w:jc w:val="both"/>
        <w:rPr>
          <w:rFonts w:ascii="Times New Roman" w:hAnsi="Times New Roman" w:cs="Times New Roman"/>
          <w:sz w:val="24"/>
          <w:szCs w:val="24"/>
        </w:rPr>
      </w:pPr>
      <w:r w:rsidRPr="00430E2E">
        <w:rPr>
          <w:rFonts w:ascii="Times New Roman" w:hAnsi="Times New Roman" w:cs="Times New Roman"/>
          <w:sz w:val="24"/>
          <w:szCs w:val="24"/>
        </w:rPr>
        <w:t>В 2020 году МБОУ Погроминская СОШ вошла в федеральный проект «Современная школа» национального проекта «Образование». В рамках данного проекта в 2021 году в  школе открыт  центр образования «Точка роста». Центр позволяет учащимся нашей школы в современных условиях не только изучать основные общеобразовательные программы в части предметных областей химия, физика, биология, но и стал прекрасной площадкой для организации внеурочной деятельности.  Функционирование Центра «Точка роста» предполагает информационную открытость. С этой целью на сайте школы создан раздел «Точка Роста», в котором можно найти всю исчерпывающую информацию о деятельности Центра. В Центре «Точка роста» работают квалифицированные, подготовленные кадры, которые освоили и продолжают осваивать новые современные технологии. Педагоги, работающие в Центре образования, прошли необходимую курсовую переподготовку. Коллективом школы был разработан план учебно-воспитательных, внеурочных и социокультурных мероприятий в Центре образования естественно-научной направленности «Точка р</w:t>
      </w:r>
      <w:r>
        <w:rPr>
          <w:rFonts w:ascii="Times New Roman" w:hAnsi="Times New Roman" w:cs="Times New Roman"/>
          <w:sz w:val="24"/>
          <w:szCs w:val="24"/>
        </w:rPr>
        <w:t>оста» на 2022-2023</w:t>
      </w:r>
      <w:r w:rsidRPr="00430E2E">
        <w:rPr>
          <w:rFonts w:ascii="Times New Roman" w:hAnsi="Times New Roman" w:cs="Times New Roman"/>
          <w:sz w:val="24"/>
          <w:szCs w:val="24"/>
        </w:rPr>
        <w:t xml:space="preserve"> учебный год.</w:t>
      </w:r>
    </w:p>
    <w:p w:rsidR="00EA119C" w:rsidRPr="00430E2E" w:rsidRDefault="00EA119C" w:rsidP="00EA119C">
      <w:pPr>
        <w:ind w:left="-284" w:firstLine="568"/>
        <w:jc w:val="both"/>
        <w:rPr>
          <w:rFonts w:ascii="Times New Roman" w:hAnsi="Times New Roman" w:cs="Times New Roman"/>
          <w:sz w:val="24"/>
          <w:szCs w:val="24"/>
        </w:rPr>
      </w:pPr>
      <w:r w:rsidRPr="00430E2E">
        <w:rPr>
          <w:rFonts w:ascii="Times New Roman" w:hAnsi="Times New Roman" w:cs="Times New Roman"/>
          <w:sz w:val="24"/>
          <w:szCs w:val="24"/>
        </w:rPr>
        <w:t xml:space="preserve">Образовательные программы по предметам химия, физика, биология за первое полугодие реализуются согласно учебному плану. </w:t>
      </w:r>
    </w:p>
    <w:p w:rsidR="00EA119C" w:rsidRDefault="00EA119C" w:rsidP="00EA119C">
      <w:pPr>
        <w:spacing w:after="0"/>
        <w:ind w:left="-284" w:firstLine="567"/>
        <w:jc w:val="both"/>
        <w:rPr>
          <w:rFonts w:ascii="Times New Roman" w:hAnsi="Times New Roman" w:cs="Times New Roman"/>
          <w:sz w:val="24"/>
          <w:szCs w:val="24"/>
        </w:rPr>
      </w:pPr>
      <w:r w:rsidRPr="00430E2E">
        <w:rPr>
          <w:rFonts w:ascii="Times New Roman" w:hAnsi="Times New Roman" w:cs="Times New Roman"/>
          <w:sz w:val="24"/>
          <w:szCs w:val="24"/>
        </w:rPr>
        <w:t>В каникулярное время в центре образования учащиеся  учатся работать в команде, готовятся к участию в различных конкурсах, проводят эксперименты, работая над проектами.</w:t>
      </w:r>
    </w:p>
    <w:p w:rsidR="00EA119C" w:rsidRPr="00430E2E" w:rsidRDefault="00EA119C" w:rsidP="00EA119C">
      <w:pPr>
        <w:spacing w:after="0"/>
        <w:ind w:left="-284" w:firstLine="567"/>
        <w:jc w:val="both"/>
        <w:rPr>
          <w:rFonts w:ascii="Times New Roman" w:hAnsi="Times New Roman" w:cs="Times New Roman"/>
          <w:sz w:val="24"/>
          <w:szCs w:val="24"/>
        </w:rPr>
      </w:pPr>
    </w:p>
    <w:p w:rsidR="00EA119C" w:rsidRPr="00CB408F" w:rsidRDefault="00607B6B" w:rsidP="00EA119C">
      <w:pPr>
        <w:pStyle w:val="a6"/>
        <w:spacing w:before="0" w:beforeAutospacing="0" w:after="0" w:afterAutospacing="0" w:line="120" w:lineRule="atLeast"/>
        <w:ind w:left="-284" w:firstLine="567"/>
        <w:jc w:val="both"/>
        <w:rPr>
          <w:rFonts w:ascii="Times New Roman" w:hAnsi="Times New Roman" w:cs="Times New Roman"/>
          <w:sz w:val="24"/>
          <w:szCs w:val="24"/>
        </w:rPr>
      </w:pPr>
      <w:hyperlink r:id="rId14" w:history="1">
        <w:r w:rsidR="00EA119C" w:rsidRPr="00CB408F">
          <w:rPr>
            <w:rStyle w:val="a5"/>
            <w:rFonts w:ascii="Times New Roman" w:hAnsi="Times New Roman" w:cs="Times New Roman"/>
            <w:sz w:val="24"/>
            <w:szCs w:val="24"/>
          </w:rPr>
          <w:t>https://pogrominskaya.orbschool.ru/?section_id=22</w:t>
        </w:r>
      </w:hyperlink>
    </w:p>
    <w:p w:rsidR="00EA119C" w:rsidRPr="00CB408F" w:rsidRDefault="00EA119C" w:rsidP="00EA119C">
      <w:pPr>
        <w:pStyle w:val="a6"/>
        <w:spacing w:before="0" w:beforeAutospacing="0" w:after="0" w:afterAutospacing="0" w:line="120" w:lineRule="atLeast"/>
        <w:ind w:left="-284" w:firstLine="567"/>
        <w:jc w:val="both"/>
        <w:rPr>
          <w:rFonts w:ascii="Times New Roman" w:hAnsi="Times New Roman" w:cs="Times New Roman"/>
          <w:sz w:val="24"/>
          <w:szCs w:val="24"/>
        </w:rPr>
      </w:pPr>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1. </w:t>
      </w:r>
      <w:hyperlink r:id="rId15" w:history="1">
        <w:r w:rsidRPr="00CB408F">
          <w:rPr>
            <w:rStyle w:val="a5"/>
            <w:rFonts w:ascii="Times New Roman" w:hAnsi="Times New Roman" w:cs="Times New Roman"/>
            <w:sz w:val="24"/>
            <w:szCs w:val="24"/>
          </w:rPr>
          <w:t>Рабочая программа курса внеурочной деятельности "Разговор о правильном питании"</w:t>
        </w:r>
      </w:hyperlink>
      <w:r w:rsidRPr="00CB408F">
        <w:rPr>
          <w:rFonts w:ascii="Times New Roman" w:hAnsi="Times New Roman" w:cs="Times New Roman"/>
          <w:sz w:val="24"/>
          <w:szCs w:val="24"/>
        </w:rPr>
        <w:t>;</w:t>
      </w:r>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2.</w:t>
      </w:r>
      <w:hyperlink r:id="rId16" w:history="1">
        <w:r w:rsidRPr="00CB408F">
          <w:rPr>
            <w:rStyle w:val="a5"/>
            <w:rFonts w:ascii="Times New Roman" w:hAnsi="Times New Roman" w:cs="Times New Roman"/>
            <w:sz w:val="24"/>
            <w:szCs w:val="24"/>
          </w:rPr>
          <w:t> Рабочая программа курса внеурочной деятельности " Медицинская география";</w:t>
        </w:r>
      </w:hyperlink>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3. </w:t>
      </w:r>
      <w:hyperlink r:id="rId17" w:history="1">
        <w:r w:rsidRPr="00CB408F">
          <w:rPr>
            <w:rStyle w:val="a5"/>
            <w:rFonts w:ascii="Times New Roman" w:hAnsi="Times New Roman" w:cs="Times New Roman"/>
            <w:sz w:val="24"/>
            <w:szCs w:val="24"/>
          </w:rPr>
          <w:t>Рабочая программа курса внеурочной деятельности "Занимательная физика";</w:t>
        </w:r>
      </w:hyperlink>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4.</w:t>
      </w:r>
      <w:hyperlink r:id="rId18" w:history="1">
        <w:r w:rsidRPr="00CB408F">
          <w:rPr>
            <w:rStyle w:val="a5"/>
            <w:rFonts w:ascii="Times New Roman" w:hAnsi="Times New Roman" w:cs="Times New Roman"/>
            <w:sz w:val="24"/>
            <w:szCs w:val="24"/>
          </w:rPr>
          <w:t> Рабочая программа курса внеурочной деятельности "Удивительный мир химии";</w:t>
        </w:r>
      </w:hyperlink>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5.  </w:t>
      </w:r>
      <w:hyperlink r:id="rId19" w:history="1">
        <w:r w:rsidRPr="00CB408F">
          <w:rPr>
            <w:rStyle w:val="a5"/>
            <w:rFonts w:ascii="Times New Roman" w:hAnsi="Times New Roman" w:cs="Times New Roman"/>
            <w:sz w:val="24"/>
            <w:szCs w:val="24"/>
          </w:rPr>
          <w:t>Рабочая программа курса внеурочной деятельности "Проектная мастерская";</w:t>
        </w:r>
      </w:hyperlink>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6. </w:t>
      </w:r>
      <w:hyperlink r:id="rId20" w:history="1">
        <w:r w:rsidRPr="00CB408F">
          <w:rPr>
            <w:rStyle w:val="a5"/>
            <w:rFonts w:ascii="Times New Roman" w:hAnsi="Times New Roman" w:cs="Times New Roman"/>
            <w:sz w:val="24"/>
            <w:szCs w:val="24"/>
          </w:rPr>
          <w:t>Рабочая программа курса внеурочной деятельности "Экология жизни"</w:t>
        </w:r>
      </w:hyperlink>
      <w:r w:rsidRPr="00CB408F">
        <w:rPr>
          <w:rFonts w:ascii="Times New Roman" w:hAnsi="Times New Roman" w:cs="Times New Roman"/>
          <w:sz w:val="24"/>
          <w:szCs w:val="24"/>
        </w:rPr>
        <w:t xml:space="preserve">. </w:t>
      </w:r>
    </w:p>
    <w:p w:rsidR="00EA119C" w:rsidRPr="00CB408F" w:rsidRDefault="00EA119C" w:rsidP="00EA119C">
      <w:pPr>
        <w:pStyle w:val="a6"/>
        <w:spacing w:line="120" w:lineRule="atLeast"/>
        <w:ind w:left="-284" w:firstLine="568"/>
        <w:jc w:val="both"/>
        <w:rPr>
          <w:rFonts w:ascii="Times New Roman" w:hAnsi="Times New Roman" w:cs="Times New Roman"/>
          <w:sz w:val="24"/>
          <w:szCs w:val="24"/>
        </w:rPr>
      </w:pPr>
      <w:r w:rsidRPr="00CB408F">
        <w:rPr>
          <w:rStyle w:val="af4"/>
          <w:rFonts w:ascii="Times New Roman" w:hAnsi="Times New Roman" w:cs="Times New Roman"/>
          <w:sz w:val="24"/>
          <w:szCs w:val="24"/>
        </w:rPr>
        <w:t>Программы дополнительного образования,  реализуемые на базе центра образования "Точка роста"</w:t>
      </w:r>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1. </w:t>
      </w:r>
      <w:hyperlink r:id="rId21" w:history="1">
        <w:r w:rsidRPr="00CB408F">
          <w:rPr>
            <w:rStyle w:val="a5"/>
            <w:rFonts w:ascii="Times New Roman" w:hAnsi="Times New Roman" w:cs="Times New Roman"/>
            <w:sz w:val="24"/>
            <w:szCs w:val="24"/>
          </w:rPr>
          <w:t>Дополнительная общеобразовательная общеразвивающая программа "Химия в быту";</w:t>
        </w:r>
      </w:hyperlink>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2. </w:t>
      </w:r>
      <w:hyperlink r:id="rId22" w:history="1">
        <w:r w:rsidRPr="00CB408F">
          <w:rPr>
            <w:rStyle w:val="a5"/>
            <w:rFonts w:ascii="Times New Roman" w:hAnsi="Times New Roman" w:cs="Times New Roman"/>
            <w:sz w:val="24"/>
            <w:szCs w:val="24"/>
          </w:rPr>
          <w:t>Дополнительная общеобразовательная общеразвивающая программа "Практическая биология".</w:t>
        </w:r>
      </w:hyperlink>
    </w:p>
    <w:p w:rsidR="00EA119C" w:rsidRPr="00CB408F" w:rsidRDefault="00EA119C" w:rsidP="00EA119C">
      <w:pPr>
        <w:pStyle w:val="a6"/>
        <w:spacing w:before="0" w:beforeAutospacing="0" w:after="0" w:afterAutospacing="0" w:line="0" w:lineRule="atLeast"/>
        <w:ind w:left="-284" w:firstLine="568"/>
        <w:jc w:val="both"/>
        <w:rPr>
          <w:rFonts w:ascii="Times New Roman" w:hAnsi="Times New Roman" w:cs="Times New Roman"/>
          <w:sz w:val="24"/>
          <w:szCs w:val="24"/>
        </w:rPr>
      </w:pPr>
      <w:r w:rsidRPr="00CB408F">
        <w:rPr>
          <w:rFonts w:ascii="Times New Roman" w:hAnsi="Times New Roman" w:cs="Times New Roman"/>
          <w:sz w:val="24"/>
          <w:szCs w:val="24"/>
        </w:rPr>
        <w:t xml:space="preserve">Работа центра организована в соответствии с режимом работы центра образования «Точка роста». </w:t>
      </w:r>
      <w:r w:rsidRPr="00CB408F">
        <w:rPr>
          <w:rFonts w:ascii="Times New Roman" w:hAnsi="Times New Roman" w:cs="Times New Roman"/>
          <w:color w:val="686868"/>
          <w:sz w:val="24"/>
          <w:szCs w:val="24"/>
          <w:shd w:val="clear" w:color="auto" w:fill="F9F9F9"/>
        </w:rPr>
        <w:t> </w:t>
      </w:r>
      <w:r w:rsidRPr="00CB408F">
        <w:rPr>
          <w:rFonts w:ascii="Times New Roman" w:hAnsi="Times New Roman" w:cs="Times New Roman"/>
          <w:sz w:val="24"/>
          <w:szCs w:val="24"/>
          <w:shd w:val="clear" w:color="auto" w:fill="F9F9F9"/>
        </w:rPr>
        <w:t>В рамках сетевого взаимодействия образовательных организаций на базе Центра образования «Точка роста» проводятся мероприятия с привлечением обучающихся из Суворовской и Медведской школ. План работы по сетевому взаимодействию.</w:t>
      </w:r>
    </w:p>
    <w:p w:rsidR="00EA119C" w:rsidRPr="00CB408F" w:rsidRDefault="00EA119C" w:rsidP="00EA119C">
      <w:pPr>
        <w:ind w:left="-284" w:firstLine="568"/>
        <w:jc w:val="both"/>
        <w:rPr>
          <w:rFonts w:ascii="Times New Roman" w:hAnsi="Times New Roman" w:cs="Times New Roman"/>
          <w:sz w:val="24"/>
          <w:szCs w:val="24"/>
        </w:rPr>
      </w:pPr>
      <w:r w:rsidRPr="00CB408F">
        <w:rPr>
          <w:rFonts w:ascii="Times New Roman" w:hAnsi="Times New Roman" w:cs="Times New Roman"/>
          <w:sz w:val="24"/>
          <w:szCs w:val="24"/>
        </w:rPr>
        <w:t xml:space="preserve">Цифровые лаборатории используются при выполнении практических и лабораторных работ по биологии, физике, химии, частично географии. Работая над исследовательскими проектами, учащиеся используют современное оборудование. </w:t>
      </w:r>
    </w:p>
    <w:p w:rsidR="000C3CF6" w:rsidRDefault="000C3CF6" w:rsidP="00EA119C">
      <w:pPr>
        <w:shd w:val="clear" w:color="auto" w:fill="FFFFFF"/>
        <w:spacing w:after="0" w:line="360" w:lineRule="auto"/>
        <w:jc w:val="center"/>
        <w:rPr>
          <w:rFonts w:ascii="Times New Roman" w:hAnsi="Times New Roman" w:cs="Times New Roman"/>
          <w:b/>
          <w:sz w:val="28"/>
        </w:rPr>
      </w:pPr>
    </w:p>
    <w:p w:rsidR="000C3CF6" w:rsidRDefault="000C3CF6" w:rsidP="00EA119C">
      <w:pPr>
        <w:shd w:val="clear" w:color="auto" w:fill="FFFFFF"/>
        <w:spacing w:after="0" w:line="360" w:lineRule="auto"/>
        <w:jc w:val="center"/>
        <w:rPr>
          <w:rFonts w:ascii="Times New Roman" w:hAnsi="Times New Roman" w:cs="Times New Roman"/>
          <w:b/>
          <w:sz w:val="28"/>
        </w:rPr>
      </w:pPr>
    </w:p>
    <w:p w:rsidR="00EA119C" w:rsidRDefault="00EA119C" w:rsidP="00EA119C">
      <w:pPr>
        <w:shd w:val="clear" w:color="auto" w:fill="FFFFFF"/>
        <w:spacing w:after="0" w:line="360" w:lineRule="auto"/>
        <w:jc w:val="center"/>
        <w:rPr>
          <w:rFonts w:ascii="Times New Roman" w:hAnsi="Times New Roman" w:cs="Times New Roman"/>
          <w:b/>
          <w:sz w:val="28"/>
        </w:rPr>
      </w:pPr>
      <w:r w:rsidRPr="00B254C9">
        <w:rPr>
          <w:rFonts w:ascii="Times New Roman" w:hAnsi="Times New Roman" w:cs="Times New Roman"/>
          <w:b/>
          <w:sz w:val="28"/>
        </w:rPr>
        <w:lastRenderedPageBreak/>
        <w:t>Индикативные показатели результативности работы</w:t>
      </w:r>
    </w:p>
    <w:p w:rsidR="000C3CF6" w:rsidRPr="00971EB1" w:rsidRDefault="000C3CF6" w:rsidP="000C3CF6">
      <w:pPr>
        <w:shd w:val="clear" w:color="auto" w:fill="FFFFFF"/>
        <w:spacing w:after="0" w:line="360" w:lineRule="auto"/>
        <w:jc w:val="right"/>
        <w:rPr>
          <w:rFonts w:ascii="Times New Roman" w:eastAsia="Times New Roman" w:hAnsi="Times New Roman" w:cs="Times New Roman"/>
          <w:sz w:val="24"/>
          <w:szCs w:val="24"/>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10</w:t>
      </w:r>
    </w:p>
    <w:tbl>
      <w:tblPr>
        <w:tblStyle w:val="a4"/>
        <w:tblW w:w="0" w:type="auto"/>
        <w:tblLook w:val="04A0"/>
      </w:tblPr>
      <w:tblGrid>
        <w:gridCol w:w="736"/>
        <w:gridCol w:w="7194"/>
        <w:gridCol w:w="1641"/>
      </w:tblGrid>
      <w:tr w:rsidR="00EA119C" w:rsidRPr="000954F7" w:rsidTr="005F4D42">
        <w:tc>
          <w:tcPr>
            <w:tcW w:w="736" w:type="dxa"/>
          </w:tcPr>
          <w:p w:rsidR="00EA119C" w:rsidRPr="000954F7" w:rsidRDefault="00EA119C" w:rsidP="002B4770">
            <w:pPr>
              <w:pStyle w:val="aa"/>
              <w:numPr>
                <w:ilvl w:val="0"/>
                <w:numId w:val="32"/>
              </w:numPr>
              <w:suppressAutoHyphens w:val="0"/>
              <w:spacing w:after="0" w:line="240" w:lineRule="auto"/>
              <w:contextualSpacing/>
              <w:jc w:val="both"/>
              <w:rPr>
                <w:rFonts w:ascii="Times New Roman" w:hAnsi="Times New Roman" w:cs="Times New Roman"/>
                <w:sz w:val="24"/>
              </w:rPr>
            </w:pPr>
          </w:p>
        </w:tc>
        <w:tc>
          <w:tcPr>
            <w:tcW w:w="7194" w:type="dxa"/>
          </w:tcPr>
          <w:p w:rsidR="00EA119C" w:rsidRPr="000954F7" w:rsidRDefault="00EA119C" w:rsidP="00EA119C">
            <w:pPr>
              <w:jc w:val="both"/>
              <w:rPr>
                <w:rFonts w:ascii="Times New Roman" w:hAnsi="Times New Roman" w:cs="Times New Roman"/>
                <w:sz w:val="24"/>
              </w:rPr>
            </w:pPr>
            <w:r w:rsidRPr="000954F7">
              <w:rPr>
                <w:rFonts w:ascii="Times New Roman" w:hAnsi="Times New Roman" w:cs="Times New Roman"/>
                <w:sz w:val="24"/>
              </w:rPr>
              <w:t xml:space="preserve">Общее количество обучающихся в ОО </w:t>
            </w:r>
          </w:p>
        </w:tc>
        <w:tc>
          <w:tcPr>
            <w:tcW w:w="1641" w:type="dxa"/>
            <w:vAlign w:val="center"/>
          </w:tcPr>
          <w:p w:rsidR="00EA119C" w:rsidRPr="000954F7" w:rsidRDefault="00EA119C" w:rsidP="00EA119C">
            <w:pPr>
              <w:jc w:val="center"/>
              <w:rPr>
                <w:rFonts w:ascii="Times New Roman" w:hAnsi="Times New Roman" w:cs="Times New Roman"/>
                <w:sz w:val="24"/>
              </w:rPr>
            </w:pPr>
          </w:p>
        </w:tc>
      </w:tr>
      <w:tr w:rsidR="00EA119C" w:rsidRPr="000954F7" w:rsidTr="005F4D42">
        <w:tc>
          <w:tcPr>
            <w:tcW w:w="736" w:type="dxa"/>
          </w:tcPr>
          <w:p w:rsidR="00EA119C" w:rsidRPr="000954F7" w:rsidRDefault="00EA119C" w:rsidP="002B4770">
            <w:pPr>
              <w:pStyle w:val="aa"/>
              <w:numPr>
                <w:ilvl w:val="0"/>
                <w:numId w:val="32"/>
              </w:numPr>
              <w:suppressAutoHyphens w:val="0"/>
              <w:spacing w:after="0" w:line="240" w:lineRule="auto"/>
              <w:contextualSpacing/>
              <w:jc w:val="both"/>
              <w:rPr>
                <w:rFonts w:ascii="Times New Roman" w:hAnsi="Times New Roman" w:cs="Times New Roman"/>
                <w:sz w:val="24"/>
              </w:rPr>
            </w:pPr>
          </w:p>
        </w:tc>
        <w:tc>
          <w:tcPr>
            <w:tcW w:w="7194" w:type="dxa"/>
          </w:tcPr>
          <w:p w:rsidR="00EA119C" w:rsidRPr="000954F7" w:rsidRDefault="00EA119C" w:rsidP="00EA119C">
            <w:pPr>
              <w:jc w:val="both"/>
              <w:rPr>
                <w:rFonts w:ascii="Times New Roman" w:hAnsi="Times New Roman" w:cs="Times New Roman"/>
                <w:sz w:val="24"/>
              </w:rPr>
            </w:pPr>
            <w:r w:rsidRPr="000954F7">
              <w:rPr>
                <w:rFonts w:ascii="Times New Roman" w:hAnsi="Times New Roman" w:cs="Times New Roman"/>
                <w:sz w:val="24"/>
              </w:rPr>
              <w:t xml:space="preserve">Количество обучающихся, охваченных деятельностью Центра «Точка Роста» </w:t>
            </w:r>
          </w:p>
        </w:tc>
        <w:tc>
          <w:tcPr>
            <w:tcW w:w="1641" w:type="dxa"/>
            <w:vAlign w:val="center"/>
          </w:tcPr>
          <w:p w:rsidR="00EA119C" w:rsidRPr="000954F7" w:rsidRDefault="00EA119C" w:rsidP="00EA119C">
            <w:pPr>
              <w:jc w:val="center"/>
              <w:rPr>
                <w:rFonts w:ascii="Times New Roman" w:hAnsi="Times New Roman" w:cs="Times New Roman"/>
                <w:sz w:val="24"/>
              </w:rPr>
            </w:pPr>
            <w:r w:rsidRPr="000954F7">
              <w:rPr>
                <w:rFonts w:ascii="Times New Roman" w:hAnsi="Times New Roman" w:cs="Times New Roman"/>
                <w:sz w:val="24"/>
              </w:rPr>
              <w:t>1</w:t>
            </w:r>
            <w:r>
              <w:rPr>
                <w:rFonts w:ascii="Times New Roman" w:hAnsi="Times New Roman" w:cs="Times New Roman"/>
                <w:sz w:val="24"/>
              </w:rPr>
              <w:t>20</w:t>
            </w:r>
          </w:p>
        </w:tc>
      </w:tr>
      <w:tr w:rsidR="00EA119C" w:rsidRPr="000954F7" w:rsidTr="005F4D42">
        <w:tc>
          <w:tcPr>
            <w:tcW w:w="736" w:type="dxa"/>
          </w:tcPr>
          <w:p w:rsidR="00EA119C" w:rsidRPr="000954F7" w:rsidRDefault="00EA119C" w:rsidP="002B4770">
            <w:pPr>
              <w:pStyle w:val="aa"/>
              <w:numPr>
                <w:ilvl w:val="0"/>
                <w:numId w:val="32"/>
              </w:numPr>
              <w:suppressAutoHyphens w:val="0"/>
              <w:spacing w:after="0" w:line="240" w:lineRule="auto"/>
              <w:contextualSpacing/>
              <w:jc w:val="both"/>
              <w:rPr>
                <w:rFonts w:ascii="Times New Roman" w:hAnsi="Times New Roman" w:cs="Times New Roman"/>
                <w:sz w:val="24"/>
              </w:rPr>
            </w:pPr>
          </w:p>
        </w:tc>
        <w:tc>
          <w:tcPr>
            <w:tcW w:w="7194" w:type="dxa"/>
          </w:tcPr>
          <w:p w:rsidR="00EA119C" w:rsidRPr="000954F7" w:rsidRDefault="00EA119C" w:rsidP="00EA119C">
            <w:pPr>
              <w:jc w:val="both"/>
              <w:rPr>
                <w:rFonts w:ascii="Times New Roman" w:hAnsi="Times New Roman" w:cs="Times New Roman"/>
                <w:sz w:val="24"/>
              </w:rPr>
            </w:pPr>
            <w:r w:rsidRPr="000954F7">
              <w:rPr>
                <w:rFonts w:ascii="Times New Roman" w:hAnsi="Times New Roman" w:cs="Times New Roman"/>
                <w:sz w:val="24"/>
              </w:rPr>
              <w:t>Ч</w:t>
            </w:r>
            <w:r>
              <w:rPr>
                <w:rFonts w:ascii="Times New Roman" w:hAnsi="Times New Roman" w:cs="Times New Roman"/>
                <w:sz w:val="24"/>
              </w:rPr>
              <w:t>исленность детей в возрасте от 11 до 13</w:t>
            </w:r>
            <w:r w:rsidRPr="000954F7">
              <w:rPr>
                <w:rFonts w:ascii="Times New Roman" w:hAnsi="Times New Roman" w:cs="Times New Roman"/>
                <w:sz w:val="24"/>
              </w:rPr>
              <w:t xml:space="preserve"> лет из других организаций, охваченных деятельностью Центра «Точка Роста» </w:t>
            </w:r>
          </w:p>
        </w:tc>
        <w:tc>
          <w:tcPr>
            <w:tcW w:w="1641" w:type="dxa"/>
            <w:vAlign w:val="center"/>
          </w:tcPr>
          <w:p w:rsidR="00EA119C" w:rsidRPr="000954F7" w:rsidRDefault="00EA119C" w:rsidP="00EA119C">
            <w:pPr>
              <w:jc w:val="center"/>
              <w:rPr>
                <w:rFonts w:ascii="Times New Roman" w:hAnsi="Times New Roman" w:cs="Times New Roman"/>
                <w:sz w:val="24"/>
              </w:rPr>
            </w:pPr>
            <w:r>
              <w:rPr>
                <w:rFonts w:ascii="Times New Roman" w:hAnsi="Times New Roman" w:cs="Times New Roman"/>
                <w:sz w:val="24"/>
              </w:rPr>
              <w:t>15</w:t>
            </w:r>
          </w:p>
        </w:tc>
      </w:tr>
      <w:tr w:rsidR="00EA119C" w:rsidRPr="000954F7" w:rsidTr="005F4D42">
        <w:tc>
          <w:tcPr>
            <w:tcW w:w="736" w:type="dxa"/>
          </w:tcPr>
          <w:p w:rsidR="00EA119C" w:rsidRPr="000954F7" w:rsidRDefault="00EA119C" w:rsidP="002B4770">
            <w:pPr>
              <w:pStyle w:val="aa"/>
              <w:numPr>
                <w:ilvl w:val="0"/>
                <w:numId w:val="32"/>
              </w:numPr>
              <w:suppressAutoHyphens w:val="0"/>
              <w:spacing w:after="0" w:line="240" w:lineRule="auto"/>
              <w:contextualSpacing/>
              <w:jc w:val="both"/>
              <w:rPr>
                <w:rFonts w:ascii="Times New Roman" w:hAnsi="Times New Roman" w:cs="Times New Roman"/>
                <w:sz w:val="24"/>
              </w:rPr>
            </w:pPr>
          </w:p>
        </w:tc>
        <w:tc>
          <w:tcPr>
            <w:tcW w:w="7194" w:type="dxa"/>
          </w:tcPr>
          <w:p w:rsidR="00EA119C" w:rsidRPr="000954F7" w:rsidRDefault="00EA119C" w:rsidP="00EA119C">
            <w:pPr>
              <w:jc w:val="both"/>
              <w:rPr>
                <w:rFonts w:ascii="Times New Roman" w:hAnsi="Times New Roman" w:cs="Times New Roman"/>
                <w:sz w:val="24"/>
              </w:rPr>
            </w:pPr>
            <w:r w:rsidRPr="000954F7">
              <w:rPr>
                <w:rFonts w:ascii="Times New Roman" w:hAnsi="Times New Roman" w:cs="Times New Roman"/>
                <w:sz w:val="24"/>
              </w:rPr>
              <w:t>Кол</w:t>
            </w:r>
            <w:r>
              <w:rPr>
                <w:rFonts w:ascii="Times New Roman" w:hAnsi="Times New Roman" w:cs="Times New Roman"/>
                <w:sz w:val="24"/>
              </w:rPr>
              <w:t>ичест</w:t>
            </w:r>
            <w:r w:rsidRPr="000954F7">
              <w:rPr>
                <w:rFonts w:ascii="Times New Roman" w:hAnsi="Times New Roman" w:cs="Times New Roman"/>
                <w:sz w:val="24"/>
              </w:rPr>
              <w:t>во обучающихся, осваивающих два и б</w:t>
            </w:r>
            <w:r>
              <w:rPr>
                <w:rFonts w:ascii="Times New Roman" w:hAnsi="Times New Roman" w:cs="Times New Roman"/>
                <w:sz w:val="24"/>
              </w:rPr>
              <w:t xml:space="preserve">олее учебных предмета </w:t>
            </w:r>
            <w:r w:rsidRPr="000954F7">
              <w:rPr>
                <w:rFonts w:ascii="Times New Roman" w:hAnsi="Times New Roman" w:cs="Times New Roman"/>
                <w:sz w:val="24"/>
              </w:rPr>
              <w:t xml:space="preserve">"Физика", "Химия", "Биология" с использованием средств обучения и воспитания Центра «Точка роста» </w:t>
            </w:r>
            <w:r w:rsidRPr="000954F7">
              <w:rPr>
                <w:rFonts w:ascii="Times New Roman" w:hAnsi="Times New Roman" w:cs="Times New Roman"/>
                <w:sz w:val="24"/>
              </w:rPr>
              <w:tab/>
            </w:r>
          </w:p>
        </w:tc>
        <w:tc>
          <w:tcPr>
            <w:tcW w:w="1641" w:type="dxa"/>
            <w:vAlign w:val="center"/>
          </w:tcPr>
          <w:p w:rsidR="00EA119C" w:rsidRPr="000954F7" w:rsidRDefault="00EA119C" w:rsidP="00EA119C">
            <w:pPr>
              <w:jc w:val="center"/>
              <w:rPr>
                <w:rFonts w:ascii="Times New Roman" w:hAnsi="Times New Roman" w:cs="Times New Roman"/>
                <w:sz w:val="24"/>
              </w:rPr>
            </w:pPr>
            <w:r>
              <w:rPr>
                <w:rFonts w:ascii="Times New Roman" w:hAnsi="Times New Roman" w:cs="Times New Roman"/>
                <w:sz w:val="24"/>
              </w:rPr>
              <w:t>59</w:t>
            </w:r>
          </w:p>
        </w:tc>
      </w:tr>
      <w:tr w:rsidR="00EA119C" w:rsidRPr="000954F7" w:rsidTr="005F4D42">
        <w:tc>
          <w:tcPr>
            <w:tcW w:w="736" w:type="dxa"/>
          </w:tcPr>
          <w:p w:rsidR="00EA119C" w:rsidRPr="000954F7" w:rsidRDefault="00EA119C" w:rsidP="002B4770">
            <w:pPr>
              <w:pStyle w:val="aa"/>
              <w:numPr>
                <w:ilvl w:val="0"/>
                <w:numId w:val="32"/>
              </w:numPr>
              <w:suppressAutoHyphens w:val="0"/>
              <w:spacing w:after="0" w:line="240" w:lineRule="auto"/>
              <w:contextualSpacing/>
              <w:jc w:val="both"/>
              <w:rPr>
                <w:rFonts w:ascii="Times New Roman" w:hAnsi="Times New Roman" w:cs="Times New Roman"/>
                <w:sz w:val="24"/>
              </w:rPr>
            </w:pPr>
          </w:p>
        </w:tc>
        <w:tc>
          <w:tcPr>
            <w:tcW w:w="7194" w:type="dxa"/>
          </w:tcPr>
          <w:p w:rsidR="00EA119C" w:rsidRPr="000954F7" w:rsidRDefault="00EA119C" w:rsidP="00EA119C">
            <w:pPr>
              <w:jc w:val="both"/>
              <w:rPr>
                <w:rFonts w:ascii="Times New Roman" w:hAnsi="Times New Roman" w:cs="Times New Roman"/>
                <w:sz w:val="24"/>
              </w:rPr>
            </w:pPr>
            <w:r w:rsidRPr="000954F7">
              <w:rPr>
                <w:rFonts w:ascii="Times New Roman" w:hAnsi="Times New Roman" w:cs="Times New Roman"/>
                <w:sz w:val="24"/>
              </w:rPr>
              <w:t>Кол</w:t>
            </w:r>
            <w:r>
              <w:rPr>
                <w:rFonts w:ascii="Times New Roman" w:hAnsi="Times New Roman" w:cs="Times New Roman"/>
                <w:sz w:val="24"/>
              </w:rPr>
              <w:t>ичест</w:t>
            </w:r>
            <w:r w:rsidRPr="000954F7">
              <w:rPr>
                <w:rFonts w:ascii="Times New Roman" w:hAnsi="Times New Roman" w:cs="Times New Roman"/>
                <w:sz w:val="24"/>
              </w:rPr>
              <w:t>во обучающихся, осваивающих дополнительны</w:t>
            </w:r>
            <w:r>
              <w:rPr>
                <w:rFonts w:ascii="Times New Roman" w:hAnsi="Times New Roman" w:cs="Times New Roman"/>
                <w:sz w:val="24"/>
              </w:rPr>
              <w:t xml:space="preserve">е общеобразовательные программы </w:t>
            </w:r>
            <w:r w:rsidRPr="000954F7">
              <w:rPr>
                <w:rFonts w:ascii="Times New Roman" w:hAnsi="Times New Roman" w:cs="Times New Roman"/>
                <w:sz w:val="24"/>
              </w:rPr>
              <w:t>естественно</w:t>
            </w:r>
            <w:r>
              <w:rPr>
                <w:rFonts w:ascii="Times New Roman" w:hAnsi="Times New Roman" w:cs="Times New Roman"/>
                <w:sz w:val="24"/>
              </w:rPr>
              <w:t>-</w:t>
            </w:r>
            <w:r w:rsidRPr="000954F7">
              <w:rPr>
                <w:rFonts w:ascii="Times New Roman" w:hAnsi="Times New Roman" w:cs="Times New Roman"/>
                <w:sz w:val="24"/>
              </w:rPr>
              <w:t xml:space="preserve">научной направленности с использованием средств обучения и воспитания Центра «Точка роста» </w:t>
            </w:r>
          </w:p>
        </w:tc>
        <w:tc>
          <w:tcPr>
            <w:tcW w:w="1641" w:type="dxa"/>
            <w:vAlign w:val="center"/>
          </w:tcPr>
          <w:p w:rsidR="00EA119C" w:rsidRPr="000954F7" w:rsidRDefault="00EA119C" w:rsidP="00EA119C">
            <w:pPr>
              <w:jc w:val="center"/>
              <w:rPr>
                <w:rFonts w:ascii="Times New Roman" w:hAnsi="Times New Roman" w:cs="Times New Roman"/>
                <w:sz w:val="24"/>
              </w:rPr>
            </w:pPr>
            <w:r>
              <w:rPr>
                <w:rFonts w:ascii="Times New Roman" w:hAnsi="Times New Roman" w:cs="Times New Roman"/>
                <w:sz w:val="24"/>
              </w:rPr>
              <w:t>30</w:t>
            </w:r>
          </w:p>
        </w:tc>
      </w:tr>
    </w:tbl>
    <w:p w:rsidR="00EA119C" w:rsidRPr="00430E2E" w:rsidRDefault="00EA119C" w:rsidP="00EA119C">
      <w:pPr>
        <w:spacing w:before="120" w:after="120" w:line="240" w:lineRule="auto"/>
        <w:rPr>
          <w:rFonts w:ascii="Times New Roman" w:eastAsia="Times New Roman" w:hAnsi="Times New Roman" w:cs="Times New Roman"/>
          <w:sz w:val="24"/>
          <w:szCs w:val="24"/>
          <w:lang w:eastAsia="ru-RU"/>
        </w:rPr>
      </w:pPr>
    </w:p>
    <w:p w:rsidR="00AA7DE1" w:rsidRDefault="00AA7DE1" w:rsidP="00AA7DE1">
      <w:pPr>
        <w:pStyle w:val="aa"/>
        <w:numPr>
          <w:ilvl w:val="0"/>
          <w:numId w:val="9"/>
        </w:numPr>
        <w:tabs>
          <w:tab w:val="left" w:pos="1134"/>
        </w:tabs>
        <w:spacing w:after="0" w:line="240" w:lineRule="auto"/>
        <w:rPr>
          <w:rFonts w:ascii="Times New Roman" w:eastAsia="Times New Roman" w:hAnsi="Times New Roman" w:cs="Times New Roman"/>
          <w:b/>
          <w:bCs/>
          <w:color w:val="000000"/>
          <w:sz w:val="24"/>
          <w:szCs w:val="24"/>
          <w:lang w:eastAsia="ru-RU"/>
        </w:rPr>
      </w:pPr>
      <w:r w:rsidRPr="00932E84">
        <w:rPr>
          <w:rFonts w:ascii="Times New Roman" w:eastAsia="Times New Roman" w:hAnsi="Times New Roman" w:cs="Times New Roman"/>
          <w:b/>
          <w:bCs/>
          <w:color w:val="000000"/>
          <w:sz w:val="24"/>
          <w:szCs w:val="24"/>
          <w:lang w:eastAsia="ru-RU"/>
        </w:rPr>
        <w:t>Содержание и качество подготовки учащихся</w:t>
      </w:r>
    </w:p>
    <w:p w:rsidR="00146856" w:rsidRDefault="00146856" w:rsidP="00146856">
      <w:pPr>
        <w:pStyle w:val="aa"/>
        <w:tabs>
          <w:tab w:val="left" w:pos="1134"/>
        </w:tabs>
        <w:spacing w:after="0" w:line="240" w:lineRule="auto"/>
        <w:rPr>
          <w:rFonts w:ascii="Times New Roman" w:eastAsia="Times New Roman" w:hAnsi="Times New Roman" w:cs="Times New Roman"/>
          <w:b/>
          <w:bCs/>
          <w:color w:val="000000"/>
          <w:sz w:val="24"/>
          <w:szCs w:val="24"/>
          <w:lang w:eastAsia="ru-RU"/>
        </w:rPr>
      </w:pPr>
    </w:p>
    <w:p w:rsidR="00AA7DE1" w:rsidRPr="009B690F" w:rsidRDefault="00AA7DE1" w:rsidP="00AA7DE1">
      <w:pPr>
        <w:rPr>
          <w:rFonts w:hAnsi="Times New Roman" w:cs="Times New Roman"/>
          <w:color w:val="000000"/>
          <w:sz w:val="24"/>
          <w:szCs w:val="24"/>
        </w:rPr>
      </w:pPr>
      <w:r w:rsidRPr="009B690F">
        <w:rPr>
          <w:rFonts w:hAnsi="Times New Roman" w:cs="Times New Roman"/>
          <w:color w:val="000000"/>
          <w:sz w:val="24"/>
          <w:szCs w:val="24"/>
        </w:rPr>
        <w:t>Проведен</w:t>
      </w:r>
      <w:r w:rsidR="00CB408F">
        <w:rPr>
          <w:rFonts w:hAnsi="Times New Roman" w:cs="Times New Roman"/>
          <w:color w:val="000000"/>
          <w:sz w:val="24"/>
          <w:szCs w:val="24"/>
        </w:rPr>
        <w:t xml:space="preserve"> </w:t>
      </w:r>
      <w:r w:rsidRPr="009B690F">
        <w:rPr>
          <w:rFonts w:hAnsi="Times New Roman" w:cs="Times New Roman"/>
          <w:color w:val="000000"/>
          <w:sz w:val="24"/>
          <w:szCs w:val="24"/>
        </w:rPr>
        <w:t>анализ</w:t>
      </w:r>
      <w:r w:rsidR="00CB408F">
        <w:rPr>
          <w:rFonts w:hAnsi="Times New Roman" w:cs="Times New Roman"/>
          <w:color w:val="000000"/>
          <w:sz w:val="24"/>
          <w:szCs w:val="24"/>
        </w:rPr>
        <w:t xml:space="preserve"> </w:t>
      </w:r>
      <w:r w:rsidRPr="009B690F">
        <w:rPr>
          <w:rFonts w:hAnsi="Times New Roman" w:cs="Times New Roman"/>
          <w:color w:val="000000"/>
          <w:sz w:val="24"/>
          <w:szCs w:val="24"/>
        </w:rPr>
        <w:t>успеваемости</w:t>
      </w:r>
      <w:r w:rsidR="00CB408F">
        <w:rPr>
          <w:rFonts w:hAnsi="Times New Roman" w:cs="Times New Roman"/>
          <w:color w:val="000000"/>
          <w:sz w:val="24"/>
          <w:szCs w:val="24"/>
        </w:rPr>
        <w:t xml:space="preserve"> </w:t>
      </w:r>
      <w:r w:rsidRPr="009B690F">
        <w:rPr>
          <w:rFonts w:hAnsi="Times New Roman" w:cs="Times New Roman"/>
          <w:color w:val="000000"/>
          <w:sz w:val="24"/>
          <w:szCs w:val="24"/>
        </w:rPr>
        <w:t>и</w:t>
      </w:r>
      <w:r w:rsidR="00CB408F">
        <w:rPr>
          <w:rFonts w:hAnsi="Times New Roman" w:cs="Times New Roman"/>
          <w:color w:val="000000"/>
          <w:sz w:val="24"/>
          <w:szCs w:val="24"/>
        </w:rPr>
        <w:t xml:space="preserve"> </w:t>
      </w:r>
      <w:r w:rsidRPr="009B690F">
        <w:rPr>
          <w:rFonts w:hAnsi="Times New Roman" w:cs="Times New Roman"/>
          <w:color w:val="000000"/>
          <w:sz w:val="24"/>
          <w:szCs w:val="24"/>
        </w:rPr>
        <w:t>качества</w:t>
      </w:r>
      <w:r w:rsidR="00CB408F">
        <w:rPr>
          <w:rFonts w:hAnsi="Times New Roman" w:cs="Times New Roman"/>
          <w:color w:val="000000"/>
          <w:sz w:val="24"/>
          <w:szCs w:val="24"/>
        </w:rPr>
        <w:t xml:space="preserve"> </w:t>
      </w:r>
      <w:r w:rsidRPr="009B690F">
        <w:rPr>
          <w:rFonts w:hAnsi="Times New Roman" w:cs="Times New Roman"/>
          <w:color w:val="000000"/>
          <w:sz w:val="24"/>
          <w:szCs w:val="24"/>
        </w:rPr>
        <w:t>знаний</w:t>
      </w:r>
      <w:r w:rsidR="00CB408F">
        <w:rPr>
          <w:rFonts w:hAnsi="Times New Roman" w:cs="Times New Roman"/>
          <w:color w:val="000000"/>
          <w:sz w:val="24"/>
          <w:szCs w:val="24"/>
        </w:rPr>
        <w:t xml:space="preserve"> </w:t>
      </w:r>
      <w:r w:rsidRPr="009B690F">
        <w:rPr>
          <w:rFonts w:hAnsi="Times New Roman" w:cs="Times New Roman"/>
          <w:color w:val="000000"/>
          <w:sz w:val="24"/>
          <w:szCs w:val="24"/>
        </w:rPr>
        <w:t>по</w:t>
      </w:r>
      <w:r w:rsidR="00CB408F">
        <w:rPr>
          <w:rFonts w:hAnsi="Times New Roman" w:cs="Times New Roman"/>
          <w:color w:val="000000"/>
          <w:sz w:val="24"/>
          <w:szCs w:val="24"/>
        </w:rPr>
        <w:t xml:space="preserve"> </w:t>
      </w:r>
      <w:r w:rsidRPr="009B690F">
        <w:rPr>
          <w:rFonts w:hAnsi="Times New Roman" w:cs="Times New Roman"/>
          <w:color w:val="000000"/>
          <w:sz w:val="24"/>
          <w:szCs w:val="24"/>
        </w:rPr>
        <w:t>итогам</w:t>
      </w:r>
      <w:r w:rsidR="00CB408F">
        <w:rPr>
          <w:rFonts w:hAnsi="Times New Roman" w:cs="Times New Roman"/>
          <w:color w:val="000000"/>
          <w:sz w:val="24"/>
          <w:szCs w:val="24"/>
        </w:rPr>
        <w:t xml:space="preserve"> 2</w:t>
      </w:r>
      <w:r w:rsidRPr="009B690F">
        <w:rPr>
          <w:rFonts w:hAnsi="Times New Roman" w:cs="Times New Roman"/>
          <w:color w:val="000000"/>
          <w:sz w:val="24"/>
          <w:szCs w:val="24"/>
        </w:rPr>
        <w:t>021/22</w:t>
      </w:r>
      <w:r w:rsidRPr="009B690F">
        <w:rPr>
          <w:rFonts w:hAnsi="Times New Roman" w:cs="Times New Roman"/>
          <w:color w:val="000000"/>
          <w:sz w:val="24"/>
          <w:szCs w:val="24"/>
        </w:rPr>
        <w:t> учебного</w:t>
      </w:r>
      <w:r w:rsidR="00E9134D">
        <w:rPr>
          <w:rFonts w:hAnsi="Times New Roman" w:cs="Times New Roman"/>
          <w:color w:val="000000"/>
          <w:sz w:val="24"/>
          <w:szCs w:val="24"/>
        </w:rPr>
        <w:t xml:space="preserve"> </w:t>
      </w:r>
      <w:r w:rsidRPr="009B690F">
        <w:rPr>
          <w:rFonts w:hAnsi="Times New Roman" w:cs="Times New Roman"/>
          <w:color w:val="000000"/>
          <w:sz w:val="24"/>
          <w:szCs w:val="24"/>
        </w:rPr>
        <w:t>года</w:t>
      </w:r>
      <w:r w:rsidRPr="009B690F">
        <w:rPr>
          <w:rFonts w:hAnsi="Times New Roman" w:cs="Times New Roman"/>
          <w:color w:val="000000"/>
          <w:sz w:val="24"/>
          <w:szCs w:val="24"/>
        </w:rPr>
        <w:t>.</w:t>
      </w:r>
      <w:r w:rsidRPr="009B690F">
        <w:rPr>
          <w:rFonts w:hAnsi="Times New Roman" w:cs="Times New Roman"/>
          <w:color w:val="000000"/>
          <w:sz w:val="24"/>
          <w:szCs w:val="24"/>
        </w:rPr>
        <w:t> Статистические</w:t>
      </w:r>
      <w:r w:rsidR="00E9134D">
        <w:rPr>
          <w:rFonts w:hAnsi="Times New Roman" w:cs="Times New Roman"/>
          <w:color w:val="000000"/>
          <w:sz w:val="24"/>
          <w:szCs w:val="24"/>
        </w:rPr>
        <w:t xml:space="preserve"> </w:t>
      </w:r>
      <w:r w:rsidRPr="009B690F">
        <w:rPr>
          <w:rFonts w:hAnsi="Times New Roman" w:cs="Times New Roman"/>
          <w:color w:val="000000"/>
          <w:sz w:val="24"/>
          <w:szCs w:val="24"/>
        </w:rPr>
        <w:t>данные</w:t>
      </w:r>
      <w:r w:rsidR="00E9134D">
        <w:rPr>
          <w:rFonts w:hAnsi="Times New Roman" w:cs="Times New Roman"/>
          <w:color w:val="000000"/>
          <w:sz w:val="24"/>
          <w:szCs w:val="24"/>
        </w:rPr>
        <w:t xml:space="preserve"> </w:t>
      </w:r>
      <w:r w:rsidRPr="009B690F">
        <w:rPr>
          <w:rFonts w:hAnsi="Times New Roman" w:cs="Times New Roman"/>
          <w:color w:val="000000"/>
          <w:sz w:val="24"/>
          <w:szCs w:val="24"/>
        </w:rPr>
        <w:t>свидетельствуют</w:t>
      </w:r>
      <w:r w:rsidR="00E9134D">
        <w:rPr>
          <w:rFonts w:hAnsi="Times New Roman" w:cs="Times New Roman"/>
          <w:color w:val="000000"/>
          <w:sz w:val="24"/>
          <w:szCs w:val="24"/>
        </w:rPr>
        <w:t xml:space="preserve"> </w:t>
      </w:r>
      <w:r w:rsidRPr="009B690F">
        <w:rPr>
          <w:rFonts w:hAnsi="Times New Roman" w:cs="Times New Roman"/>
          <w:color w:val="000000"/>
          <w:sz w:val="24"/>
          <w:szCs w:val="24"/>
        </w:rPr>
        <w:t>об</w:t>
      </w:r>
      <w:r w:rsidR="00E9134D">
        <w:rPr>
          <w:rFonts w:hAnsi="Times New Roman" w:cs="Times New Roman"/>
          <w:color w:val="000000"/>
          <w:sz w:val="24"/>
          <w:szCs w:val="24"/>
        </w:rPr>
        <w:t xml:space="preserve"> </w:t>
      </w:r>
      <w:r w:rsidRPr="009B690F">
        <w:rPr>
          <w:rFonts w:hAnsi="Times New Roman" w:cs="Times New Roman"/>
          <w:color w:val="000000"/>
          <w:sz w:val="24"/>
          <w:szCs w:val="24"/>
        </w:rPr>
        <w:t>успешном</w:t>
      </w:r>
      <w:r w:rsidR="00E9134D">
        <w:rPr>
          <w:rFonts w:hAnsi="Times New Roman" w:cs="Times New Roman"/>
          <w:color w:val="000000"/>
          <w:sz w:val="24"/>
          <w:szCs w:val="24"/>
        </w:rPr>
        <w:t xml:space="preserve"> </w:t>
      </w:r>
      <w:r w:rsidRPr="009B690F">
        <w:rPr>
          <w:rFonts w:hAnsi="Times New Roman" w:cs="Times New Roman"/>
          <w:color w:val="000000"/>
          <w:sz w:val="24"/>
          <w:szCs w:val="24"/>
        </w:rPr>
        <w:t>освоении</w:t>
      </w:r>
      <w:r w:rsidR="00E9134D">
        <w:rPr>
          <w:rFonts w:hAnsi="Times New Roman" w:cs="Times New Roman"/>
          <w:color w:val="000000"/>
          <w:sz w:val="24"/>
          <w:szCs w:val="24"/>
        </w:rPr>
        <w:t xml:space="preserve"> </w:t>
      </w:r>
      <w:r w:rsidRPr="009B690F">
        <w:rPr>
          <w:rFonts w:hAnsi="Times New Roman" w:cs="Times New Roman"/>
          <w:color w:val="000000"/>
          <w:sz w:val="24"/>
          <w:szCs w:val="24"/>
        </w:rPr>
        <w:t>обучающимися</w:t>
      </w:r>
      <w:r w:rsidR="00E9134D">
        <w:rPr>
          <w:rFonts w:hAnsi="Times New Roman" w:cs="Times New Roman"/>
          <w:color w:val="000000"/>
          <w:sz w:val="24"/>
          <w:szCs w:val="24"/>
        </w:rPr>
        <w:t xml:space="preserve"> </w:t>
      </w:r>
      <w:r w:rsidRPr="009B690F">
        <w:rPr>
          <w:rFonts w:hAnsi="Times New Roman" w:cs="Times New Roman"/>
          <w:color w:val="000000"/>
          <w:sz w:val="24"/>
          <w:szCs w:val="24"/>
        </w:rPr>
        <w:t>основных</w:t>
      </w:r>
      <w:r w:rsidR="00E9134D">
        <w:rPr>
          <w:rFonts w:hAnsi="Times New Roman" w:cs="Times New Roman"/>
          <w:color w:val="000000"/>
          <w:sz w:val="24"/>
          <w:szCs w:val="24"/>
        </w:rPr>
        <w:t xml:space="preserve"> </w:t>
      </w:r>
      <w:r w:rsidRPr="009B690F">
        <w:rPr>
          <w:rFonts w:hAnsi="Times New Roman" w:cs="Times New Roman"/>
          <w:color w:val="000000"/>
          <w:sz w:val="24"/>
          <w:szCs w:val="24"/>
        </w:rPr>
        <w:t>образовательных</w:t>
      </w:r>
      <w:r w:rsidR="00E9134D">
        <w:rPr>
          <w:rFonts w:hAnsi="Times New Roman" w:cs="Times New Roman"/>
          <w:color w:val="000000"/>
          <w:sz w:val="24"/>
          <w:szCs w:val="24"/>
        </w:rPr>
        <w:t xml:space="preserve"> </w:t>
      </w:r>
      <w:r w:rsidRPr="009B690F">
        <w:rPr>
          <w:rFonts w:hAnsi="Times New Roman" w:cs="Times New Roman"/>
          <w:color w:val="000000"/>
          <w:sz w:val="24"/>
          <w:szCs w:val="24"/>
        </w:rPr>
        <w:t>программ</w:t>
      </w:r>
      <w:r w:rsidRPr="009B690F">
        <w:rPr>
          <w:rFonts w:hAnsi="Times New Roman" w:cs="Times New Roman"/>
          <w:color w:val="000000"/>
          <w:sz w:val="24"/>
          <w:szCs w:val="24"/>
        </w:rPr>
        <w:t>.</w:t>
      </w:r>
    </w:p>
    <w:p w:rsidR="00AA7DE1" w:rsidRDefault="00AA7DE1" w:rsidP="00146856">
      <w:pPr>
        <w:jc w:val="center"/>
        <w:rPr>
          <w:rFonts w:hAnsi="Times New Roman" w:cs="Times New Roman"/>
          <w:b/>
          <w:bCs/>
          <w:color w:val="000000"/>
          <w:sz w:val="24"/>
          <w:szCs w:val="24"/>
        </w:rPr>
      </w:pPr>
      <w:r w:rsidRPr="00440453">
        <w:rPr>
          <w:rFonts w:hAnsi="Times New Roman" w:cs="Times New Roman"/>
          <w:b/>
          <w:bCs/>
          <w:color w:val="000000"/>
          <w:sz w:val="24"/>
          <w:szCs w:val="24"/>
        </w:rPr>
        <w:t>Статистика</w:t>
      </w:r>
      <w:r w:rsidR="00CB408F">
        <w:rPr>
          <w:rFonts w:hAnsi="Times New Roman" w:cs="Times New Roman"/>
          <w:b/>
          <w:bCs/>
          <w:color w:val="000000"/>
          <w:sz w:val="24"/>
          <w:szCs w:val="24"/>
        </w:rPr>
        <w:t xml:space="preserve"> </w:t>
      </w:r>
      <w:r w:rsidRPr="00440453">
        <w:rPr>
          <w:rFonts w:hAnsi="Times New Roman" w:cs="Times New Roman"/>
          <w:b/>
          <w:bCs/>
          <w:color w:val="000000"/>
          <w:sz w:val="24"/>
          <w:szCs w:val="24"/>
        </w:rPr>
        <w:t>показателей</w:t>
      </w:r>
      <w:r w:rsidR="00CB408F">
        <w:rPr>
          <w:rFonts w:hAnsi="Times New Roman" w:cs="Times New Roman"/>
          <w:b/>
          <w:bCs/>
          <w:color w:val="000000"/>
          <w:sz w:val="24"/>
          <w:szCs w:val="24"/>
        </w:rPr>
        <w:t xml:space="preserve"> </w:t>
      </w:r>
      <w:r w:rsidRPr="00440453">
        <w:rPr>
          <w:rFonts w:hAnsi="Times New Roman" w:cs="Times New Roman"/>
          <w:b/>
          <w:bCs/>
          <w:color w:val="000000"/>
          <w:sz w:val="24"/>
          <w:szCs w:val="24"/>
        </w:rPr>
        <w:t>за</w:t>
      </w:r>
      <w:r w:rsidRPr="00440453">
        <w:rPr>
          <w:rFonts w:hAnsi="Times New Roman" w:cs="Times New Roman"/>
          <w:b/>
          <w:bCs/>
          <w:color w:val="000000"/>
          <w:sz w:val="24"/>
          <w:szCs w:val="24"/>
        </w:rPr>
        <w:t xml:space="preserve"> 202</w:t>
      </w:r>
      <w:r>
        <w:rPr>
          <w:rFonts w:hAnsi="Times New Roman" w:cs="Times New Roman"/>
          <w:b/>
          <w:bCs/>
          <w:color w:val="000000"/>
          <w:sz w:val="24"/>
          <w:szCs w:val="24"/>
        </w:rPr>
        <w:t>1</w:t>
      </w:r>
      <w:r w:rsidRPr="00440453">
        <w:rPr>
          <w:rFonts w:hAnsi="Times New Roman" w:cs="Times New Roman"/>
          <w:b/>
          <w:bCs/>
          <w:color w:val="000000"/>
          <w:sz w:val="24"/>
          <w:szCs w:val="24"/>
        </w:rPr>
        <w:t>/2</w:t>
      </w:r>
      <w:r>
        <w:rPr>
          <w:rFonts w:hAnsi="Times New Roman" w:cs="Times New Roman"/>
          <w:b/>
          <w:bCs/>
          <w:color w:val="000000"/>
          <w:sz w:val="24"/>
          <w:szCs w:val="24"/>
        </w:rPr>
        <w:t>2</w:t>
      </w:r>
      <w:r w:rsidRPr="00440453">
        <w:rPr>
          <w:rFonts w:hAnsi="Times New Roman" w:cs="Times New Roman"/>
          <w:b/>
          <w:bCs/>
          <w:color w:val="000000"/>
          <w:sz w:val="24"/>
          <w:szCs w:val="24"/>
        </w:rPr>
        <w:t> год</w:t>
      </w:r>
    </w:p>
    <w:p w:rsidR="000C3CF6" w:rsidRPr="00440453" w:rsidRDefault="000C3CF6" w:rsidP="000C3CF6">
      <w:pPr>
        <w:jc w:val="right"/>
        <w:rPr>
          <w:rFonts w:hAnsi="Times New Roman" w:cs="Times New Roman"/>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11</w:t>
      </w:r>
    </w:p>
    <w:tbl>
      <w:tblPr>
        <w:tblW w:w="0" w:type="auto"/>
        <w:tblCellMar>
          <w:top w:w="15" w:type="dxa"/>
          <w:left w:w="15" w:type="dxa"/>
          <w:bottom w:w="15" w:type="dxa"/>
          <w:right w:w="15" w:type="dxa"/>
        </w:tblCellMar>
        <w:tblLook w:val="0600"/>
      </w:tblPr>
      <w:tblGrid>
        <w:gridCol w:w="530"/>
        <w:gridCol w:w="6694"/>
        <w:gridCol w:w="2281"/>
      </w:tblGrid>
      <w:tr w:rsidR="00AA7DE1" w:rsidRPr="00440453"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C3CF6" w:rsidRDefault="00AA7DE1" w:rsidP="00BB1F01">
            <w:pPr>
              <w:rPr>
                <w:rFonts w:hAnsi="Times New Roman" w:cs="Times New Roman"/>
                <w:b/>
                <w:bCs/>
                <w:color w:val="000000"/>
                <w:sz w:val="24"/>
                <w:szCs w:val="24"/>
              </w:rPr>
            </w:pPr>
            <w:r w:rsidRPr="00440453">
              <w:rPr>
                <w:rFonts w:hAnsi="Times New Roman" w:cs="Times New Roman"/>
                <w:b/>
                <w:bCs/>
                <w:color w:val="000000"/>
                <w:sz w:val="24"/>
                <w:szCs w:val="24"/>
              </w:rPr>
              <w:t>№</w:t>
            </w:r>
          </w:p>
          <w:p w:rsidR="00AA7DE1" w:rsidRPr="00440453" w:rsidRDefault="00AA7DE1" w:rsidP="00BB1F01">
            <w:pPr>
              <w:rPr>
                <w:rFonts w:hAnsi="Times New Roman" w:cs="Times New Roman"/>
                <w:color w:val="000000"/>
                <w:sz w:val="24"/>
                <w:szCs w:val="24"/>
              </w:rPr>
            </w:pPr>
            <w:r w:rsidRPr="00440453">
              <w:rPr>
                <w:rFonts w:hAnsi="Times New Roman" w:cs="Times New Roman"/>
                <w:b/>
                <w:bCs/>
                <w:color w:val="000000"/>
                <w:sz w:val="24"/>
                <w:szCs w:val="24"/>
              </w:rPr>
              <w:t>п</w:t>
            </w:r>
            <w:r w:rsidRPr="00440453">
              <w:rPr>
                <w:rFonts w:hAnsi="Times New Roman" w:cs="Times New Roman"/>
                <w:b/>
                <w:bCs/>
                <w:color w:val="000000"/>
                <w:sz w:val="24"/>
                <w:szCs w:val="24"/>
              </w:rPr>
              <w:t>/</w:t>
            </w:r>
            <w:r w:rsidRPr="00440453">
              <w:rPr>
                <w:rFonts w:hAnsi="Times New Roman" w:cs="Times New Roman"/>
                <w:b/>
                <w:bCs/>
                <w:color w:val="000000"/>
                <w:sz w:val="24"/>
                <w:szCs w:val="24"/>
              </w:rPr>
              <w:t>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b/>
                <w:bCs/>
                <w:color w:val="000000"/>
                <w:sz w:val="24"/>
                <w:szCs w:val="24"/>
              </w:rPr>
              <w:t>Параметры</w:t>
            </w:r>
            <w:r w:rsidR="00CB408F">
              <w:rPr>
                <w:rFonts w:hAnsi="Times New Roman" w:cs="Times New Roman"/>
                <w:b/>
                <w:bCs/>
                <w:color w:val="000000"/>
                <w:sz w:val="24"/>
                <w:szCs w:val="24"/>
              </w:rPr>
              <w:t xml:space="preserve"> </w:t>
            </w:r>
            <w:r w:rsidRPr="00440453">
              <w:rPr>
                <w:rFonts w:hAnsi="Times New Roman" w:cs="Times New Roman"/>
                <w:b/>
                <w:bCs/>
                <w:color w:val="000000"/>
                <w:sz w:val="24"/>
                <w:szCs w:val="24"/>
              </w:rPr>
              <w:t>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b/>
                <w:bCs/>
                <w:color w:val="000000"/>
                <w:sz w:val="24"/>
                <w:szCs w:val="24"/>
              </w:rPr>
              <w:t>202</w:t>
            </w:r>
            <w:r>
              <w:rPr>
                <w:rFonts w:hAnsi="Times New Roman" w:cs="Times New Roman"/>
                <w:b/>
                <w:bCs/>
                <w:color w:val="000000"/>
                <w:sz w:val="24"/>
                <w:szCs w:val="24"/>
              </w:rPr>
              <w:t>1</w:t>
            </w:r>
            <w:r w:rsidRPr="00440453">
              <w:rPr>
                <w:rFonts w:hAnsi="Times New Roman" w:cs="Times New Roman"/>
                <w:b/>
                <w:bCs/>
                <w:color w:val="000000"/>
                <w:sz w:val="24"/>
                <w:szCs w:val="24"/>
              </w:rPr>
              <w:t>/2</w:t>
            </w:r>
            <w:r>
              <w:rPr>
                <w:rFonts w:hAnsi="Times New Roman" w:cs="Times New Roman"/>
                <w:b/>
                <w:bCs/>
                <w:color w:val="000000"/>
                <w:sz w:val="24"/>
                <w:szCs w:val="24"/>
              </w:rPr>
              <w:t>2</w:t>
            </w:r>
            <w:r w:rsidRPr="00440453">
              <w:rPr>
                <w:rFonts w:hAnsi="Times New Roman" w:cs="Times New Roman"/>
                <w:b/>
                <w:bCs/>
                <w:color w:val="000000"/>
                <w:sz w:val="24"/>
                <w:szCs w:val="24"/>
              </w:rPr>
              <w:t> учебный</w:t>
            </w:r>
            <w:r w:rsidR="00CB408F">
              <w:rPr>
                <w:rFonts w:hAnsi="Times New Roman" w:cs="Times New Roman"/>
                <w:b/>
                <w:bCs/>
                <w:color w:val="000000"/>
                <w:sz w:val="24"/>
                <w:szCs w:val="24"/>
              </w:rPr>
              <w:t xml:space="preserve"> </w:t>
            </w:r>
            <w:r w:rsidRPr="00440453">
              <w:rPr>
                <w:rFonts w:hAnsi="Times New Roman" w:cs="Times New Roman"/>
                <w:b/>
                <w:bCs/>
                <w:color w:val="000000"/>
                <w:sz w:val="24"/>
                <w:szCs w:val="24"/>
              </w:rPr>
              <w:t>год</w:t>
            </w:r>
          </w:p>
        </w:tc>
      </w:tr>
      <w:tr w:rsidR="00AA7DE1" w:rsidRPr="00440453" w:rsidTr="00BB1F0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Количество</w:t>
            </w:r>
            <w:r w:rsidR="00CB408F">
              <w:rPr>
                <w:rFonts w:hAnsi="Times New Roman" w:cs="Times New Roman"/>
                <w:color w:val="000000"/>
                <w:sz w:val="24"/>
                <w:szCs w:val="24"/>
              </w:rPr>
              <w:t xml:space="preserve"> </w:t>
            </w:r>
            <w:r w:rsidRPr="00440453">
              <w:rPr>
                <w:rFonts w:hAnsi="Times New Roman" w:cs="Times New Roman"/>
                <w:color w:val="000000"/>
                <w:sz w:val="24"/>
                <w:szCs w:val="24"/>
              </w:rPr>
              <w:t>детей</w:t>
            </w:r>
            <w:r w:rsidRPr="00440453">
              <w:rPr>
                <w:rFonts w:hAnsi="Times New Roman" w:cs="Times New Roman"/>
                <w:color w:val="000000"/>
                <w:sz w:val="24"/>
                <w:szCs w:val="24"/>
              </w:rPr>
              <w:t xml:space="preserve">, </w:t>
            </w:r>
            <w:r w:rsidRPr="00440453">
              <w:rPr>
                <w:rFonts w:hAnsi="Times New Roman" w:cs="Times New Roman"/>
                <w:color w:val="000000"/>
                <w:sz w:val="24"/>
                <w:szCs w:val="24"/>
              </w:rPr>
              <w:t>обучавшихся</w:t>
            </w:r>
            <w:r w:rsidR="00CB408F">
              <w:rPr>
                <w:rFonts w:hAnsi="Times New Roman" w:cs="Times New Roman"/>
                <w:color w:val="000000"/>
                <w:sz w:val="24"/>
                <w:szCs w:val="24"/>
              </w:rPr>
              <w:t xml:space="preserve"> </w:t>
            </w:r>
            <w:r w:rsidRPr="00440453">
              <w:rPr>
                <w:rFonts w:hAnsi="Times New Roman" w:cs="Times New Roman"/>
                <w:color w:val="000000"/>
                <w:sz w:val="24"/>
                <w:szCs w:val="24"/>
              </w:rPr>
              <w:t>на</w:t>
            </w:r>
            <w:r w:rsidR="00CB408F">
              <w:rPr>
                <w:rFonts w:hAnsi="Times New Roman" w:cs="Times New Roman"/>
                <w:color w:val="000000"/>
                <w:sz w:val="24"/>
                <w:szCs w:val="24"/>
              </w:rPr>
              <w:t xml:space="preserve"> </w:t>
            </w:r>
            <w:r w:rsidRPr="00440453">
              <w:rPr>
                <w:rFonts w:hAnsi="Times New Roman" w:cs="Times New Roman"/>
                <w:color w:val="000000"/>
                <w:sz w:val="24"/>
                <w:szCs w:val="24"/>
              </w:rPr>
              <w:t>конец</w:t>
            </w:r>
            <w:r w:rsidR="00CB408F">
              <w:rPr>
                <w:rFonts w:hAnsi="Times New Roman" w:cs="Times New Roman"/>
                <w:color w:val="000000"/>
                <w:sz w:val="24"/>
                <w:szCs w:val="24"/>
              </w:rPr>
              <w:t xml:space="preserve"> </w:t>
            </w:r>
            <w:r w:rsidRPr="00440453">
              <w:rPr>
                <w:rFonts w:hAnsi="Times New Roman" w:cs="Times New Roman"/>
                <w:color w:val="000000"/>
                <w:sz w:val="24"/>
                <w:szCs w:val="24"/>
              </w:rPr>
              <w:t>учебного</w:t>
            </w:r>
            <w:r w:rsidR="00CB408F">
              <w:rPr>
                <w:rFonts w:hAnsi="Times New Roman" w:cs="Times New Roman"/>
                <w:color w:val="000000"/>
                <w:sz w:val="24"/>
                <w:szCs w:val="24"/>
              </w:rPr>
              <w:t xml:space="preserve"> </w:t>
            </w:r>
            <w:r w:rsidRPr="00440453">
              <w:rPr>
                <w:rFonts w:hAnsi="Times New Roman" w:cs="Times New Roman"/>
                <w:color w:val="000000"/>
                <w:sz w:val="24"/>
                <w:szCs w:val="24"/>
              </w:rPr>
              <w:t>года</w:t>
            </w:r>
            <w:r w:rsidRPr="00440453">
              <w:rPr>
                <w:rFonts w:hAnsi="Times New Roman" w:cs="Times New Roman"/>
                <w:color w:val="000000"/>
                <w:sz w:val="24"/>
                <w:szCs w:val="24"/>
              </w:rPr>
              <w:t xml:space="preserve"> (</w:t>
            </w:r>
            <w:r w:rsidRPr="00440453">
              <w:rPr>
                <w:rFonts w:hAnsi="Times New Roman" w:cs="Times New Roman"/>
                <w:color w:val="000000"/>
                <w:sz w:val="24"/>
                <w:szCs w:val="24"/>
              </w:rPr>
              <w:t>для</w:t>
            </w:r>
            <w:r w:rsidRPr="00440453">
              <w:rPr>
                <w:rFonts w:hAnsi="Times New Roman" w:cs="Times New Roman"/>
                <w:color w:val="000000"/>
                <w:sz w:val="24"/>
                <w:szCs w:val="24"/>
              </w:rPr>
              <w:t xml:space="preserve"> 202</w:t>
            </w:r>
            <w:r>
              <w:rPr>
                <w:rFonts w:hAnsi="Times New Roman" w:cs="Times New Roman"/>
                <w:color w:val="000000"/>
                <w:sz w:val="24"/>
                <w:szCs w:val="24"/>
              </w:rPr>
              <w:t>1</w:t>
            </w:r>
            <w:r w:rsidRPr="00440453">
              <w:rPr>
                <w:rFonts w:hAnsi="Times New Roman" w:cs="Times New Roman"/>
                <w:color w:val="000000"/>
                <w:sz w:val="24"/>
                <w:szCs w:val="24"/>
              </w:rPr>
              <w:t>/2</w:t>
            </w:r>
            <w:r>
              <w:rPr>
                <w:rFonts w:hAnsi="Times New Roman" w:cs="Times New Roman"/>
                <w:color w:val="000000"/>
                <w:sz w:val="24"/>
                <w:szCs w:val="24"/>
              </w:rPr>
              <w:t>2</w:t>
            </w:r>
            <w:r w:rsidRPr="00440453">
              <w:rPr>
                <w:rFonts w:hAnsi="Times New Roman" w:cs="Times New Roman"/>
                <w:color w:val="000000"/>
                <w:sz w:val="24"/>
                <w:szCs w:val="24"/>
              </w:rPr>
              <w:t xml:space="preserve">), </w:t>
            </w:r>
            <w:r w:rsidRPr="00440453">
              <w:rPr>
                <w:rFonts w:hAnsi="Times New Roman" w:cs="Times New Roman"/>
                <w:color w:val="000000"/>
                <w:sz w:val="24"/>
                <w:szCs w:val="24"/>
              </w:rPr>
              <w:t>в</w:t>
            </w:r>
            <w:r w:rsidR="00CB408F">
              <w:rPr>
                <w:rFonts w:hAnsi="Times New Roman" w:cs="Times New Roman"/>
                <w:color w:val="000000"/>
                <w:sz w:val="24"/>
                <w:szCs w:val="24"/>
              </w:rPr>
              <w:t xml:space="preserve"> </w:t>
            </w:r>
            <w:r w:rsidRPr="00440453">
              <w:rPr>
                <w:rFonts w:hAnsi="Times New Roman" w:cs="Times New Roman"/>
                <w:color w:val="000000"/>
                <w:sz w:val="24"/>
                <w:szCs w:val="24"/>
              </w:rPr>
              <w:t>том</w:t>
            </w:r>
            <w:r w:rsidR="00CB408F">
              <w:rPr>
                <w:rFonts w:hAnsi="Times New Roman" w:cs="Times New Roman"/>
                <w:color w:val="000000"/>
                <w:sz w:val="24"/>
                <w:szCs w:val="24"/>
              </w:rPr>
              <w:t xml:space="preserve"> </w:t>
            </w:r>
            <w:r w:rsidRPr="00440453">
              <w:rPr>
                <w:rFonts w:hAnsi="Times New Roman" w:cs="Times New Roman"/>
                <w:color w:val="000000"/>
                <w:sz w:val="24"/>
                <w:szCs w:val="24"/>
              </w:rPr>
              <w:t>числе</w:t>
            </w:r>
            <w:r w:rsidRPr="00440453">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810BB1" w:rsidRDefault="000C3CF6" w:rsidP="00BB1F01">
            <w:pPr>
              <w:rPr>
                <w:rFonts w:hAnsi="Times New Roman" w:cs="Times New Roman"/>
                <w:sz w:val="24"/>
                <w:szCs w:val="24"/>
              </w:rPr>
            </w:pPr>
            <w:r>
              <w:rPr>
                <w:rFonts w:hAnsi="Times New Roman" w:cs="Times New Roman"/>
                <w:sz w:val="24"/>
                <w:szCs w:val="24"/>
              </w:rPr>
              <w:t>128</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–начальная</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810BB1" w:rsidRDefault="000C3CF6" w:rsidP="00BB1F01">
            <w:pPr>
              <w:rPr>
                <w:rFonts w:hAnsi="Times New Roman" w:cs="Times New Roman"/>
                <w:sz w:val="24"/>
                <w:szCs w:val="24"/>
              </w:rPr>
            </w:pPr>
            <w:r>
              <w:rPr>
                <w:rFonts w:hAnsi="Times New Roman" w:cs="Times New Roman"/>
                <w:sz w:val="24"/>
                <w:szCs w:val="24"/>
              </w:rPr>
              <w:t>55</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–основная</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810BB1" w:rsidRDefault="000C3CF6" w:rsidP="00BB1F01">
            <w:pPr>
              <w:rPr>
                <w:rFonts w:hAnsi="Times New Roman" w:cs="Times New Roman"/>
                <w:sz w:val="24"/>
                <w:szCs w:val="24"/>
              </w:rPr>
            </w:pPr>
            <w:r>
              <w:rPr>
                <w:rFonts w:hAnsi="Times New Roman" w:cs="Times New Roman"/>
                <w:sz w:val="24"/>
                <w:szCs w:val="24"/>
              </w:rPr>
              <w:t>66</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–средняя</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810BB1" w:rsidRDefault="002B662F" w:rsidP="00BB1F01">
            <w:pPr>
              <w:rPr>
                <w:rFonts w:hAnsi="Times New Roman" w:cs="Times New Roman"/>
                <w:sz w:val="24"/>
                <w:szCs w:val="24"/>
              </w:rPr>
            </w:pPr>
            <w:r>
              <w:rPr>
                <w:rFonts w:hAnsi="Times New Roman" w:cs="Times New Roman"/>
                <w:sz w:val="24"/>
                <w:szCs w:val="24"/>
              </w:rPr>
              <w:t>7</w:t>
            </w:r>
          </w:p>
        </w:tc>
      </w:tr>
      <w:tr w:rsidR="00AA7DE1" w:rsidRPr="00440453" w:rsidTr="00BB1F0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Количество</w:t>
            </w:r>
            <w:r w:rsidR="00CB408F">
              <w:rPr>
                <w:rFonts w:hAnsi="Times New Roman" w:cs="Times New Roman"/>
                <w:color w:val="000000"/>
                <w:sz w:val="24"/>
                <w:szCs w:val="24"/>
              </w:rPr>
              <w:t xml:space="preserve"> </w:t>
            </w:r>
            <w:r w:rsidRPr="00440453">
              <w:rPr>
                <w:rFonts w:hAnsi="Times New Roman" w:cs="Times New Roman"/>
                <w:color w:val="000000"/>
                <w:sz w:val="24"/>
                <w:szCs w:val="24"/>
              </w:rPr>
              <w:t>обучающихся</w:t>
            </w:r>
            <w:r w:rsidRPr="00440453">
              <w:rPr>
                <w:rFonts w:hAnsi="Times New Roman" w:cs="Times New Roman"/>
                <w:color w:val="000000"/>
                <w:sz w:val="24"/>
                <w:szCs w:val="24"/>
              </w:rPr>
              <w:t xml:space="preserve">, </w:t>
            </w:r>
            <w:r w:rsidRPr="00440453">
              <w:rPr>
                <w:rFonts w:hAnsi="Times New Roman" w:cs="Times New Roman"/>
                <w:color w:val="000000"/>
                <w:sz w:val="24"/>
                <w:szCs w:val="24"/>
              </w:rPr>
              <w:t>оставленных</w:t>
            </w:r>
            <w:r w:rsidR="00CB408F">
              <w:rPr>
                <w:rFonts w:hAnsi="Times New Roman" w:cs="Times New Roman"/>
                <w:color w:val="000000"/>
                <w:sz w:val="24"/>
                <w:szCs w:val="24"/>
              </w:rPr>
              <w:t xml:space="preserve"> </w:t>
            </w:r>
            <w:r w:rsidRPr="00440453">
              <w:rPr>
                <w:rFonts w:hAnsi="Times New Roman" w:cs="Times New Roman"/>
                <w:color w:val="000000"/>
                <w:sz w:val="24"/>
                <w:szCs w:val="24"/>
              </w:rPr>
              <w:t>на</w:t>
            </w:r>
            <w:r w:rsidR="00CB408F">
              <w:rPr>
                <w:rFonts w:hAnsi="Times New Roman" w:cs="Times New Roman"/>
                <w:color w:val="000000"/>
                <w:sz w:val="24"/>
                <w:szCs w:val="24"/>
              </w:rPr>
              <w:t xml:space="preserve"> </w:t>
            </w:r>
            <w:r w:rsidRPr="00440453">
              <w:rPr>
                <w:rFonts w:hAnsi="Times New Roman" w:cs="Times New Roman"/>
                <w:color w:val="000000"/>
                <w:sz w:val="24"/>
                <w:szCs w:val="24"/>
              </w:rPr>
              <w:t>повторное</w:t>
            </w:r>
            <w:r w:rsidR="00CB408F">
              <w:rPr>
                <w:rFonts w:hAnsi="Times New Roman" w:cs="Times New Roman"/>
                <w:color w:val="000000"/>
                <w:sz w:val="24"/>
                <w:szCs w:val="24"/>
              </w:rPr>
              <w:t xml:space="preserve"> </w:t>
            </w:r>
            <w:r w:rsidRPr="00440453">
              <w:rPr>
                <w:rFonts w:hAnsi="Times New Roman" w:cs="Times New Roman"/>
                <w:color w:val="000000"/>
                <w:sz w:val="24"/>
                <w:szCs w:val="24"/>
              </w:rPr>
              <w:t>обучение</w:t>
            </w:r>
            <w:r w:rsidRPr="00440453">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–начальная</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CB408F" w:rsidP="00BB1F01">
            <w:pPr>
              <w:rPr>
                <w:rFonts w:hAnsi="Times New Roman" w:cs="Times New Roman"/>
                <w:color w:val="000000"/>
                <w:sz w:val="24"/>
                <w:szCs w:val="24"/>
              </w:rPr>
            </w:pPr>
            <w:r>
              <w:rPr>
                <w:rFonts w:hAnsi="Times New Roman" w:cs="Times New Roman"/>
                <w:color w:val="000000"/>
                <w:sz w:val="24"/>
                <w:szCs w:val="24"/>
              </w:rPr>
              <w:t>–основна</w:t>
            </w:r>
            <w:r w:rsidR="00AA7DE1" w:rsidRPr="00440453">
              <w:rPr>
                <w:rFonts w:hAnsi="Times New Roman" w:cs="Times New Roman"/>
                <w:color w:val="000000"/>
                <w:sz w:val="24"/>
                <w:szCs w:val="24"/>
              </w:rPr>
              <w:t>я</w:t>
            </w:r>
            <w:r>
              <w:rPr>
                <w:rFonts w:hAnsi="Times New Roman" w:cs="Times New Roman"/>
                <w:color w:val="000000"/>
                <w:sz w:val="24"/>
                <w:szCs w:val="24"/>
              </w:rPr>
              <w:t xml:space="preserve"> </w:t>
            </w:r>
            <w:r w:rsidR="00AA7DE1" w:rsidRPr="00440453">
              <w:rPr>
                <w:rFonts w:hAnsi="Times New Roman" w:cs="Times New Roman"/>
                <w:color w:val="000000"/>
                <w:sz w:val="24"/>
                <w:szCs w:val="24"/>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–средняя</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w:t>
            </w:r>
          </w:p>
        </w:tc>
      </w:tr>
      <w:tr w:rsidR="00AA7DE1" w:rsidRPr="00440453" w:rsidTr="00BB1F0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Не</w:t>
            </w:r>
            <w:r w:rsidR="00CB408F">
              <w:rPr>
                <w:rFonts w:hAnsi="Times New Roman" w:cs="Times New Roman"/>
                <w:color w:val="000000"/>
                <w:sz w:val="24"/>
                <w:szCs w:val="24"/>
              </w:rPr>
              <w:t xml:space="preserve"> </w:t>
            </w:r>
            <w:r w:rsidRPr="00440453">
              <w:rPr>
                <w:rFonts w:hAnsi="Times New Roman" w:cs="Times New Roman"/>
                <w:color w:val="000000"/>
                <w:sz w:val="24"/>
                <w:szCs w:val="24"/>
              </w:rPr>
              <w:t>получили</w:t>
            </w:r>
            <w:r w:rsidR="00CB408F">
              <w:rPr>
                <w:rFonts w:hAnsi="Times New Roman" w:cs="Times New Roman"/>
                <w:color w:val="000000"/>
                <w:sz w:val="24"/>
                <w:szCs w:val="24"/>
              </w:rPr>
              <w:t xml:space="preserve"> </w:t>
            </w:r>
            <w:r w:rsidRPr="00440453">
              <w:rPr>
                <w:rFonts w:hAnsi="Times New Roman" w:cs="Times New Roman"/>
                <w:color w:val="000000"/>
                <w:sz w:val="24"/>
                <w:szCs w:val="24"/>
              </w:rPr>
              <w:t>аттестата</w:t>
            </w:r>
            <w:r w:rsidRPr="00440453">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–об</w:t>
            </w:r>
            <w:r w:rsidR="00CB408F">
              <w:rPr>
                <w:rFonts w:hAnsi="Times New Roman" w:cs="Times New Roman"/>
                <w:color w:val="000000"/>
                <w:sz w:val="24"/>
                <w:szCs w:val="24"/>
              </w:rPr>
              <w:t xml:space="preserve"> </w:t>
            </w:r>
            <w:r w:rsidRPr="00440453">
              <w:rPr>
                <w:rFonts w:hAnsi="Times New Roman" w:cs="Times New Roman"/>
                <w:color w:val="000000"/>
                <w:sz w:val="24"/>
                <w:szCs w:val="24"/>
              </w:rPr>
              <w:t>основном</w:t>
            </w:r>
            <w:r w:rsidR="00CB408F">
              <w:rPr>
                <w:rFonts w:hAnsi="Times New Roman" w:cs="Times New Roman"/>
                <w:color w:val="000000"/>
                <w:sz w:val="24"/>
                <w:szCs w:val="24"/>
              </w:rPr>
              <w:t xml:space="preserve"> </w:t>
            </w:r>
            <w:r w:rsidRPr="00440453">
              <w:rPr>
                <w:rFonts w:hAnsi="Times New Roman" w:cs="Times New Roman"/>
                <w:color w:val="000000"/>
                <w:sz w:val="24"/>
                <w:szCs w:val="24"/>
              </w:rPr>
              <w:t>общем</w:t>
            </w:r>
            <w:r w:rsidR="00CB408F">
              <w:rPr>
                <w:rFonts w:hAnsi="Times New Roman" w:cs="Times New Roman"/>
                <w:color w:val="000000"/>
                <w:sz w:val="24"/>
                <w:szCs w:val="24"/>
              </w:rPr>
              <w:t xml:space="preserve"> </w:t>
            </w:r>
            <w:r w:rsidRPr="00440453">
              <w:rPr>
                <w:rFonts w:hAnsi="Times New Roman" w:cs="Times New Roman"/>
                <w:color w:val="000000"/>
                <w:sz w:val="24"/>
                <w:szCs w:val="24"/>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–о</w:t>
            </w:r>
            <w:r w:rsidR="00CB408F">
              <w:rPr>
                <w:rFonts w:hAnsi="Times New Roman" w:cs="Times New Roman"/>
                <w:color w:val="000000"/>
                <w:sz w:val="24"/>
                <w:szCs w:val="24"/>
              </w:rPr>
              <w:t xml:space="preserve"> </w:t>
            </w:r>
            <w:r w:rsidRPr="00440453">
              <w:rPr>
                <w:rFonts w:hAnsi="Times New Roman" w:cs="Times New Roman"/>
                <w:color w:val="000000"/>
                <w:sz w:val="24"/>
                <w:szCs w:val="24"/>
              </w:rPr>
              <w:t>среднем</w:t>
            </w:r>
            <w:r w:rsidR="00CB408F">
              <w:rPr>
                <w:rFonts w:hAnsi="Times New Roman" w:cs="Times New Roman"/>
                <w:color w:val="000000"/>
                <w:sz w:val="24"/>
                <w:szCs w:val="24"/>
              </w:rPr>
              <w:t xml:space="preserve"> </w:t>
            </w:r>
            <w:r w:rsidRPr="00440453">
              <w:rPr>
                <w:rFonts w:hAnsi="Times New Roman" w:cs="Times New Roman"/>
                <w:color w:val="000000"/>
                <w:sz w:val="24"/>
                <w:szCs w:val="24"/>
              </w:rPr>
              <w:t>общем</w:t>
            </w:r>
            <w:r w:rsidR="00CB408F">
              <w:rPr>
                <w:rFonts w:hAnsi="Times New Roman" w:cs="Times New Roman"/>
                <w:color w:val="000000"/>
                <w:sz w:val="24"/>
                <w:szCs w:val="24"/>
              </w:rPr>
              <w:t xml:space="preserve"> </w:t>
            </w:r>
            <w:r w:rsidRPr="00440453">
              <w:rPr>
                <w:rFonts w:hAnsi="Times New Roman" w:cs="Times New Roman"/>
                <w:color w:val="000000"/>
                <w:sz w:val="24"/>
                <w:szCs w:val="24"/>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w:t>
            </w:r>
          </w:p>
        </w:tc>
      </w:tr>
      <w:tr w:rsidR="00AA7DE1" w:rsidRPr="00440453" w:rsidTr="00BB1F0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Окончили</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Школу</w:t>
            </w:r>
            <w:r w:rsidR="00CB408F">
              <w:rPr>
                <w:rFonts w:hAnsi="Times New Roman" w:cs="Times New Roman"/>
                <w:color w:val="000000"/>
                <w:sz w:val="24"/>
                <w:szCs w:val="24"/>
              </w:rPr>
              <w:t xml:space="preserve"> </w:t>
            </w:r>
            <w:r w:rsidRPr="00440453">
              <w:rPr>
                <w:rFonts w:hAnsi="Times New Roman" w:cs="Times New Roman"/>
                <w:color w:val="000000"/>
                <w:sz w:val="24"/>
                <w:szCs w:val="24"/>
              </w:rPr>
              <w:t>с</w:t>
            </w:r>
            <w:r w:rsidR="00CB408F">
              <w:rPr>
                <w:rFonts w:hAnsi="Times New Roman" w:cs="Times New Roman"/>
                <w:color w:val="000000"/>
                <w:sz w:val="24"/>
                <w:szCs w:val="24"/>
              </w:rPr>
              <w:t xml:space="preserve"> </w:t>
            </w:r>
            <w:r w:rsidRPr="00440453">
              <w:rPr>
                <w:rFonts w:hAnsi="Times New Roman" w:cs="Times New Roman"/>
                <w:color w:val="000000"/>
                <w:sz w:val="24"/>
                <w:szCs w:val="24"/>
              </w:rPr>
              <w:t>аттестатом</w:t>
            </w:r>
            <w:r w:rsidR="00CB408F">
              <w:rPr>
                <w:rFonts w:hAnsi="Times New Roman" w:cs="Times New Roman"/>
                <w:color w:val="000000"/>
                <w:sz w:val="24"/>
                <w:szCs w:val="24"/>
              </w:rPr>
              <w:t xml:space="preserve"> </w:t>
            </w:r>
            <w:r w:rsidRPr="00440453">
              <w:rPr>
                <w:rFonts w:hAnsi="Times New Roman" w:cs="Times New Roman"/>
                <w:color w:val="000000"/>
                <w:sz w:val="24"/>
                <w:szCs w:val="24"/>
              </w:rPr>
              <w:t>особого</w:t>
            </w:r>
            <w:r w:rsidR="00CB408F">
              <w:rPr>
                <w:rFonts w:hAnsi="Times New Roman" w:cs="Times New Roman"/>
                <w:color w:val="000000"/>
                <w:sz w:val="24"/>
                <w:szCs w:val="24"/>
              </w:rPr>
              <w:t xml:space="preserve"> </w:t>
            </w:r>
            <w:r w:rsidRPr="00440453">
              <w:rPr>
                <w:rFonts w:hAnsi="Times New Roman" w:cs="Times New Roman"/>
                <w:color w:val="000000"/>
                <w:sz w:val="24"/>
                <w:szCs w:val="24"/>
              </w:rPr>
              <w:t>образца</w:t>
            </w:r>
            <w:r w:rsidRPr="00440453">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Pr>
                <w:rFonts w:hAnsi="Times New Roman" w:cs="Times New Roman"/>
                <w:color w:val="000000"/>
                <w:sz w:val="24"/>
                <w:szCs w:val="24"/>
              </w:rPr>
              <w:t>1</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–в</w:t>
            </w:r>
            <w:r w:rsidR="00CB408F">
              <w:rPr>
                <w:rFonts w:hAnsi="Times New Roman" w:cs="Times New Roman"/>
                <w:color w:val="000000"/>
                <w:sz w:val="24"/>
                <w:szCs w:val="24"/>
              </w:rPr>
              <w:t xml:space="preserve"> </w:t>
            </w:r>
            <w:r w:rsidRPr="00440453">
              <w:rPr>
                <w:rFonts w:hAnsi="Times New Roman" w:cs="Times New Roman"/>
                <w:color w:val="000000"/>
                <w:sz w:val="24"/>
                <w:szCs w:val="24"/>
              </w:rPr>
              <w:t>основной</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Pr>
                <w:rFonts w:hAnsi="Times New Roman" w:cs="Times New Roman"/>
                <w:color w:val="000000"/>
                <w:sz w:val="24"/>
                <w:szCs w:val="24"/>
              </w:rPr>
              <w:t>0</w:t>
            </w:r>
          </w:p>
        </w:tc>
      </w:tr>
      <w:tr w:rsidR="00AA7DE1" w:rsidRPr="00440453"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sidRPr="00440453">
              <w:rPr>
                <w:rFonts w:hAnsi="Times New Roman" w:cs="Times New Roman"/>
                <w:color w:val="000000"/>
                <w:sz w:val="24"/>
                <w:szCs w:val="24"/>
              </w:rPr>
              <w:t>–в</w:t>
            </w:r>
            <w:r w:rsidR="00CB408F">
              <w:rPr>
                <w:rFonts w:hAnsi="Times New Roman" w:cs="Times New Roman"/>
                <w:color w:val="000000"/>
                <w:sz w:val="24"/>
                <w:szCs w:val="24"/>
              </w:rPr>
              <w:t xml:space="preserve"> </w:t>
            </w:r>
            <w:r w:rsidRPr="00440453">
              <w:rPr>
                <w:rFonts w:hAnsi="Times New Roman" w:cs="Times New Roman"/>
                <w:color w:val="000000"/>
                <w:sz w:val="24"/>
                <w:szCs w:val="24"/>
              </w:rPr>
              <w:t>средней</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440453" w:rsidRDefault="00AA7DE1" w:rsidP="00BB1F01">
            <w:pPr>
              <w:rPr>
                <w:rFonts w:hAnsi="Times New Roman" w:cs="Times New Roman"/>
                <w:color w:val="000000"/>
                <w:sz w:val="24"/>
                <w:szCs w:val="24"/>
              </w:rPr>
            </w:pPr>
            <w:r>
              <w:rPr>
                <w:rFonts w:hAnsi="Times New Roman" w:cs="Times New Roman"/>
                <w:color w:val="000000"/>
                <w:sz w:val="24"/>
                <w:szCs w:val="24"/>
              </w:rPr>
              <w:t>1</w:t>
            </w:r>
          </w:p>
        </w:tc>
      </w:tr>
    </w:tbl>
    <w:p w:rsidR="000C3CF6" w:rsidRDefault="000C3CF6" w:rsidP="00AA7DE1">
      <w:pPr>
        <w:rPr>
          <w:rFonts w:hAnsi="Times New Roman" w:cs="Times New Roman"/>
          <w:color w:val="000000"/>
          <w:sz w:val="24"/>
          <w:szCs w:val="24"/>
        </w:rPr>
      </w:pPr>
    </w:p>
    <w:p w:rsidR="00AA7DE1" w:rsidRPr="00440453" w:rsidRDefault="00AA7DE1" w:rsidP="00AA7DE1">
      <w:pPr>
        <w:rPr>
          <w:rFonts w:hAnsi="Times New Roman" w:cs="Times New Roman"/>
          <w:color w:val="000000"/>
          <w:sz w:val="24"/>
          <w:szCs w:val="24"/>
        </w:rPr>
      </w:pPr>
      <w:r w:rsidRPr="00440453">
        <w:rPr>
          <w:rFonts w:hAnsi="Times New Roman" w:cs="Times New Roman"/>
          <w:color w:val="000000"/>
          <w:sz w:val="24"/>
          <w:szCs w:val="24"/>
        </w:rPr>
        <w:t>В</w:t>
      </w:r>
      <w:r w:rsidR="00CB408F">
        <w:rPr>
          <w:rFonts w:hAnsi="Times New Roman" w:cs="Times New Roman"/>
          <w:color w:val="000000"/>
          <w:sz w:val="24"/>
          <w:szCs w:val="24"/>
        </w:rPr>
        <w:t xml:space="preserve"> </w:t>
      </w:r>
      <w:r w:rsidRPr="00440453">
        <w:rPr>
          <w:rFonts w:hAnsi="Times New Roman" w:cs="Times New Roman"/>
          <w:color w:val="000000"/>
          <w:sz w:val="24"/>
          <w:szCs w:val="24"/>
        </w:rPr>
        <w:t>Школе</w:t>
      </w:r>
      <w:r w:rsidR="00CB408F">
        <w:rPr>
          <w:rFonts w:hAnsi="Times New Roman" w:cs="Times New Roman"/>
          <w:color w:val="000000"/>
          <w:sz w:val="24"/>
          <w:szCs w:val="24"/>
        </w:rPr>
        <w:t xml:space="preserve"> </w:t>
      </w:r>
      <w:r w:rsidRPr="00440453">
        <w:rPr>
          <w:rFonts w:hAnsi="Times New Roman" w:cs="Times New Roman"/>
          <w:color w:val="000000"/>
          <w:sz w:val="24"/>
          <w:szCs w:val="24"/>
        </w:rPr>
        <w:t>организовано профильное</w:t>
      </w:r>
      <w:r w:rsidR="00CB408F">
        <w:rPr>
          <w:rFonts w:hAnsi="Times New Roman" w:cs="Times New Roman"/>
          <w:color w:val="000000"/>
          <w:sz w:val="24"/>
          <w:szCs w:val="24"/>
        </w:rPr>
        <w:t xml:space="preserve"> </w:t>
      </w:r>
      <w:r w:rsidRPr="00440453">
        <w:rPr>
          <w:rFonts w:hAnsi="Times New Roman" w:cs="Times New Roman"/>
          <w:color w:val="000000"/>
          <w:sz w:val="24"/>
          <w:szCs w:val="24"/>
        </w:rPr>
        <w:t>обучение</w:t>
      </w:r>
      <w:r w:rsidR="00CB408F">
        <w:rPr>
          <w:rFonts w:hAnsi="Times New Roman" w:cs="Times New Roman"/>
          <w:color w:val="000000"/>
          <w:sz w:val="24"/>
          <w:szCs w:val="24"/>
        </w:rPr>
        <w:t xml:space="preserve"> </w:t>
      </w:r>
      <w:r w:rsidRPr="00440453">
        <w:rPr>
          <w:rFonts w:hAnsi="Times New Roman" w:cs="Times New Roman"/>
          <w:color w:val="000000"/>
          <w:sz w:val="24"/>
          <w:szCs w:val="24"/>
        </w:rPr>
        <w:t>на</w:t>
      </w:r>
      <w:r w:rsidR="00CB408F">
        <w:rPr>
          <w:rFonts w:hAnsi="Times New Roman" w:cs="Times New Roman"/>
          <w:color w:val="000000"/>
          <w:sz w:val="24"/>
          <w:szCs w:val="24"/>
        </w:rPr>
        <w:t xml:space="preserve"> </w:t>
      </w:r>
      <w:r w:rsidRPr="00440453">
        <w:rPr>
          <w:rFonts w:hAnsi="Times New Roman" w:cs="Times New Roman"/>
          <w:color w:val="000000"/>
          <w:sz w:val="24"/>
          <w:szCs w:val="24"/>
        </w:rPr>
        <w:t>уровне</w:t>
      </w:r>
      <w:r w:rsidR="00CB408F">
        <w:rPr>
          <w:rFonts w:hAnsi="Times New Roman" w:cs="Times New Roman"/>
          <w:color w:val="000000"/>
          <w:sz w:val="24"/>
          <w:szCs w:val="24"/>
        </w:rPr>
        <w:t xml:space="preserve"> </w:t>
      </w:r>
      <w:r w:rsidRPr="00440453">
        <w:rPr>
          <w:rFonts w:hAnsi="Times New Roman" w:cs="Times New Roman"/>
          <w:color w:val="000000"/>
          <w:sz w:val="24"/>
          <w:szCs w:val="24"/>
        </w:rPr>
        <w:t>среднего</w:t>
      </w:r>
      <w:r w:rsidR="00CB408F">
        <w:rPr>
          <w:rFonts w:hAnsi="Times New Roman" w:cs="Times New Roman"/>
          <w:color w:val="000000"/>
          <w:sz w:val="24"/>
          <w:szCs w:val="24"/>
        </w:rPr>
        <w:t xml:space="preserve"> </w:t>
      </w:r>
      <w:r w:rsidRPr="00440453">
        <w:rPr>
          <w:rFonts w:hAnsi="Times New Roman" w:cs="Times New Roman"/>
          <w:color w:val="000000"/>
          <w:sz w:val="24"/>
          <w:szCs w:val="24"/>
        </w:rPr>
        <w:t>общего</w:t>
      </w:r>
      <w:r w:rsidR="00CB408F">
        <w:rPr>
          <w:rFonts w:hAnsi="Times New Roman" w:cs="Times New Roman"/>
          <w:color w:val="000000"/>
          <w:sz w:val="24"/>
          <w:szCs w:val="24"/>
        </w:rPr>
        <w:t xml:space="preserve"> </w:t>
      </w:r>
      <w:r w:rsidRPr="00440453">
        <w:rPr>
          <w:rFonts w:hAnsi="Times New Roman" w:cs="Times New Roman"/>
          <w:color w:val="000000"/>
          <w:sz w:val="24"/>
          <w:szCs w:val="24"/>
        </w:rPr>
        <w:t>образования</w:t>
      </w:r>
      <w:r w:rsidRPr="00440453">
        <w:rPr>
          <w:rFonts w:hAnsi="Times New Roman" w:cs="Times New Roman"/>
          <w:color w:val="000000"/>
          <w:sz w:val="24"/>
          <w:szCs w:val="24"/>
        </w:rPr>
        <w:t>.</w:t>
      </w:r>
    </w:p>
    <w:p w:rsidR="000C3CF6" w:rsidRDefault="000C3CF6" w:rsidP="00AA7DE1">
      <w:pPr>
        <w:jc w:val="center"/>
        <w:rPr>
          <w:rFonts w:hAnsi="Times New Roman" w:cs="Times New Roman"/>
          <w:b/>
          <w:bCs/>
          <w:color w:val="000000"/>
          <w:sz w:val="24"/>
          <w:szCs w:val="24"/>
        </w:rPr>
      </w:pPr>
    </w:p>
    <w:p w:rsidR="00AA7DE1" w:rsidRPr="009B690F" w:rsidRDefault="00AA7DE1" w:rsidP="00AA7DE1">
      <w:pPr>
        <w:jc w:val="center"/>
        <w:rPr>
          <w:rFonts w:hAnsi="Times New Roman" w:cs="Times New Roman"/>
          <w:b/>
          <w:bCs/>
          <w:color w:val="000000"/>
          <w:sz w:val="24"/>
          <w:szCs w:val="24"/>
        </w:rPr>
      </w:pPr>
      <w:r w:rsidRPr="009B690F">
        <w:rPr>
          <w:rFonts w:hAnsi="Times New Roman" w:cs="Times New Roman"/>
          <w:b/>
          <w:bCs/>
          <w:color w:val="000000"/>
          <w:sz w:val="24"/>
          <w:szCs w:val="24"/>
        </w:rPr>
        <w:t>Краткий</w:t>
      </w:r>
      <w:r w:rsidR="00CB408F">
        <w:rPr>
          <w:rFonts w:hAnsi="Times New Roman" w:cs="Times New Roman"/>
          <w:b/>
          <w:bCs/>
          <w:color w:val="000000"/>
          <w:sz w:val="24"/>
          <w:szCs w:val="24"/>
        </w:rPr>
        <w:t xml:space="preserve"> </w:t>
      </w:r>
      <w:r w:rsidRPr="009B690F">
        <w:rPr>
          <w:rFonts w:hAnsi="Times New Roman" w:cs="Times New Roman"/>
          <w:b/>
          <w:bCs/>
          <w:color w:val="000000"/>
          <w:sz w:val="24"/>
          <w:szCs w:val="24"/>
        </w:rPr>
        <w:t>анализ</w:t>
      </w:r>
      <w:r w:rsidR="00CB408F">
        <w:rPr>
          <w:rFonts w:hAnsi="Times New Roman" w:cs="Times New Roman"/>
          <w:b/>
          <w:bCs/>
          <w:color w:val="000000"/>
          <w:sz w:val="24"/>
          <w:szCs w:val="24"/>
        </w:rPr>
        <w:t xml:space="preserve"> </w:t>
      </w:r>
      <w:r w:rsidRPr="009B690F">
        <w:rPr>
          <w:rFonts w:hAnsi="Times New Roman" w:cs="Times New Roman"/>
          <w:b/>
          <w:bCs/>
          <w:color w:val="000000"/>
          <w:sz w:val="24"/>
          <w:szCs w:val="24"/>
        </w:rPr>
        <w:t>динамики</w:t>
      </w:r>
      <w:r w:rsidR="00CB408F">
        <w:rPr>
          <w:rFonts w:hAnsi="Times New Roman" w:cs="Times New Roman"/>
          <w:b/>
          <w:bCs/>
          <w:color w:val="000000"/>
          <w:sz w:val="24"/>
          <w:szCs w:val="24"/>
        </w:rPr>
        <w:t xml:space="preserve"> </w:t>
      </w:r>
      <w:r w:rsidRPr="009B690F">
        <w:rPr>
          <w:rFonts w:hAnsi="Times New Roman" w:cs="Times New Roman"/>
          <w:b/>
          <w:bCs/>
          <w:color w:val="000000"/>
          <w:sz w:val="24"/>
          <w:szCs w:val="24"/>
        </w:rPr>
        <w:t>результатов</w:t>
      </w:r>
      <w:r w:rsidR="00CB408F">
        <w:rPr>
          <w:rFonts w:hAnsi="Times New Roman" w:cs="Times New Roman"/>
          <w:b/>
          <w:bCs/>
          <w:color w:val="000000"/>
          <w:sz w:val="24"/>
          <w:szCs w:val="24"/>
        </w:rPr>
        <w:t xml:space="preserve"> </w:t>
      </w:r>
      <w:r w:rsidRPr="009B690F">
        <w:rPr>
          <w:rFonts w:hAnsi="Times New Roman" w:cs="Times New Roman"/>
          <w:b/>
          <w:bCs/>
          <w:color w:val="000000"/>
          <w:sz w:val="24"/>
          <w:szCs w:val="24"/>
        </w:rPr>
        <w:t>успеваемости</w:t>
      </w:r>
      <w:r w:rsidR="00CB408F">
        <w:rPr>
          <w:rFonts w:hAnsi="Times New Roman" w:cs="Times New Roman"/>
          <w:b/>
          <w:bCs/>
          <w:color w:val="000000"/>
          <w:sz w:val="24"/>
          <w:szCs w:val="24"/>
        </w:rPr>
        <w:t xml:space="preserve"> </w:t>
      </w:r>
      <w:r w:rsidRPr="009B690F">
        <w:rPr>
          <w:rFonts w:hAnsi="Times New Roman" w:cs="Times New Roman"/>
          <w:b/>
          <w:bCs/>
          <w:color w:val="000000"/>
          <w:sz w:val="24"/>
          <w:szCs w:val="24"/>
        </w:rPr>
        <w:t>и</w:t>
      </w:r>
      <w:r w:rsidR="00CB408F">
        <w:rPr>
          <w:rFonts w:hAnsi="Times New Roman" w:cs="Times New Roman"/>
          <w:b/>
          <w:bCs/>
          <w:color w:val="000000"/>
          <w:sz w:val="24"/>
          <w:szCs w:val="24"/>
        </w:rPr>
        <w:t xml:space="preserve"> </w:t>
      </w:r>
      <w:r w:rsidRPr="009B690F">
        <w:rPr>
          <w:rFonts w:hAnsi="Times New Roman" w:cs="Times New Roman"/>
          <w:b/>
          <w:bCs/>
          <w:color w:val="000000"/>
          <w:sz w:val="24"/>
          <w:szCs w:val="24"/>
        </w:rPr>
        <w:t>качества</w:t>
      </w:r>
      <w:r w:rsidR="00CB408F">
        <w:rPr>
          <w:rFonts w:hAnsi="Times New Roman" w:cs="Times New Roman"/>
          <w:b/>
          <w:bCs/>
          <w:color w:val="000000"/>
          <w:sz w:val="24"/>
          <w:szCs w:val="24"/>
        </w:rPr>
        <w:t xml:space="preserve"> </w:t>
      </w:r>
      <w:r w:rsidRPr="009B690F">
        <w:rPr>
          <w:rFonts w:hAnsi="Times New Roman" w:cs="Times New Roman"/>
          <w:b/>
          <w:bCs/>
          <w:color w:val="000000"/>
          <w:sz w:val="24"/>
          <w:szCs w:val="24"/>
        </w:rPr>
        <w:t>знаний</w:t>
      </w:r>
    </w:p>
    <w:p w:rsidR="00AA7DE1" w:rsidRDefault="00AA7DE1" w:rsidP="00AA7DE1">
      <w:pPr>
        <w:spacing w:after="0" w:line="240" w:lineRule="auto"/>
        <w:ind w:left="1420"/>
        <w:rPr>
          <w:rFonts w:ascii="Times New Roman" w:eastAsia="Times New Roman" w:hAnsi="Times New Roman" w:cs="Times New Roman"/>
          <w:b/>
          <w:bCs/>
          <w:sz w:val="24"/>
          <w:szCs w:val="24"/>
          <w:lang w:eastAsia="ru-RU"/>
        </w:rPr>
      </w:pPr>
    </w:p>
    <w:p w:rsidR="00AA7DE1" w:rsidRDefault="00AA7DE1" w:rsidP="00AA7DE1">
      <w:pPr>
        <w:spacing w:after="0" w:line="240" w:lineRule="auto"/>
        <w:rPr>
          <w:rFonts w:ascii="Times New Roman" w:eastAsia="Times New Roman" w:hAnsi="Times New Roman" w:cs="Times New Roman"/>
          <w:b/>
          <w:bCs/>
          <w:sz w:val="24"/>
          <w:szCs w:val="24"/>
          <w:lang w:eastAsia="ru-RU"/>
        </w:rPr>
      </w:pPr>
      <w:r w:rsidRPr="0081696A">
        <w:rPr>
          <w:rFonts w:ascii="Times New Roman" w:eastAsia="Times New Roman" w:hAnsi="Times New Roman" w:cs="Times New Roman"/>
          <w:b/>
          <w:bCs/>
          <w:sz w:val="24"/>
          <w:szCs w:val="24"/>
          <w:lang w:eastAsia="ru-RU"/>
        </w:rPr>
        <w:t>Успеваемость и</w:t>
      </w:r>
      <w:r w:rsidR="00CB408F">
        <w:rPr>
          <w:rFonts w:ascii="Times New Roman" w:eastAsia="Times New Roman" w:hAnsi="Times New Roman" w:cs="Times New Roman"/>
          <w:b/>
          <w:bCs/>
          <w:sz w:val="24"/>
          <w:szCs w:val="24"/>
          <w:lang w:eastAsia="ru-RU"/>
        </w:rPr>
        <w:t xml:space="preserve"> </w:t>
      </w:r>
      <w:r w:rsidRPr="0081696A">
        <w:rPr>
          <w:rFonts w:ascii="Times New Roman" w:eastAsia="Times New Roman" w:hAnsi="Times New Roman" w:cs="Times New Roman"/>
          <w:b/>
          <w:bCs/>
          <w:sz w:val="24"/>
          <w:szCs w:val="24"/>
          <w:lang w:eastAsia="ru-RU"/>
        </w:rPr>
        <w:t xml:space="preserve">качество знаний за </w:t>
      </w:r>
      <w:r w:rsidRPr="00246CDD">
        <w:rPr>
          <w:rFonts w:ascii="Times New Roman" w:eastAsia="Times New Roman" w:hAnsi="Times New Roman" w:cs="Times New Roman"/>
          <w:b/>
          <w:bCs/>
          <w:sz w:val="24"/>
          <w:szCs w:val="24"/>
          <w:lang w:eastAsia="ru-RU"/>
        </w:rPr>
        <w:t>три</w:t>
      </w:r>
      <w:r w:rsidRPr="0081696A">
        <w:rPr>
          <w:rFonts w:ascii="Times New Roman" w:eastAsia="Times New Roman" w:hAnsi="Times New Roman" w:cs="Times New Roman"/>
          <w:b/>
          <w:bCs/>
          <w:sz w:val="24"/>
          <w:szCs w:val="24"/>
          <w:lang w:eastAsia="ru-RU"/>
        </w:rPr>
        <w:t xml:space="preserve"> года по уровням образования</w:t>
      </w:r>
    </w:p>
    <w:p w:rsidR="00AA7DE1" w:rsidRDefault="00AA7DE1" w:rsidP="00AA7DE1">
      <w:pPr>
        <w:spacing w:after="0" w:line="240" w:lineRule="auto"/>
        <w:rPr>
          <w:rFonts w:ascii="Times New Roman" w:eastAsia="Times New Roman" w:hAnsi="Times New Roman" w:cs="Times New Roman"/>
          <w:b/>
          <w:bCs/>
          <w:sz w:val="24"/>
          <w:szCs w:val="24"/>
          <w:lang w:eastAsia="ru-RU"/>
        </w:rPr>
      </w:pPr>
    </w:p>
    <w:p w:rsidR="000C3CF6" w:rsidRDefault="000C3CF6" w:rsidP="000C3CF6">
      <w:pPr>
        <w:spacing w:after="0" w:line="240" w:lineRule="auto"/>
        <w:jc w:val="right"/>
        <w:rPr>
          <w:rFonts w:hAnsi="Times New Roman" w:cs="Times New Roman"/>
          <w:b/>
          <w:bCs/>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12</w:t>
      </w:r>
    </w:p>
    <w:p w:rsidR="000C3CF6" w:rsidRDefault="000C3CF6" w:rsidP="000C3CF6">
      <w:pPr>
        <w:spacing w:after="0" w:line="240" w:lineRule="auto"/>
        <w:jc w:val="right"/>
        <w:rPr>
          <w:rFonts w:ascii="Times New Roman" w:eastAsia="Times New Roman" w:hAnsi="Times New Roman" w:cs="Times New Roman"/>
          <w:b/>
          <w:bCs/>
          <w:sz w:val="24"/>
          <w:szCs w:val="24"/>
          <w:lang w:eastAsia="ru-RU"/>
        </w:rPr>
      </w:pPr>
    </w:p>
    <w:tbl>
      <w:tblPr>
        <w:tblStyle w:val="a4"/>
        <w:tblW w:w="0" w:type="auto"/>
        <w:tblLook w:val="04A0"/>
      </w:tblPr>
      <w:tblGrid>
        <w:gridCol w:w="1526"/>
        <w:gridCol w:w="3259"/>
        <w:gridCol w:w="2393"/>
        <w:gridCol w:w="2393"/>
      </w:tblGrid>
      <w:tr w:rsidR="00AA7DE1" w:rsidTr="00BB1F01">
        <w:trPr>
          <w:trHeight w:val="667"/>
        </w:trPr>
        <w:tc>
          <w:tcPr>
            <w:tcW w:w="1526" w:type="dxa"/>
            <w:tcBorders>
              <w:bottom w:val="single" w:sz="4" w:space="0" w:color="auto"/>
            </w:tcBorders>
          </w:tcPr>
          <w:p w:rsidR="00AA7DE1"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классы</w:t>
            </w:r>
          </w:p>
        </w:tc>
        <w:tc>
          <w:tcPr>
            <w:tcW w:w="3259" w:type="dxa"/>
            <w:tcBorders>
              <w:bottom w:val="single" w:sz="4" w:space="0" w:color="auto"/>
            </w:tcBorders>
          </w:tcPr>
          <w:p w:rsidR="00AA7DE1"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Учебный год</w:t>
            </w:r>
          </w:p>
        </w:tc>
        <w:tc>
          <w:tcPr>
            <w:tcW w:w="2393" w:type="dxa"/>
            <w:tcBorders>
              <w:bottom w:val="single" w:sz="4" w:space="0" w:color="auto"/>
            </w:tcBorders>
          </w:tcPr>
          <w:p w:rsidR="00AA7DE1"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Успеваемость,</w:t>
            </w:r>
            <w:r w:rsidR="00CB408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p>
        </w:tc>
        <w:tc>
          <w:tcPr>
            <w:tcW w:w="2393" w:type="dxa"/>
            <w:tcBorders>
              <w:bottom w:val="single" w:sz="4" w:space="0" w:color="auto"/>
            </w:tcBorders>
          </w:tcPr>
          <w:p w:rsidR="00AA7DE1"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Качество знаний,</w:t>
            </w:r>
            <w:r w:rsidR="00CB408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p>
        </w:tc>
      </w:tr>
      <w:tr w:rsidR="00AA7DE1" w:rsidTr="00BB1F01">
        <w:tc>
          <w:tcPr>
            <w:tcW w:w="1526" w:type="dxa"/>
            <w:vMerge w:val="restart"/>
          </w:tcPr>
          <w:p w:rsidR="00AA7DE1" w:rsidRDefault="002B662F" w:rsidP="002B662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3259" w:type="dxa"/>
          </w:tcPr>
          <w:p w:rsidR="00AA7DE1" w:rsidRPr="00335DFD" w:rsidRDefault="00AA7DE1"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2018 – 2019</w:t>
            </w:r>
          </w:p>
        </w:tc>
        <w:tc>
          <w:tcPr>
            <w:tcW w:w="2393" w:type="dxa"/>
          </w:tcPr>
          <w:p w:rsidR="00AA7DE1" w:rsidRPr="00335DFD" w:rsidRDefault="00AA7DE1" w:rsidP="00BB1F01">
            <w:pPr>
              <w:jc w:val="center"/>
            </w:pPr>
            <w:r w:rsidRPr="00335DFD">
              <w:rPr>
                <w:rFonts w:ascii="Times New Roman" w:eastAsia="Times New Roman" w:hAnsi="Times New Roman" w:cs="Times New Roman"/>
                <w:bCs/>
                <w:sz w:val="24"/>
                <w:szCs w:val="24"/>
                <w:lang w:eastAsia="ru-RU"/>
              </w:rPr>
              <w:t>100</w:t>
            </w:r>
          </w:p>
        </w:tc>
        <w:tc>
          <w:tcPr>
            <w:tcW w:w="2393" w:type="dxa"/>
          </w:tcPr>
          <w:p w:rsidR="00AA7DE1"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59,6</w:t>
            </w:r>
          </w:p>
        </w:tc>
      </w:tr>
      <w:tr w:rsidR="00AA7DE1" w:rsidTr="00BB1F01">
        <w:tc>
          <w:tcPr>
            <w:tcW w:w="1526" w:type="dxa"/>
            <w:vMerge/>
          </w:tcPr>
          <w:p w:rsidR="00AA7DE1" w:rsidRDefault="00AA7DE1" w:rsidP="002B662F">
            <w:pPr>
              <w:jc w:val="center"/>
              <w:rPr>
                <w:rFonts w:ascii="Times New Roman" w:eastAsia="Times New Roman" w:hAnsi="Times New Roman" w:cs="Times New Roman"/>
                <w:b/>
                <w:bCs/>
                <w:sz w:val="24"/>
                <w:szCs w:val="24"/>
                <w:lang w:eastAsia="ru-RU"/>
              </w:rPr>
            </w:pPr>
          </w:p>
        </w:tc>
        <w:tc>
          <w:tcPr>
            <w:tcW w:w="3259" w:type="dxa"/>
          </w:tcPr>
          <w:p w:rsidR="00AA7DE1" w:rsidRPr="00335DFD" w:rsidRDefault="00AA7DE1"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2019 – 2020</w:t>
            </w:r>
          </w:p>
        </w:tc>
        <w:tc>
          <w:tcPr>
            <w:tcW w:w="2393" w:type="dxa"/>
          </w:tcPr>
          <w:p w:rsidR="00AA7DE1" w:rsidRPr="00335DFD" w:rsidRDefault="00AA7DE1" w:rsidP="00BB1F01">
            <w:pPr>
              <w:jc w:val="center"/>
            </w:pPr>
            <w:r w:rsidRPr="00335DFD">
              <w:rPr>
                <w:rFonts w:ascii="Times New Roman" w:eastAsia="Times New Roman" w:hAnsi="Times New Roman" w:cs="Times New Roman"/>
                <w:bCs/>
                <w:sz w:val="24"/>
                <w:szCs w:val="24"/>
                <w:lang w:eastAsia="ru-RU"/>
              </w:rPr>
              <w:t>100</w:t>
            </w:r>
          </w:p>
        </w:tc>
        <w:tc>
          <w:tcPr>
            <w:tcW w:w="2393" w:type="dxa"/>
          </w:tcPr>
          <w:p w:rsidR="00AA7DE1"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65,2</w:t>
            </w:r>
          </w:p>
        </w:tc>
      </w:tr>
      <w:tr w:rsidR="00AA7DE1" w:rsidTr="00BB1F01">
        <w:tc>
          <w:tcPr>
            <w:tcW w:w="1526" w:type="dxa"/>
            <w:vMerge/>
            <w:tcBorders>
              <w:bottom w:val="single" w:sz="4" w:space="0" w:color="auto"/>
            </w:tcBorders>
          </w:tcPr>
          <w:p w:rsidR="00AA7DE1" w:rsidRDefault="00AA7DE1" w:rsidP="002B662F">
            <w:pPr>
              <w:jc w:val="center"/>
              <w:rPr>
                <w:rFonts w:ascii="Times New Roman" w:eastAsia="Times New Roman" w:hAnsi="Times New Roman" w:cs="Times New Roman"/>
                <w:b/>
                <w:bCs/>
                <w:sz w:val="24"/>
                <w:szCs w:val="24"/>
                <w:lang w:eastAsia="ru-RU"/>
              </w:rPr>
            </w:pPr>
          </w:p>
        </w:tc>
        <w:tc>
          <w:tcPr>
            <w:tcW w:w="3259" w:type="dxa"/>
            <w:tcBorders>
              <w:bottom w:val="single" w:sz="4" w:space="0" w:color="auto"/>
            </w:tcBorders>
          </w:tcPr>
          <w:p w:rsidR="00AA7DE1" w:rsidRPr="00335DFD" w:rsidRDefault="00AA7DE1"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2020 - 2021</w:t>
            </w:r>
          </w:p>
        </w:tc>
        <w:tc>
          <w:tcPr>
            <w:tcW w:w="2393" w:type="dxa"/>
            <w:tcBorders>
              <w:bottom w:val="single" w:sz="4" w:space="0" w:color="auto"/>
            </w:tcBorders>
          </w:tcPr>
          <w:p w:rsidR="00AA7DE1" w:rsidRPr="00335DFD" w:rsidRDefault="00AA7DE1" w:rsidP="00BB1F01">
            <w:pPr>
              <w:jc w:val="center"/>
            </w:pPr>
            <w:r w:rsidRPr="00335DFD">
              <w:rPr>
                <w:rFonts w:ascii="Times New Roman" w:eastAsia="Times New Roman" w:hAnsi="Times New Roman" w:cs="Times New Roman"/>
                <w:bCs/>
                <w:sz w:val="24"/>
                <w:szCs w:val="24"/>
                <w:lang w:eastAsia="ru-RU"/>
              </w:rPr>
              <w:t>100</w:t>
            </w:r>
          </w:p>
        </w:tc>
        <w:tc>
          <w:tcPr>
            <w:tcW w:w="2393" w:type="dxa"/>
            <w:tcBorders>
              <w:bottom w:val="single" w:sz="4" w:space="0" w:color="auto"/>
            </w:tcBorders>
          </w:tcPr>
          <w:p w:rsidR="00AA7DE1"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56</w:t>
            </w:r>
          </w:p>
        </w:tc>
      </w:tr>
      <w:tr w:rsidR="00AA7DE1" w:rsidTr="00BB1F01">
        <w:tc>
          <w:tcPr>
            <w:tcW w:w="1526" w:type="dxa"/>
            <w:vMerge/>
            <w:tcBorders>
              <w:bottom w:val="single" w:sz="4" w:space="0" w:color="auto"/>
            </w:tcBorders>
          </w:tcPr>
          <w:p w:rsidR="00AA7DE1" w:rsidRDefault="00AA7DE1" w:rsidP="002B662F">
            <w:pPr>
              <w:jc w:val="center"/>
              <w:rPr>
                <w:rFonts w:ascii="Times New Roman" w:eastAsia="Times New Roman" w:hAnsi="Times New Roman" w:cs="Times New Roman"/>
                <w:b/>
                <w:bCs/>
                <w:sz w:val="24"/>
                <w:szCs w:val="24"/>
                <w:lang w:eastAsia="ru-RU"/>
              </w:rPr>
            </w:pPr>
          </w:p>
        </w:tc>
        <w:tc>
          <w:tcPr>
            <w:tcW w:w="3259" w:type="dxa"/>
            <w:tcBorders>
              <w:bottom w:val="single" w:sz="4" w:space="0" w:color="auto"/>
            </w:tcBorders>
          </w:tcPr>
          <w:p w:rsidR="00AA7DE1" w:rsidRPr="00335DFD" w:rsidRDefault="00AA7DE1" w:rsidP="00BB1F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2021-2022</w:t>
            </w:r>
          </w:p>
        </w:tc>
        <w:tc>
          <w:tcPr>
            <w:tcW w:w="2393" w:type="dxa"/>
            <w:tcBorders>
              <w:bottom w:val="single" w:sz="4" w:space="0" w:color="auto"/>
            </w:tcBorders>
          </w:tcPr>
          <w:p w:rsidR="00AA7DE1" w:rsidRPr="00335DFD" w:rsidRDefault="00AA7DE1" w:rsidP="00BB1F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2393" w:type="dxa"/>
            <w:tcBorders>
              <w:bottom w:val="single" w:sz="4" w:space="0" w:color="auto"/>
            </w:tcBorders>
          </w:tcPr>
          <w:p w:rsidR="00AA7DE1"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48,6</w:t>
            </w:r>
          </w:p>
        </w:tc>
      </w:tr>
      <w:tr w:rsidR="00AA7DE1" w:rsidTr="00BB1F01">
        <w:tc>
          <w:tcPr>
            <w:tcW w:w="1526" w:type="dxa"/>
            <w:vMerge w:val="restart"/>
          </w:tcPr>
          <w:p w:rsidR="00AA7DE1" w:rsidRDefault="002B662F" w:rsidP="002B662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5-9</w:t>
            </w:r>
          </w:p>
        </w:tc>
        <w:tc>
          <w:tcPr>
            <w:tcW w:w="3259" w:type="dxa"/>
          </w:tcPr>
          <w:p w:rsidR="00AA7DE1" w:rsidRPr="00335DFD" w:rsidRDefault="00AA7DE1"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2018 – 2019</w:t>
            </w:r>
          </w:p>
        </w:tc>
        <w:tc>
          <w:tcPr>
            <w:tcW w:w="2393" w:type="dxa"/>
          </w:tcPr>
          <w:p w:rsidR="00AA7DE1" w:rsidRPr="00335DFD" w:rsidRDefault="00AA7DE1" w:rsidP="00BB1F01">
            <w:r w:rsidRPr="00335DFD">
              <w:rPr>
                <w:rFonts w:ascii="Times New Roman" w:eastAsia="Times New Roman" w:hAnsi="Times New Roman" w:cs="Times New Roman"/>
                <w:bCs/>
                <w:sz w:val="24"/>
                <w:szCs w:val="24"/>
                <w:lang w:eastAsia="ru-RU"/>
              </w:rPr>
              <w:t>100</w:t>
            </w:r>
          </w:p>
        </w:tc>
        <w:tc>
          <w:tcPr>
            <w:tcW w:w="2393" w:type="dxa"/>
          </w:tcPr>
          <w:p w:rsidR="00AA7DE1" w:rsidRDefault="00AA7DE1" w:rsidP="00BB1F0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w:t>
            </w:r>
          </w:p>
        </w:tc>
      </w:tr>
      <w:tr w:rsidR="00AA7DE1" w:rsidTr="00BB1F01">
        <w:tc>
          <w:tcPr>
            <w:tcW w:w="1526" w:type="dxa"/>
            <w:vMerge/>
          </w:tcPr>
          <w:p w:rsidR="00AA7DE1" w:rsidRDefault="00AA7DE1" w:rsidP="002B662F">
            <w:pPr>
              <w:jc w:val="center"/>
              <w:rPr>
                <w:rFonts w:ascii="Times New Roman" w:eastAsia="Times New Roman" w:hAnsi="Times New Roman" w:cs="Times New Roman"/>
                <w:b/>
                <w:bCs/>
                <w:sz w:val="24"/>
                <w:szCs w:val="24"/>
                <w:lang w:eastAsia="ru-RU"/>
              </w:rPr>
            </w:pPr>
          </w:p>
        </w:tc>
        <w:tc>
          <w:tcPr>
            <w:tcW w:w="3259" w:type="dxa"/>
          </w:tcPr>
          <w:p w:rsidR="00AA7DE1" w:rsidRPr="00335DFD" w:rsidRDefault="00AA7DE1"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2019 – 2020</w:t>
            </w:r>
          </w:p>
        </w:tc>
        <w:tc>
          <w:tcPr>
            <w:tcW w:w="2393" w:type="dxa"/>
          </w:tcPr>
          <w:p w:rsidR="00AA7DE1" w:rsidRPr="00335DFD" w:rsidRDefault="00AA7DE1" w:rsidP="00BB1F01">
            <w:r w:rsidRPr="00335DFD">
              <w:rPr>
                <w:rFonts w:ascii="Times New Roman" w:eastAsia="Times New Roman" w:hAnsi="Times New Roman" w:cs="Times New Roman"/>
                <w:bCs/>
                <w:sz w:val="24"/>
                <w:szCs w:val="24"/>
                <w:lang w:eastAsia="ru-RU"/>
              </w:rPr>
              <w:t>100</w:t>
            </w:r>
          </w:p>
        </w:tc>
        <w:tc>
          <w:tcPr>
            <w:tcW w:w="2393" w:type="dxa"/>
          </w:tcPr>
          <w:p w:rsidR="00AA7DE1" w:rsidRDefault="00AA7DE1" w:rsidP="00BB1F0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39</w:t>
            </w:r>
          </w:p>
        </w:tc>
      </w:tr>
      <w:tr w:rsidR="00AA7DE1" w:rsidTr="00BB1F01">
        <w:tc>
          <w:tcPr>
            <w:tcW w:w="1526" w:type="dxa"/>
            <w:vMerge/>
          </w:tcPr>
          <w:p w:rsidR="00AA7DE1" w:rsidRDefault="00AA7DE1" w:rsidP="002B662F">
            <w:pPr>
              <w:jc w:val="center"/>
              <w:rPr>
                <w:rFonts w:ascii="Times New Roman" w:eastAsia="Times New Roman" w:hAnsi="Times New Roman" w:cs="Times New Roman"/>
                <w:b/>
                <w:bCs/>
                <w:sz w:val="24"/>
                <w:szCs w:val="24"/>
                <w:lang w:eastAsia="ru-RU"/>
              </w:rPr>
            </w:pPr>
          </w:p>
        </w:tc>
        <w:tc>
          <w:tcPr>
            <w:tcW w:w="3259" w:type="dxa"/>
          </w:tcPr>
          <w:p w:rsidR="00AA7DE1" w:rsidRPr="00335DFD" w:rsidRDefault="00AA7DE1"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2020 - 2021</w:t>
            </w:r>
          </w:p>
        </w:tc>
        <w:tc>
          <w:tcPr>
            <w:tcW w:w="2393" w:type="dxa"/>
          </w:tcPr>
          <w:p w:rsidR="00AA7DE1" w:rsidRPr="00335DFD" w:rsidRDefault="00AA7DE1" w:rsidP="00BB1F01">
            <w:r w:rsidRPr="00335DFD">
              <w:rPr>
                <w:rFonts w:ascii="Times New Roman" w:eastAsia="Times New Roman" w:hAnsi="Times New Roman" w:cs="Times New Roman"/>
                <w:bCs/>
                <w:sz w:val="24"/>
                <w:szCs w:val="24"/>
                <w:lang w:eastAsia="ru-RU"/>
              </w:rPr>
              <w:t>100</w:t>
            </w:r>
          </w:p>
        </w:tc>
        <w:tc>
          <w:tcPr>
            <w:tcW w:w="2393" w:type="dxa"/>
          </w:tcPr>
          <w:p w:rsidR="00AA7DE1" w:rsidRDefault="00AA7DE1" w:rsidP="00BB1F0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p>
        </w:tc>
      </w:tr>
      <w:tr w:rsidR="00AA7DE1" w:rsidTr="00BB1F01">
        <w:tc>
          <w:tcPr>
            <w:tcW w:w="1526" w:type="dxa"/>
            <w:vMerge/>
          </w:tcPr>
          <w:p w:rsidR="00AA7DE1" w:rsidRDefault="00AA7DE1" w:rsidP="002B662F">
            <w:pPr>
              <w:jc w:val="center"/>
              <w:rPr>
                <w:rFonts w:ascii="Times New Roman" w:eastAsia="Times New Roman" w:hAnsi="Times New Roman" w:cs="Times New Roman"/>
                <w:b/>
                <w:bCs/>
                <w:sz w:val="24"/>
                <w:szCs w:val="24"/>
                <w:lang w:eastAsia="ru-RU"/>
              </w:rPr>
            </w:pPr>
          </w:p>
        </w:tc>
        <w:tc>
          <w:tcPr>
            <w:tcW w:w="3259" w:type="dxa"/>
          </w:tcPr>
          <w:p w:rsidR="00AA7DE1" w:rsidRPr="00335DFD" w:rsidRDefault="00AA7DE1" w:rsidP="00BB1F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2021-2022</w:t>
            </w:r>
          </w:p>
        </w:tc>
        <w:tc>
          <w:tcPr>
            <w:tcW w:w="2393" w:type="dxa"/>
          </w:tcPr>
          <w:p w:rsidR="00AA7DE1" w:rsidRPr="00335DFD" w:rsidRDefault="00AA7DE1" w:rsidP="00BB1F01">
            <w:pPr>
              <w:rPr>
                <w:rFonts w:ascii="Times New Roman" w:eastAsia="Times New Roman" w:hAnsi="Times New Roman" w:cs="Times New Roman"/>
                <w:bCs/>
                <w:sz w:val="24"/>
                <w:szCs w:val="24"/>
                <w:lang w:eastAsia="ru-RU"/>
              </w:rPr>
            </w:pPr>
          </w:p>
        </w:tc>
        <w:tc>
          <w:tcPr>
            <w:tcW w:w="2393" w:type="dxa"/>
          </w:tcPr>
          <w:p w:rsidR="00AA7DE1" w:rsidRDefault="00AA7DE1" w:rsidP="00BB1F0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36,8</w:t>
            </w:r>
          </w:p>
        </w:tc>
      </w:tr>
      <w:tr w:rsidR="002B662F" w:rsidTr="00BB1F01">
        <w:tc>
          <w:tcPr>
            <w:tcW w:w="1526" w:type="dxa"/>
            <w:vMerge w:val="restart"/>
          </w:tcPr>
          <w:p w:rsidR="002B662F" w:rsidRDefault="002B662F" w:rsidP="002B662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10, 11</w:t>
            </w:r>
          </w:p>
        </w:tc>
        <w:tc>
          <w:tcPr>
            <w:tcW w:w="3259" w:type="dxa"/>
          </w:tcPr>
          <w:p w:rsidR="002B662F" w:rsidRPr="00335DFD" w:rsidRDefault="002B662F"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2018 – 2019</w:t>
            </w:r>
          </w:p>
        </w:tc>
        <w:tc>
          <w:tcPr>
            <w:tcW w:w="2393" w:type="dxa"/>
          </w:tcPr>
          <w:p w:rsidR="002B662F" w:rsidRDefault="002B662F" w:rsidP="00BB1F01">
            <w:pPr>
              <w:jc w:val="center"/>
            </w:pPr>
            <w:r w:rsidRPr="009D40A3">
              <w:rPr>
                <w:rFonts w:ascii="Times New Roman" w:eastAsia="Times New Roman" w:hAnsi="Times New Roman" w:cs="Times New Roman"/>
                <w:bCs/>
                <w:sz w:val="24"/>
                <w:szCs w:val="24"/>
                <w:lang w:eastAsia="ru-RU"/>
              </w:rPr>
              <w:t>100</w:t>
            </w:r>
          </w:p>
        </w:tc>
        <w:tc>
          <w:tcPr>
            <w:tcW w:w="2393" w:type="dxa"/>
          </w:tcPr>
          <w:p w:rsidR="002B662F" w:rsidRPr="00BA65FE" w:rsidRDefault="002B662F" w:rsidP="00BB1F01">
            <w:pPr>
              <w:jc w:val="center"/>
              <w:rPr>
                <w:rFonts w:ascii="Times New Roman" w:eastAsia="Times New Roman" w:hAnsi="Times New Roman" w:cs="Times New Roman"/>
                <w:b/>
                <w:bCs/>
                <w:sz w:val="24"/>
                <w:szCs w:val="24"/>
                <w:lang w:eastAsia="ru-RU"/>
              </w:rPr>
            </w:pPr>
            <w:r w:rsidRPr="00BA65FE">
              <w:rPr>
                <w:rFonts w:ascii="Times New Roman" w:eastAsia="Times New Roman" w:hAnsi="Times New Roman" w:cs="Times New Roman"/>
                <w:b/>
                <w:bCs/>
                <w:sz w:val="24"/>
                <w:szCs w:val="24"/>
                <w:lang w:eastAsia="ru-RU"/>
              </w:rPr>
              <w:t>66,6</w:t>
            </w:r>
          </w:p>
        </w:tc>
      </w:tr>
      <w:tr w:rsidR="002B662F" w:rsidTr="00BB1F01">
        <w:tc>
          <w:tcPr>
            <w:tcW w:w="1526" w:type="dxa"/>
            <w:vMerge/>
          </w:tcPr>
          <w:p w:rsidR="002B662F" w:rsidRDefault="002B662F" w:rsidP="00BB1F01">
            <w:pPr>
              <w:rPr>
                <w:rFonts w:ascii="Times New Roman" w:eastAsia="Times New Roman" w:hAnsi="Times New Roman" w:cs="Times New Roman"/>
                <w:b/>
                <w:bCs/>
                <w:sz w:val="24"/>
                <w:szCs w:val="24"/>
                <w:lang w:eastAsia="ru-RU"/>
              </w:rPr>
            </w:pPr>
          </w:p>
        </w:tc>
        <w:tc>
          <w:tcPr>
            <w:tcW w:w="3259" w:type="dxa"/>
          </w:tcPr>
          <w:p w:rsidR="002B662F" w:rsidRPr="00335DFD" w:rsidRDefault="002B662F"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2019 – 2020</w:t>
            </w:r>
          </w:p>
        </w:tc>
        <w:tc>
          <w:tcPr>
            <w:tcW w:w="2393" w:type="dxa"/>
          </w:tcPr>
          <w:p w:rsidR="002B662F" w:rsidRDefault="002B662F" w:rsidP="00BB1F01">
            <w:pPr>
              <w:jc w:val="center"/>
            </w:pPr>
            <w:r w:rsidRPr="009D40A3">
              <w:rPr>
                <w:rFonts w:ascii="Times New Roman" w:eastAsia="Times New Roman" w:hAnsi="Times New Roman" w:cs="Times New Roman"/>
                <w:bCs/>
                <w:sz w:val="24"/>
                <w:szCs w:val="24"/>
                <w:lang w:eastAsia="ru-RU"/>
              </w:rPr>
              <w:t>100</w:t>
            </w:r>
          </w:p>
        </w:tc>
        <w:tc>
          <w:tcPr>
            <w:tcW w:w="2393" w:type="dxa"/>
          </w:tcPr>
          <w:p w:rsidR="002B662F" w:rsidRPr="00BA65FE" w:rsidRDefault="002B662F" w:rsidP="00BB1F01">
            <w:pPr>
              <w:jc w:val="center"/>
              <w:rPr>
                <w:rFonts w:ascii="Times New Roman" w:eastAsia="Times New Roman" w:hAnsi="Times New Roman" w:cs="Times New Roman"/>
                <w:b/>
                <w:bCs/>
                <w:sz w:val="24"/>
                <w:szCs w:val="24"/>
                <w:lang w:eastAsia="ru-RU"/>
              </w:rPr>
            </w:pPr>
            <w:r w:rsidRPr="00BA65FE">
              <w:rPr>
                <w:rFonts w:ascii="Times New Roman" w:eastAsia="Times New Roman" w:hAnsi="Times New Roman" w:cs="Times New Roman"/>
                <w:b/>
                <w:bCs/>
                <w:sz w:val="24"/>
                <w:szCs w:val="24"/>
                <w:lang w:eastAsia="ru-RU"/>
              </w:rPr>
              <w:t>84</w:t>
            </w:r>
          </w:p>
        </w:tc>
      </w:tr>
      <w:tr w:rsidR="002B662F" w:rsidTr="00BB1F01">
        <w:tc>
          <w:tcPr>
            <w:tcW w:w="1526" w:type="dxa"/>
            <w:vMerge/>
          </w:tcPr>
          <w:p w:rsidR="002B662F" w:rsidRDefault="002B662F" w:rsidP="00BB1F01">
            <w:pPr>
              <w:rPr>
                <w:rFonts w:ascii="Times New Roman" w:eastAsia="Times New Roman" w:hAnsi="Times New Roman" w:cs="Times New Roman"/>
                <w:b/>
                <w:bCs/>
                <w:sz w:val="24"/>
                <w:szCs w:val="24"/>
                <w:lang w:eastAsia="ru-RU"/>
              </w:rPr>
            </w:pPr>
          </w:p>
        </w:tc>
        <w:tc>
          <w:tcPr>
            <w:tcW w:w="3259" w:type="dxa"/>
          </w:tcPr>
          <w:p w:rsidR="002B662F" w:rsidRPr="00335DFD" w:rsidRDefault="002B662F" w:rsidP="00BB1F01">
            <w:pPr>
              <w:jc w:val="center"/>
              <w:rPr>
                <w:rFonts w:ascii="Times New Roman" w:eastAsia="Times New Roman" w:hAnsi="Times New Roman" w:cs="Times New Roman"/>
                <w:bCs/>
                <w:sz w:val="24"/>
                <w:szCs w:val="24"/>
                <w:lang w:eastAsia="ru-RU"/>
              </w:rPr>
            </w:pPr>
            <w:r w:rsidRPr="00335DFD">
              <w:rPr>
                <w:rFonts w:ascii="Times New Roman" w:eastAsia="Times New Roman" w:hAnsi="Times New Roman" w:cs="Times New Roman"/>
                <w:bCs/>
                <w:sz w:val="24"/>
                <w:szCs w:val="24"/>
                <w:lang w:eastAsia="ru-RU"/>
              </w:rPr>
              <w:t>2020 - 2021</w:t>
            </w:r>
          </w:p>
        </w:tc>
        <w:tc>
          <w:tcPr>
            <w:tcW w:w="2393" w:type="dxa"/>
          </w:tcPr>
          <w:p w:rsidR="002B662F" w:rsidRDefault="002B662F" w:rsidP="00BB1F01">
            <w:pPr>
              <w:jc w:val="center"/>
            </w:pPr>
            <w:r w:rsidRPr="009D40A3">
              <w:rPr>
                <w:rFonts w:ascii="Times New Roman" w:eastAsia="Times New Roman" w:hAnsi="Times New Roman" w:cs="Times New Roman"/>
                <w:bCs/>
                <w:sz w:val="24"/>
                <w:szCs w:val="24"/>
                <w:lang w:eastAsia="ru-RU"/>
              </w:rPr>
              <w:t>100</w:t>
            </w:r>
          </w:p>
        </w:tc>
        <w:tc>
          <w:tcPr>
            <w:tcW w:w="2393" w:type="dxa"/>
          </w:tcPr>
          <w:p w:rsidR="002B662F" w:rsidRPr="00BA65FE" w:rsidRDefault="002B662F"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p>
        </w:tc>
      </w:tr>
      <w:tr w:rsidR="002B662F" w:rsidTr="00BB1F01">
        <w:tc>
          <w:tcPr>
            <w:tcW w:w="1526" w:type="dxa"/>
            <w:vMerge/>
          </w:tcPr>
          <w:p w:rsidR="002B662F" w:rsidRDefault="002B662F" w:rsidP="00BB1F01">
            <w:pPr>
              <w:rPr>
                <w:rFonts w:ascii="Times New Roman" w:eastAsia="Times New Roman" w:hAnsi="Times New Roman" w:cs="Times New Roman"/>
                <w:b/>
                <w:bCs/>
                <w:sz w:val="24"/>
                <w:szCs w:val="24"/>
                <w:lang w:eastAsia="ru-RU"/>
              </w:rPr>
            </w:pPr>
          </w:p>
        </w:tc>
        <w:tc>
          <w:tcPr>
            <w:tcW w:w="3259" w:type="dxa"/>
          </w:tcPr>
          <w:p w:rsidR="002B662F" w:rsidRPr="00335DFD" w:rsidRDefault="002B662F" w:rsidP="00BB1F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2021-2022</w:t>
            </w:r>
          </w:p>
        </w:tc>
        <w:tc>
          <w:tcPr>
            <w:tcW w:w="2393" w:type="dxa"/>
          </w:tcPr>
          <w:p w:rsidR="002B662F" w:rsidRPr="009D40A3" w:rsidRDefault="002B662F" w:rsidP="00BB1F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2393" w:type="dxa"/>
          </w:tcPr>
          <w:p w:rsidR="002B662F" w:rsidRDefault="002B662F"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p>
        </w:tc>
      </w:tr>
      <w:tr w:rsidR="00AA7DE1" w:rsidTr="00BB1F01">
        <w:tc>
          <w:tcPr>
            <w:tcW w:w="1526" w:type="dxa"/>
          </w:tcPr>
          <w:p w:rsidR="00AA7DE1" w:rsidRPr="009B690F" w:rsidRDefault="00AA7DE1" w:rsidP="00BB1F01">
            <w:pPr>
              <w:rPr>
                <w:rFonts w:ascii="Times New Roman" w:eastAsia="Times New Roman" w:hAnsi="Times New Roman" w:cs="Times New Roman"/>
                <w:b/>
                <w:bCs/>
                <w:sz w:val="24"/>
                <w:szCs w:val="24"/>
                <w:lang w:eastAsia="ru-RU"/>
              </w:rPr>
            </w:pPr>
            <w:r w:rsidRPr="009B690F">
              <w:rPr>
                <w:rFonts w:ascii="Times New Roman" w:eastAsia="Times New Roman" w:hAnsi="Times New Roman" w:cs="Times New Roman"/>
                <w:b/>
                <w:bCs/>
                <w:sz w:val="24"/>
                <w:szCs w:val="24"/>
                <w:lang w:eastAsia="ru-RU"/>
              </w:rPr>
              <w:t>По школе за2021-2022</w:t>
            </w:r>
          </w:p>
        </w:tc>
        <w:tc>
          <w:tcPr>
            <w:tcW w:w="3259" w:type="dxa"/>
          </w:tcPr>
          <w:p w:rsidR="00AA7DE1" w:rsidRPr="00335DFD" w:rsidRDefault="00AA7DE1" w:rsidP="00BB1F01">
            <w:pPr>
              <w:jc w:val="center"/>
              <w:rPr>
                <w:rFonts w:ascii="Times New Roman" w:eastAsia="Times New Roman" w:hAnsi="Times New Roman" w:cs="Times New Roman"/>
                <w:bCs/>
                <w:sz w:val="24"/>
                <w:szCs w:val="24"/>
                <w:lang w:eastAsia="ru-RU"/>
              </w:rPr>
            </w:pPr>
          </w:p>
        </w:tc>
        <w:tc>
          <w:tcPr>
            <w:tcW w:w="2393" w:type="dxa"/>
          </w:tcPr>
          <w:p w:rsidR="00AA7DE1" w:rsidRPr="009D40A3" w:rsidRDefault="00AA7DE1" w:rsidP="00BB1F01">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w:t>
            </w:r>
          </w:p>
        </w:tc>
        <w:tc>
          <w:tcPr>
            <w:tcW w:w="2393" w:type="dxa"/>
          </w:tcPr>
          <w:p w:rsidR="00AA7DE1" w:rsidRPr="00BA65FE" w:rsidRDefault="00AA7DE1" w:rsidP="00BB1F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40,3</w:t>
            </w:r>
          </w:p>
        </w:tc>
      </w:tr>
    </w:tbl>
    <w:p w:rsidR="00AA7DE1" w:rsidRDefault="00AA7DE1" w:rsidP="00AA7DE1">
      <w:pPr>
        <w:rPr>
          <w:rFonts w:hAnsi="Times New Roman" w:cs="Times New Roman"/>
          <w:color w:val="000000"/>
          <w:sz w:val="24"/>
          <w:szCs w:val="24"/>
        </w:rPr>
      </w:pPr>
    </w:p>
    <w:p w:rsidR="000C3CF6" w:rsidRDefault="000C3CF6" w:rsidP="00AA7DE1">
      <w:pPr>
        <w:rPr>
          <w:rFonts w:hAnsi="Times New Roman" w:cs="Times New Roman"/>
          <w:color w:val="000000"/>
          <w:sz w:val="24"/>
          <w:szCs w:val="24"/>
        </w:rPr>
      </w:pPr>
    </w:p>
    <w:p w:rsidR="000C3CF6" w:rsidRDefault="000C3CF6" w:rsidP="00AA7DE1">
      <w:pPr>
        <w:rPr>
          <w:rFonts w:hAnsi="Times New Roman" w:cs="Times New Roman"/>
          <w:color w:val="000000"/>
          <w:sz w:val="24"/>
          <w:szCs w:val="24"/>
        </w:rPr>
      </w:pPr>
    </w:p>
    <w:p w:rsidR="000C3CF6" w:rsidRDefault="000C3CF6" w:rsidP="00AA7DE1">
      <w:pPr>
        <w:rPr>
          <w:rFonts w:hAnsi="Times New Roman" w:cs="Times New Roman"/>
          <w:color w:val="000000"/>
          <w:sz w:val="24"/>
          <w:szCs w:val="24"/>
        </w:rPr>
      </w:pPr>
    </w:p>
    <w:p w:rsidR="000C3CF6" w:rsidRDefault="000C3CF6" w:rsidP="00AA7DE1">
      <w:pPr>
        <w:rPr>
          <w:rFonts w:hAnsi="Times New Roman" w:cs="Times New Roman"/>
          <w:color w:val="000000"/>
          <w:sz w:val="24"/>
          <w:szCs w:val="24"/>
        </w:rPr>
      </w:pPr>
    </w:p>
    <w:p w:rsidR="000C3CF6" w:rsidRDefault="000C3CF6" w:rsidP="00AA7DE1">
      <w:pPr>
        <w:rPr>
          <w:rFonts w:hAnsi="Times New Roman" w:cs="Times New Roman"/>
          <w:color w:val="000000"/>
          <w:sz w:val="24"/>
          <w:szCs w:val="24"/>
        </w:rPr>
      </w:pPr>
    </w:p>
    <w:p w:rsidR="00AA7DE1" w:rsidRDefault="00AA7DE1" w:rsidP="00AA7DE1">
      <w:pPr>
        <w:rPr>
          <w:rFonts w:hAnsi="Times New Roman" w:cs="Times New Roman"/>
          <w:color w:val="000000"/>
          <w:sz w:val="24"/>
          <w:szCs w:val="24"/>
        </w:rPr>
      </w:pPr>
      <w:r>
        <w:rPr>
          <w:rFonts w:hAnsi="Times New Roman" w:cs="Times New Roman"/>
          <w:color w:val="000000"/>
          <w:sz w:val="24"/>
          <w:szCs w:val="24"/>
        </w:rPr>
        <w:t>Качество</w:t>
      </w:r>
      <w:r w:rsidR="00CB408F">
        <w:rPr>
          <w:rFonts w:hAnsi="Times New Roman" w:cs="Times New Roman"/>
          <w:color w:val="000000"/>
          <w:sz w:val="24"/>
          <w:szCs w:val="24"/>
        </w:rPr>
        <w:t xml:space="preserve"> </w:t>
      </w:r>
      <w:r>
        <w:rPr>
          <w:rFonts w:hAnsi="Times New Roman" w:cs="Times New Roman"/>
          <w:color w:val="000000"/>
          <w:sz w:val="24"/>
          <w:szCs w:val="24"/>
        </w:rPr>
        <w:t>знаний</w:t>
      </w:r>
      <w:r w:rsidR="00CB408F">
        <w:rPr>
          <w:rFonts w:hAnsi="Times New Roman" w:cs="Times New Roman"/>
          <w:color w:val="000000"/>
          <w:sz w:val="24"/>
          <w:szCs w:val="24"/>
        </w:rPr>
        <w:t xml:space="preserve"> </w:t>
      </w:r>
      <w:r>
        <w:rPr>
          <w:rFonts w:hAnsi="Times New Roman" w:cs="Times New Roman"/>
          <w:color w:val="000000"/>
          <w:sz w:val="24"/>
          <w:szCs w:val="24"/>
        </w:rPr>
        <w:t>за</w:t>
      </w:r>
      <w:r w:rsidR="00CB408F">
        <w:rPr>
          <w:rFonts w:hAnsi="Times New Roman" w:cs="Times New Roman"/>
          <w:color w:val="000000"/>
          <w:sz w:val="24"/>
          <w:szCs w:val="24"/>
        </w:rPr>
        <w:t xml:space="preserve"> </w:t>
      </w:r>
      <w:r>
        <w:rPr>
          <w:rFonts w:hAnsi="Times New Roman" w:cs="Times New Roman"/>
          <w:color w:val="000000"/>
          <w:sz w:val="24"/>
          <w:szCs w:val="24"/>
        </w:rPr>
        <w:t>три</w:t>
      </w:r>
      <w:r w:rsidR="00CB408F">
        <w:rPr>
          <w:rFonts w:hAnsi="Times New Roman" w:cs="Times New Roman"/>
          <w:color w:val="000000"/>
          <w:sz w:val="24"/>
          <w:szCs w:val="24"/>
        </w:rPr>
        <w:t xml:space="preserve"> </w:t>
      </w:r>
      <w:r>
        <w:rPr>
          <w:rFonts w:hAnsi="Times New Roman" w:cs="Times New Roman"/>
          <w:color w:val="000000"/>
          <w:sz w:val="24"/>
          <w:szCs w:val="24"/>
        </w:rPr>
        <w:t>года</w:t>
      </w:r>
      <w:r w:rsidR="00CB408F">
        <w:rPr>
          <w:rFonts w:hAnsi="Times New Roman" w:cs="Times New Roman"/>
          <w:color w:val="000000"/>
          <w:sz w:val="24"/>
          <w:szCs w:val="24"/>
        </w:rPr>
        <w:t xml:space="preserve"> </w:t>
      </w:r>
      <w:r>
        <w:rPr>
          <w:rFonts w:hAnsi="Times New Roman" w:cs="Times New Roman"/>
          <w:color w:val="000000"/>
          <w:sz w:val="24"/>
          <w:szCs w:val="24"/>
        </w:rPr>
        <w:t>по</w:t>
      </w:r>
      <w:r w:rsidR="00CB408F">
        <w:rPr>
          <w:rFonts w:hAnsi="Times New Roman" w:cs="Times New Roman"/>
          <w:color w:val="000000"/>
          <w:sz w:val="24"/>
          <w:szCs w:val="24"/>
        </w:rPr>
        <w:t xml:space="preserve"> </w:t>
      </w:r>
      <w:r>
        <w:rPr>
          <w:rFonts w:hAnsi="Times New Roman" w:cs="Times New Roman"/>
          <w:color w:val="000000"/>
          <w:sz w:val="24"/>
          <w:szCs w:val="24"/>
        </w:rPr>
        <w:t>уровням</w:t>
      </w:r>
      <w:r w:rsidR="00CB408F">
        <w:rPr>
          <w:rFonts w:hAnsi="Times New Roman" w:cs="Times New Roman"/>
          <w:color w:val="000000"/>
          <w:sz w:val="24"/>
          <w:szCs w:val="24"/>
        </w:rPr>
        <w:t xml:space="preserve"> </w:t>
      </w:r>
      <w:r>
        <w:rPr>
          <w:rFonts w:hAnsi="Times New Roman" w:cs="Times New Roman"/>
          <w:color w:val="000000"/>
          <w:sz w:val="24"/>
          <w:szCs w:val="24"/>
        </w:rPr>
        <w:t>образования</w:t>
      </w:r>
    </w:p>
    <w:p w:rsidR="00AA7DE1" w:rsidRDefault="00AA7DE1" w:rsidP="00AA7DE1">
      <w:pPr>
        <w:rPr>
          <w:rFonts w:hAnsi="Times New Roman" w:cs="Times New Roman"/>
          <w:color w:val="000000"/>
          <w:sz w:val="24"/>
          <w:szCs w:val="24"/>
        </w:rPr>
      </w:pPr>
      <w:r>
        <w:rPr>
          <w:rFonts w:hAnsi="Times New Roman" w:cs="Times New Roman"/>
          <w:noProof/>
          <w:color w:val="000000"/>
          <w:sz w:val="24"/>
          <w:szCs w:val="24"/>
          <w:lang w:eastAsia="ru-RU"/>
        </w:rPr>
        <w:drawing>
          <wp:inline distT="0" distB="0" distL="0" distR="0">
            <wp:extent cx="4975860" cy="3009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A7DE1" w:rsidRDefault="00AA7DE1" w:rsidP="00AA7DE1">
      <w:pPr>
        <w:rPr>
          <w:rFonts w:hAnsi="Times New Roman" w:cs="Times New Roman"/>
          <w:color w:val="000000"/>
          <w:sz w:val="24"/>
          <w:szCs w:val="24"/>
        </w:rPr>
      </w:pPr>
    </w:p>
    <w:p w:rsidR="00AA7DE1" w:rsidRPr="00440453" w:rsidRDefault="00AA7DE1" w:rsidP="00AA7DE1">
      <w:pPr>
        <w:rPr>
          <w:rFonts w:hAnsi="Times New Roman" w:cs="Times New Roman"/>
          <w:color w:val="000000"/>
          <w:sz w:val="24"/>
          <w:szCs w:val="24"/>
        </w:rPr>
      </w:pPr>
      <w:r w:rsidRPr="00BA65FE">
        <w:rPr>
          <w:rFonts w:hAnsi="Times New Roman" w:cs="Times New Roman"/>
          <w:color w:val="000000"/>
          <w:sz w:val="24"/>
          <w:szCs w:val="24"/>
        </w:rPr>
        <w:t>Приведенная</w:t>
      </w:r>
      <w:r w:rsidR="00CB408F">
        <w:rPr>
          <w:rFonts w:hAnsi="Times New Roman" w:cs="Times New Roman"/>
          <w:color w:val="000000"/>
          <w:sz w:val="24"/>
          <w:szCs w:val="24"/>
        </w:rPr>
        <w:t xml:space="preserve"> </w:t>
      </w:r>
      <w:r w:rsidRPr="00BA65FE">
        <w:rPr>
          <w:rFonts w:hAnsi="Times New Roman" w:cs="Times New Roman"/>
          <w:color w:val="000000"/>
          <w:sz w:val="24"/>
          <w:szCs w:val="24"/>
        </w:rPr>
        <w:t>статистика</w:t>
      </w:r>
      <w:r w:rsidR="00CB408F">
        <w:rPr>
          <w:rFonts w:hAnsi="Times New Roman" w:cs="Times New Roman"/>
          <w:color w:val="000000"/>
          <w:sz w:val="24"/>
          <w:szCs w:val="24"/>
        </w:rPr>
        <w:t xml:space="preserve"> </w:t>
      </w:r>
      <w:r w:rsidRPr="00BA65FE">
        <w:rPr>
          <w:rFonts w:hAnsi="Times New Roman" w:cs="Times New Roman"/>
          <w:color w:val="000000"/>
          <w:sz w:val="24"/>
          <w:szCs w:val="24"/>
        </w:rPr>
        <w:t>показывает</w:t>
      </w:r>
      <w:r w:rsidRPr="00BA65FE">
        <w:rPr>
          <w:rFonts w:hAnsi="Times New Roman" w:cs="Times New Roman"/>
          <w:color w:val="000000"/>
          <w:sz w:val="24"/>
          <w:szCs w:val="24"/>
        </w:rPr>
        <w:t xml:space="preserve">, </w:t>
      </w:r>
      <w:r w:rsidRPr="00BA65FE">
        <w:rPr>
          <w:rFonts w:hAnsi="Times New Roman" w:cs="Times New Roman"/>
          <w:color w:val="000000"/>
          <w:sz w:val="24"/>
          <w:szCs w:val="24"/>
        </w:rPr>
        <w:t>что</w:t>
      </w:r>
      <w:r w:rsidR="00CB408F">
        <w:rPr>
          <w:rFonts w:hAnsi="Times New Roman" w:cs="Times New Roman"/>
          <w:color w:val="000000"/>
          <w:sz w:val="24"/>
          <w:szCs w:val="24"/>
        </w:rPr>
        <w:t xml:space="preserve"> </w:t>
      </w:r>
      <w:r>
        <w:rPr>
          <w:rFonts w:hAnsi="Times New Roman" w:cs="Times New Roman"/>
          <w:color w:val="000000"/>
          <w:sz w:val="24"/>
          <w:szCs w:val="24"/>
        </w:rPr>
        <w:t>при</w:t>
      </w:r>
      <w:r>
        <w:rPr>
          <w:rFonts w:hAnsi="Times New Roman" w:cs="Times New Roman"/>
          <w:color w:val="000000"/>
          <w:sz w:val="24"/>
          <w:szCs w:val="24"/>
        </w:rPr>
        <w:t xml:space="preserve"> 100% </w:t>
      </w:r>
      <w:r>
        <w:rPr>
          <w:rFonts w:hAnsi="Times New Roman" w:cs="Times New Roman"/>
          <w:color w:val="000000"/>
          <w:sz w:val="24"/>
          <w:szCs w:val="24"/>
        </w:rPr>
        <w:t>успеваемости</w:t>
      </w:r>
      <w:r w:rsidR="00151BB5">
        <w:rPr>
          <w:rFonts w:hAnsi="Times New Roman" w:cs="Times New Roman"/>
          <w:color w:val="000000"/>
          <w:sz w:val="24"/>
          <w:szCs w:val="24"/>
        </w:rPr>
        <w:t xml:space="preserve"> </w:t>
      </w:r>
      <w:r w:rsidRPr="00BA65FE">
        <w:rPr>
          <w:rFonts w:hAnsi="Times New Roman" w:cs="Times New Roman"/>
          <w:color w:val="000000"/>
          <w:sz w:val="24"/>
          <w:szCs w:val="24"/>
        </w:rPr>
        <w:t>динамика</w:t>
      </w:r>
      <w:r w:rsidR="00151BB5">
        <w:rPr>
          <w:rFonts w:hAnsi="Times New Roman" w:cs="Times New Roman"/>
          <w:color w:val="000000"/>
          <w:sz w:val="24"/>
          <w:szCs w:val="24"/>
        </w:rPr>
        <w:t xml:space="preserve"> </w:t>
      </w:r>
      <w:r w:rsidRPr="00BA65FE">
        <w:rPr>
          <w:rFonts w:hAnsi="Times New Roman" w:cs="Times New Roman"/>
          <w:color w:val="000000"/>
          <w:sz w:val="24"/>
          <w:szCs w:val="24"/>
        </w:rPr>
        <w:t>успешного</w:t>
      </w:r>
      <w:r w:rsidR="00151BB5">
        <w:rPr>
          <w:rFonts w:hAnsi="Times New Roman" w:cs="Times New Roman"/>
          <w:color w:val="000000"/>
          <w:sz w:val="24"/>
          <w:szCs w:val="24"/>
        </w:rPr>
        <w:t xml:space="preserve"> </w:t>
      </w:r>
      <w:r w:rsidRPr="00BA65FE">
        <w:rPr>
          <w:rFonts w:hAnsi="Times New Roman" w:cs="Times New Roman"/>
          <w:color w:val="000000"/>
          <w:sz w:val="24"/>
          <w:szCs w:val="24"/>
        </w:rPr>
        <w:t>освоения</w:t>
      </w:r>
      <w:r w:rsidR="00151BB5">
        <w:rPr>
          <w:rFonts w:hAnsi="Times New Roman" w:cs="Times New Roman"/>
          <w:color w:val="000000"/>
          <w:sz w:val="24"/>
          <w:szCs w:val="24"/>
        </w:rPr>
        <w:t xml:space="preserve"> </w:t>
      </w:r>
      <w:r w:rsidRPr="00BA65FE">
        <w:rPr>
          <w:rFonts w:hAnsi="Times New Roman" w:cs="Times New Roman"/>
          <w:color w:val="000000"/>
          <w:sz w:val="24"/>
          <w:szCs w:val="24"/>
        </w:rPr>
        <w:t>основных</w:t>
      </w:r>
      <w:r w:rsidR="00151BB5">
        <w:rPr>
          <w:rFonts w:hAnsi="Times New Roman" w:cs="Times New Roman"/>
          <w:color w:val="000000"/>
          <w:sz w:val="24"/>
          <w:szCs w:val="24"/>
        </w:rPr>
        <w:t xml:space="preserve"> </w:t>
      </w:r>
      <w:r w:rsidRPr="00BA65FE">
        <w:rPr>
          <w:rFonts w:hAnsi="Times New Roman" w:cs="Times New Roman"/>
          <w:color w:val="000000"/>
          <w:sz w:val="24"/>
          <w:szCs w:val="24"/>
        </w:rPr>
        <w:t>образовательных</w:t>
      </w:r>
      <w:r w:rsidR="00151BB5">
        <w:rPr>
          <w:rFonts w:hAnsi="Times New Roman" w:cs="Times New Roman"/>
          <w:color w:val="000000"/>
          <w:sz w:val="24"/>
          <w:szCs w:val="24"/>
        </w:rPr>
        <w:t xml:space="preserve"> </w:t>
      </w:r>
      <w:r w:rsidRPr="00BA65FE">
        <w:rPr>
          <w:rFonts w:hAnsi="Times New Roman" w:cs="Times New Roman"/>
          <w:color w:val="000000"/>
          <w:sz w:val="24"/>
          <w:szCs w:val="24"/>
        </w:rPr>
        <w:t>программ</w:t>
      </w:r>
      <w:r w:rsidR="00151BB5">
        <w:rPr>
          <w:rFonts w:hAnsi="Times New Roman" w:cs="Times New Roman"/>
          <w:color w:val="000000"/>
          <w:sz w:val="24"/>
          <w:szCs w:val="24"/>
        </w:rPr>
        <w:t xml:space="preserve"> </w:t>
      </w:r>
      <w:r w:rsidRPr="00BA65FE">
        <w:rPr>
          <w:rFonts w:hAnsi="Times New Roman" w:cs="Times New Roman"/>
          <w:color w:val="000000"/>
          <w:sz w:val="24"/>
          <w:szCs w:val="24"/>
        </w:rPr>
        <w:t>не</w:t>
      </w:r>
      <w:r w:rsidR="00151BB5">
        <w:rPr>
          <w:rFonts w:hAnsi="Times New Roman" w:cs="Times New Roman"/>
          <w:color w:val="000000"/>
          <w:sz w:val="24"/>
          <w:szCs w:val="24"/>
        </w:rPr>
        <w:t xml:space="preserve"> </w:t>
      </w:r>
      <w:r w:rsidRPr="00BA65FE">
        <w:rPr>
          <w:rFonts w:hAnsi="Times New Roman" w:cs="Times New Roman"/>
          <w:color w:val="000000"/>
          <w:sz w:val="24"/>
          <w:szCs w:val="24"/>
        </w:rPr>
        <w:t>устойчивая</w:t>
      </w:r>
      <w:r w:rsidRPr="00BA65FE">
        <w:rPr>
          <w:rFonts w:hAnsi="Times New Roman" w:cs="Times New Roman"/>
          <w:color w:val="000000"/>
          <w:sz w:val="24"/>
          <w:szCs w:val="24"/>
        </w:rPr>
        <w:t xml:space="preserve"> (</w:t>
      </w:r>
      <w:r w:rsidRPr="00BA65FE">
        <w:rPr>
          <w:rFonts w:hAnsi="Times New Roman" w:cs="Times New Roman"/>
          <w:color w:val="000000"/>
          <w:sz w:val="24"/>
          <w:szCs w:val="24"/>
        </w:rPr>
        <w:t>у</w:t>
      </w:r>
      <w:r w:rsidR="00151BB5">
        <w:rPr>
          <w:rFonts w:hAnsi="Times New Roman" w:cs="Times New Roman"/>
          <w:color w:val="000000"/>
          <w:sz w:val="24"/>
          <w:szCs w:val="24"/>
        </w:rPr>
        <w:t xml:space="preserve"> </w:t>
      </w:r>
      <w:r w:rsidRPr="00BA65FE">
        <w:rPr>
          <w:rFonts w:hAnsi="Times New Roman" w:cs="Times New Roman"/>
          <w:color w:val="000000"/>
          <w:sz w:val="24"/>
          <w:szCs w:val="24"/>
        </w:rPr>
        <w:t>отдельных</w:t>
      </w:r>
      <w:r w:rsidR="00151BB5">
        <w:rPr>
          <w:rFonts w:hAnsi="Times New Roman" w:cs="Times New Roman"/>
          <w:color w:val="000000"/>
          <w:sz w:val="24"/>
          <w:szCs w:val="24"/>
        </w:rPr>
        <w:t xml:space="preserve"> </w:t>
      </w:r>
      <w:r w:rsidRPr="00BA65FE">
        <w:rPr>
          <w:rFonts w:hAnsi="Times New Roman" w:cs="Times New Roman"/>
          <w:color w:val="000000"/>
          <w:sz w:val="24"/>
          <w:szCs w:val="24"/>
        </w:rPr>
        <w:t>обучающихся</w:t>
      </w:r>
      <w:r w:rsidR="00151BB5">
        <w:rPr>
          <w:rFonts w:hAnsi="Times New Roman" w:cs="Times New Roman"/>
          <w:color w:val="000000"/>
          <w:sz w:val="24"/>
          <w:szCs w:val="24"/>
        </w:rPr>
        <w:t xml:space="preserve"> </w:t>
      </w:r>
      <w:r w:rsidRPr="00BA65FE">
        <w:rPr>
          <w:rFonts w:hAnsi="Times New Roman" w:cs="Times New Roman"/>
          <w:color w:val="000000"/>
          <w:sz w:val="24"/>
          <w:szCs w:val="24"/>
        </w:rPr>
        <w:t>часты</w:t>
      </w:r>
      <w:r w:rsidR="00151BB5">
        <w:rPr>
          <w:rFonts w:hAnsi="Times New Roman" w:cs="Times New Roman"/>
          <w:color w:val="000000"/>
          <w:sz w:val="24"/>
          <w:szCs w:val="24"/>
        </w:rPr>
        <w:t>е</w:t>
      </w:r>
      <w:r w:rsidR="00151BB5">
        <w:rPr>
          <w:rFonts w:hAnsi="Times New Roman" w:cs="Times New Roman"/>
          <w:color w:val="000000"/>
          <w:sz w:val="24"/>
          <w:szCs w:val="24"/>
        </w:rPr>
        <w:t xml:space="preserve"> </w:t>
      </w:r>
      <w:r w:rsidRPr="00BA65FE">
        <w:rPr>
          <w:rFonts w:hAnsi="Times New Roman" w:cs="Times New Roman"/>
          <w:color w:val="000000"/>
          <w:sz w:val="24"/>
          <w:szCs w:val="24"/>
        </w:rPr>
        <w:t>пропуски</w:t>
      </w:r>
      <w:r w:rsidR="00151BB5">
        <w:rPr>
          <w:rFonts w:hAnsi="Times New Roman" w:cs="Times New Roman"/>
          <w:color w:val="000000"/>
          <w:sz w:val="24"/>
          <w:szCs w:val="24"/>
        </w:rPr>
        <w:t xml:space="preserve"> </w:t>
      </w:r>
      <w:r w:rsidRPr="00BA65FE">
        <w:rPr>
          <w:rFonts w:hAnsi="Times New Roman" w:cs="Times New Roman"/>
          <w:color w:val="000000"/>
          <w:sz w:val="24"/>
          <w:szCs w:val="24"/>
        </w:rPr>
        <w:t>по</w:t>
      </w:r>
      <w:r w:rsidR="00151BB5">
        <w:rPr>
          <w:rFonts w:hAnsi="Times New Roman" w:cs="Times New Roman"/>
          <w:color w:val="000000"/>
          <w:sz w:val="24"/>
          <w:szCs w:val="24"/>
        </w:rPr>
        <w:t xml:space="preserve"> </w:t>
      </w:r>
      <w:r w:rsidRPr="00BA65FE">
        <w:rPr>
          <w:rFonts w:hAnsi="Times New Roman" w:cs="Times New Roman"/>
          <w:color w:val="000000"/>
          <w:sz w:val="24"/>
          <w:szCs w:val="24"/>
        </w:rPr>
        <w:t>болезни</w:t>
      </w:r>
      <w:r w:rsidRPr="00BA65FE">
        <w:rPr>
          <w:rFonts w:hAnsi="Times New Roman" w:cs="Times New Roman"/>
          <w:color w:val="000000"/>
          <w:sz w:val="24"/>
          <w:szCs w:val="24"/>
        </w:rPr>
        <w:t xml:space="preserve">, </w:t>
      </w:r>
      <w:r w:rsidRPr="00BA65FE">
        <w:rPr>
          <w:rFonts w:hAnsi="Times New Roman" w:cs="Times New Roman"/>
          <w:color w:val="000000"/>
          <w:sz w:val="24"/>
          <w:szCs w:val="24"/>
        </w:rPr>
        <w:t>часть</w:t>
      </w:r>
      <w:r w:rsidR="00151BB5">
        <w:rPr>
          <w:rFonts w:hAnsi="Times New Roman" w:cs="Times New Roman"/>
          <w:color w:val="000000"/>
          <w:sz w:val="24"/>
          <w:szCs w:val="24"/>
        </w:rPr>
        <w:t xml:space="preserve"> </w:t>
      </w:r>
      <w:r w:rsidRPr="00BA65FE">
        <w:rPr>
          <w:rFonts w:hAnsi="Times New Roman" w:cs="Times New Roman"/>
          <w:color w:val="000000"/>
          <w:sz w:val="24"/>
          <w:szCs w:val="24"/>
        </w:rPr>
        <w:t>обучающихся</w:t>
      </w:r>
      <w:r w:rsidR="00151BB5">
        <w:rPr>
          <w:rFonts w:hAnsi="Times New Roman" w:cs="Times New Roman"/>
          <w:color w:val="000000"/>
          <w:sz w:val="24"/>
          <w:szCs w:val="24"/>
        </w:rPr>
        <w:t xml:space="preserve"> </w:t>
      </w:r>
      <w:r w:rsidRPr="00BA65FE">
        <w:rPr>
          <w:rFonts w:hAnsi="Times New Roman" w:cs="Times New Roman"/>
          <w:color w:val="000000"/>
          <w:sz w:val="24"/>
          <w:szCs w:val="24"/>
        </w:rPr>
        <w:t>при</w:t>
      </w:r>
      <w:r w:rsidR="00151BB5">
        <w:rPr>
          <w:rFonts w:hAnsi="Times New Roman" w:cs="Times New Roman"/>
          <w:color w:val="000000"/>
          <w:sz w:val="24"/>
          <w:szCs w:val="24"/>
        </w:rPr>
        <w:t xml:space="preserve"> </w:t>
      </w:r>
      <w:r w:rsidRPr="00BA65FE">
        <w:rPr>
          <w:rFonts w:hAnsi="Times New Roman" w:cs="Times New Roman"/>
          <w:color w:val="000000"/>
          <w:sz w:val="24"/>
          <w:szCs w:val="24"/>
        </w:rPr>
        <w:t>дистанционном</w:t>
      </w:r>
      <w:r w:rsidR="00151BB5">
        <w:rPr>
          <w:rFonts w:hAnsi="Times New Roman" w:cs="Times New Roman"/>
          <w:color w:val="000000"/>
          <w:sz w:val="24"/>
          <w:szCs w:val="24"/>
        </w:rPr>
        <w:t xml:space="preserve"> </w:t>
      </w:r>
      <w:r w:rsidRPr="00BA65FE">
        <w:rPr>
          <w:rFonts w:hAnsi="Times New Roman" w:cs="Times New Roman"/>
          <w:color w:val="000000"/>
          <w:sz w:val="24"/>
          <w:szCs w:val="24"/>
        </w:rPr>
        <w:t>обучении</w:t>
      </w:r>
      <w:r w:rsidR="00151BB5">
        <w:rPr>
          <w:rFonts w:hAnsi="Times New Roman" w:cs="Times New Roman"/>
          <w:color w:val="000000"/>
          <w:sz w:val="24"/>
          <w:szCs w:val="24"/>
        </w:rPr>
        <w:t xml:space="preserve"> </w:t>
      </w:r>
      <w:r w:rsidRPr="00BA65FE">
        <w:rPr>
          <w:rFonts w:hAnsi="Times New Roman" w:cs="Times New Roman"/>
          <w:color w:val="000000"/>
          <w:sz w:val="24"/>
          <w:szCs w:val="24"/>
        </w:rPr>
        <w:t>снизила</w:t>
      </w:r>
      <w:r w:rsidR="00151BB5">
        <w:rPr>
          <w:rFonts w:hAnsi="Times New Roman" w:cs="Times New Roman"/>
          <w:color w:val="000000"/>
          <w:sz w:val="24"/>
          <w:szCs w:val="24"/>
        </w:rPr>
        <w:t xml:space="preserve"> </w:t>
      </w:r>
      <w:r w:rsidRPr="00BA65FE">
        <w:rPr>
          <w:rFonts w:hAnsi="Times New Roman" w:cs="Times New Roman"/>
          <w:color w:val="000000"/>
          <w:sz w:val="24"/>
          <w:szCs w:val="24"/>
        </w:rPr>
        <w:t>свои</w:t>
      </w:r>
      <w:r w:rsidR="00151BB5">
        <w:rPr>
          <w:rFonts w:hAnsi="Times New Roman" w:cs="Times New Roman"/>
          <w:color w:val="000000"/>
          <w:sz w:val="24"/>
          <w:szCs w:val="24"/>
        </w:rPr>
        <w:t xml:space="preserve"> </w:t>
      </w:r>
      <w:r w:rsidRPr="00BA65FE">
        <w:rPr>
          <w:rFonts w:hAnsi="Times New Roman" w:cs="Times New Roman"/>
          <w:color w:val="000000"/>
          <w:sz w:val="24"/>
          <w:szCs w:val="24"/>
        </w:rPr>
        <w:t>показатели</w:t>
      </w:r>
      <w:r w:rsidR="00151BB5">
        <w:rPr>
          <w:rFonts w:hAnsi="Times New Roman" w:cs="Times New Roman"/>
          <w:color w:val="000000"/>
          <w:sz w:val="24"/>
          <w:szCs w:val="24"/>
        </w:rPr>
        <w:t xml:space="preserve"> </w:t>
      </w:r>
      <w:r w:rsidRPr="00BA65FE">
        <w:rPr>
          <w:rFonts w:hAnsi="Times New Roman" w:cs="Times New Roman"/>
          <w:color w:val="000000"/>
          <w:sz w:val="24"/>
          <w:szCs w:val="24"/>
        </w:rPr>
        <w:t>по</w:t>
      </w:r>
      <w:r w:rsidR="00151BB5">
        <w:rPr>
          <w:rFonts w:hAnsi="Times New Roman" w:cs="Times New Roman"/>
          <w:color w:val="000000"/>
          <w:sz w:val="24"/>
          <w:szCs w:val="24"/>
        </w:rPr>
        <w:t xml:space="preserve"> </w:t>
      </w:r>
      <w:r w:rsidRPr="00BA65FE">
        <w:rPr>
          <w:rFonts w:hAnsi="Times New Roman" w:cs="Times New Roman"/>
          <w:color w:val="000000"/>
          <w:sz w:val="24"/>
          <w:szCs w:val="24"/>
        </w:rPr>
        <w:t>освоению</w:t>
      </w:r>
      <w:r w:rsidR="00151BB5">
        <w:rPr>
          <w:rFonts w:hAnsi="Times New Roman" w:cs="Times New Roman"/>
          <w:color w:val="000000"/>
          <w:sz w:val="24"/>
          <w:szCs w:val="24"/>
        </w:rPr>
        <w:t xml:space="preserve"> </w:t>
      </w:r>
      <w:r w:rsidRPr="00BA65FE">
        <w:rPr>
          <w:rFonts w:hAnsi="Times New Roman" w:cs="Times New Roman"/>
          <w:color w:val="000000"/>
          <w:sz w:val="24"/>
          <w:szCs w:val="24"/>
        </w:rPr>
        <w:t>образовательных</w:t>
      </w:r>
      <w:r w:rsidR="00151BB5">
        <w:rPr>
          <w:rFonts w:hAnsi="Times New Roman" w:cs="Times New Roman"/>
          <w:color w:val="000000"/>
          <w:sz w:val="24"/>
          <w:szCs w:val="24"/>
        </w:rPr>
        <w:t xml:space="preserve"> </w:t>
      </w:r>
      <w:r w:rsidRPr="00BA65FE">
        <w:rPr>
          <w:rFonts w:hAnsi="Times New Roman" w:cs="Times New Roman"/>
          <w:color w:val="000000"/>
          <w:sz w:val="24"/>
          <w:szCs w:val="24"/>
        </w:rPr>
        <w:t>программ</w:t>
      </w:r>
      <w:r w:rsidRPr="00BA65FE">
        <w:rPr>
          <w:rFonts w:hAnsi="Times New Roman" w:cs="Times New Roman"/>
          <w:color w:val="000000"/>
          <w:sz w:val="24"/>
          <w:szCs w:val="24"/>
        </w:rPr>
        <w:t xml:space="preserve">), </w:t>
      </w:r>
      <w:r w:rsidRPr="00BA65FE">
        <w:rPr>
          <w:rFonts w:hAnsi="Times New Roman" w:cs="Times New Roman"/>
          <w:color w:val="000000"/>
          <w:sz w:val="24"/>
          <w:szCs w:val="24"/>
        </w:rPr>
        <w:t>при</w:t>
      </w:r>
      <w:r w:rsidR="00151BB5">
        <w:rPr>
          <w:rFonts w:hAnsi="Times New Roman" w:cs="Times New Roman"/>
          <w:color w:val="000000"/>
          <w:sz w:val="24"/>
          <w:szCs w:val="24"/>
        </w:rPr>
        <w:t xml:space="preserve"> </w:t>
      </w:r>
      <w:r w:rsidRPr="00BA65FE">
        <w:rPr>
          <w:rFonts w:hAnsi="Times New Roman" w:cs="Times New Roman"/>
          <w:color w:val="000000"/>
          <w:sz w:val="24"/>
          <w:szCs w:val="24"/>
        </w:rPr>
        <w:t>этом</w:t>
      </w:r>
      <w:r w:rsidR="00151BB5">
        <w:rPr>
          <w:rFonts w:hAnsi="Times New Roman" w:cs="Times New Roman"/>
          <w:color w:val="000000"/>
          <w:sz w:val="24"/>
          <w:szCs w:val="24"/>
        </w:rPr>
        <w:t xml:space="preserve"> </w:t>
      </w:r>
      <w:r w:rsidRPr="00BA65FE">
        <w:rPr>
          <w:rFonts w:hAnsi="Times New Roman" w:cs="Times New Roman"/>
          <w:color w:val="000000"/>
          <w:sz w:val="24"/>
          <w:szCs w:val="24"/>
        </w:rPr>
        <w:t>стабильно</w:t>
      </w:r>
      <w:r w:rsidR="00151BB5">
        <w:rPr>
          <w:rFonts w:hAnsi="Times New Roman" w:cs="Times New Roman"/>
          <w:color w:val="000000"/>
          <w:sz w:val="24"/>
          <w:szCs w:val="24"/>
        </w:rPr>
        <w:t xml:space="preserve"> </w:t>
      </w:r>
      <w:r w:rsidRPr="00BA65FE">
        <w:rPr>
          <w:rFonts w:hAnsi="Times New Roman" w:cs="Times New Roman"/>
          <w:color w:val="000000"/>
          <w:sz w:val="24"/>
          <w:szCs w:val="24"/>
        </w:rPr>
        <w:t>растет</w:t>
      </w:r>
      <w:r w:rsidR="00151BB5">
        <w:rPr>
          <w:rFonts w:hAnsi="Times New Roman" w:cs="Times New Roman"/>
          <w:color w:val="000000"/>
          <w:sz w:val="24"/>
          <w:szCs w:val="24"/>
        </w:rPr>
        <w:t xml:space="preserve"> </w:t>
      </w:r>
      <w:r w:rsidRPr="00BA65FE">
        <w:rPr>
          <w:rFonts w:hAnsi="Times New Roman" w:cs="Times New Roman"/>
          <w:color w:val="000000"/>
          <w:sz w:val="24"/>
          <w:szCs w:val="24"/>
        </w:rPr>
        <w:t>количество</w:t>
      </w:r>
      <w:r w:rsidR="00151BB5">
        <w:rPr>
          <w:rFonts w:hAnsi="Times New Roman" w:cs="Times New Roman"/>
          <w:color w:val="000000"/>
          <w:sz w:val="24"/>
          <w:szCs w:val="24"/>
        </w:rPr>
        <w:t xml:space="preserve"> </w:t>
      </w:r>
      <w:r w:rsidRPr="00440453">
        <w:rPr>
          <w:rFonts w:hAnsi="Times New Roman" w:cs="Times New Roman"/>
          <w:color w:val="000000"/>
          <w:sz w:val="24"/>
          <w:szCs w:val="24"/>
        </w:rPr>
        <w:t>обучающихся</w:t>
      </w:r>
      <w:r w:rsidR="00151BB5">
        <w:rPr>
          <w:rFonts w:hAnsi="Times New Roman" w:cs="Times New Roman"/>
          <w:color w:val="000000"/>
          <w:sz w:val="24"/>
          <w:szCs w:val="24"/>
        </w:rPr>
        <w:t xml:space="preserve"> </w:t>
      </w:r>
      <w:r w:rsidRPr="00440453">
        <w:rPr>
          <w:rFonts w:hAnsi="Times New Roman" w:cs="Times New Roman"/>
          <w:color w:val="000000"/>
          <w:sz w:val="24"/>
          <w:szCs w:val="24"/>
        </w:rPr>
        <w:t>Школы</w:t>
      </w:r>
      <w:r w:rsidRPr="00440453">
        <w:rPr>
          <w:rFonts w:hAnsi="Times New Roman" w:cs="Times New Roman"/>
          <w:color w:val="000000"/>
          <w:sz w:val="24"/>
          <w:szCs w:val="24"/>
        </w:rPr>
        <w:t>.</w:t>
      </w:r>
    </w:p>
    <w:p w:rsidR="00AA7DE1" w:rsidRDefault="00AA7DE1" w:rsidP="00AA7DE1">
      <w:pPr>
        <w:spacing w:after="0" w:line="240" w:lineRule="auto"/>
        <w:rPr>
          <w:rFonts w:ascii="Times New Roman" w:eastAsia="Times New Roman" w:hAnsi="Times New Roman" w:cs="Times New Roman"/>
          <w:b/>
          <w:bCs/>
          <w:sz w:val="24"/>
          <w:szCs w:val="24"/>
          <w:lang w:eastAsia="ru-RU"/>
        </w:rPr>
      </w:pPr>
    </w:p>
    <w:p w:rsidR="00AA7DE1" w:rsidRPr="002870DE" w:rsidRDefault="00AA7DE1" w:rsidP="00AA7DE1">
      <w:pPr>
        <w:spacing w:after="0" w:line="238" w:lineRule="auto"/>
        <w:ind w:left="260" w:firstLine="708"/>
        <w:jc w:val="both"/>
        <w:rPr>
          <w:rFonts w:ascii="Times New Roman" w:eastAsia="Times New Roman" w:hAnsi="Times New Roman" w:cs="Times New Roman"/>
          <w:color w:val="000000" w:themeColor="text1"/>
          <w:sz w:val="20"/>
          <w:szCs w:val="20"/>
          <w:lang w:eastAsia="ru-RU"/>
        </w:rPr>
      </w:pPr>
      <w:r w:rsidRPr="002870DE">
        <w:rPr>
          <w:rFonts w:ascii="Times New Roman" w:eastAsia="Times New Roman" w:hAnsi="Times New Roman" w:cs="Times New Roman"/>
          <w:color w:val="000000" w:themeColor="text1"/>
          <w:sz w:val="24"/>
          <w:szCs w:val="24"/>
          <w:lang w:eastAsia="ru-RU"/>
        </w:rPr>
        <w:t>Проблема повышения качества образования для школы является одной из важнейших. Это определяется необходимостью успешного освоения всеми учащимися образовательной программы, формированию навыков исследовательской деятельности учащихся, подготовки их к дальнейшему обучению и осознанному профессиональному выбору. Данная проблема приобретает особую актуальность в условиях развития компетентностного подхода и оценки качества образования в школе на основе единого государственного экзамена.</w:t>
      </w:r>
    </w:p>
    <w:p w:rsidR="00AA7DE1" w:rsidRPr="002870DE" w:rsidRDefault="00AA7DE1" w:rsidP="00AA7DE1">
      <w:pPr>
        <w:spacing w:after="0" w:line="16" w:lineRule="exact"/>
        <w:rPr>
          <w:rFonts w:ascii="Times New Roman" w:eastAsia="Times New Roman" w:hAnsi="Times New Roman" w:cs="Times New Roman"/>
          <w:color w:val="000000" w:themeColor="text1"/>
          <w:sz w:val="20"/>
          <w:szCs w:val="20"/>
          <w:lang w:eastAsia="ru-RU"/>
        </w:rPr>
      </w:pPr>
    </w:p>
    <w:p w:rsidR="00AA7DE1" w:rsidRPr="002870DE" w:rsidRDefault="00AA7DE1" w:rsidP="00AA7DE1">
      <w:pPr>
        <w:tabs>
          <w:tab w:val="left" w:pos="3132"/>
        </w:tabs>
        <w:rPr>
          <w:rFonts w:ascii="Times New Roman" w:eastAsia="Times New Roman" w:hAnsi="Times New Roman" w:cs="Times New Roman"/>
          <w:color w:val="000000" w:themeColor="text1"/>
          <w:sz w:val="24"/>
          <w:szCs w:val="24"/>
          <w:lang w:eastAsia="ru-RU"/>
        </w:rPr>
      </w:pPr>
      <w:r w:rsidRPr="002870DE">
        <w:rPr>
          <w:rFonts w:ascii="Times New Roman" w:eastAsia="Times New Roman" w:hAnsi="Times New Roman" w:cs="Times New Roman"/>
          <w:color w:val="000000" w:themeColor="text1"/>
          <w:sz w:val="24"/>
          <w:szCs w:val="24"/>
          <w:lang w:eastAsia="ru-RU"/>
        </w:rPr>
        <w:t xml:space="preserve">Важной для школы является проблема введения и эффективного использования современных образовательных технологий. Проблема заключается в необходимости сочетания новых технологий и лучших отечественных традиций образования. Приоритетным является доступность образования, которая понимается педагогами школы в контексте новых образовательных технологий. Доступность образования заключается в создании особых психолого-педагогических условий в школе, позволяющих каждому ученику освоить образовательную программу и быть успешным. Особенно важным является использование потенциала родителей и местного сообщества в качестве ресурса развития школы. С этой целью стремиться к созданию условий для образования творческой, свободной, социально и профессионально компетентной личности, адаптивной и адекватной на индивидуальном, личном, профессиональном и социальном уровнях, способной жить в гармонии с собой и позитивно относиться к окружающему миру. Стремится к созданию воспитательно-образовательной среды, способствующей формированию у школьников гражданской ответственности, духовности, культуры, </w:t>
      </w:r>
      <w:r w:rsidRPr="002870DE">
        <w:rPr>
          <w:rFonts w:ascii="Times New Roman" w:eastAsia="Times New Roman" w:hAnsi="Times New Roman" w:cs="Times New Roman"/>
          <w:color w:val="000000" w:themeColor="text1"/>
          <w:sz w:val="24"/>
          <w:szCs w:val="24"/>
          <w:lang w:eastAsia="ru-RU"/>
        </w:rPr>
        <w:lastRenderedPageBreak/>
        <w:t>инициативности, самостоятельности, толерантности, способности к успешной социализации в обществе, а так же создать условия для установления прочных интеграционных связей между системой основного и дополнительного образования, разработать новые образовательные и учебные программы на интегративной основе с учетом федеральных государственных образовательных стандартов.</w:t>
      </w:r>
    </w:p>
    <w:p w:rsidR="00AA7DE1" w:rsidRPr="001C2BB6" w:rsidRDefault="00AA7DE1" w:rsidP="00AA7DE1">
      <w:pPr>
        <w:spacing w:after="0" w:line="240" w:lineRule="auto"/>
        <w:ind w:left="980"/>
        <w:rPr>
          <w:rFonts w:ascii="Times New Roman" w:eastAsia="Times New Roman" w:hAnsi="Times New Roman" w:cs="Times New Roman"/>
          <w:color w:val="000000" w:themeColor="text1"/>
          <w:sz w:val="20"/>
          <w:szCs w:val="20"/>
          <w:lang w:eastAsia="ru-RU"/>
        </w:rPr>
      </w:pPr>
      <w:r w:rsidRPr="001C2BB6">
        <w:rPr>
          <w:rFonts w:ascii="Times New Roman" w:eastAsia="Times New Roman" w:hAnsi="Times New Roman" w:cs="Times New Roman"/>
          <w:b/>
          <w:bCs/>
          <w:i/>
          <w:iCs/>
          <w:color w:val="000000" w:themeColor="text1"/>
          <w:sz w:val="24"/>
          <w:szCs w:val="24"/>
          <w:lang w:eastAsia="ru-RU"/>
        </w:rPr>
        <w:t>Выводы:</w:t>
      </w:r>
    </w:p>
    <w:p w:rsidR="00AA7DE1" w:rsidRPr="001C2BB6" w:rsidRDefault="00AA7DE1" w:rsidP="00AA7DE1">
      <w:pPr>
        <w:spacing w:after="0" w:line="12" w:lineRule="exact"/>
        <w:rPr>
          <w:rFonts w:ascii="Times New Roman" w:eastAsia="Times New Roman" w:hAnsi="Times New Roman" w:cs="Times New Roman"/>
          <w:color w:val="000000" w:themeColor="text1"/>
          <w:sz w:val="20"/>
          <w:szCs w:val="20"/>
          <w:lang w:eastAsia="ru-RU"/>
        </w:rPr>
      </w:pPr>
    </w:p>
    <w:p w:rsidR="00AA7DE1" w:rsidRPr="001C2BB6" w:rsidRDefault="00AA7DE1" w:rsidP="002B4770">
      <w:pPr>
        <w:numPr>
          <w:ilvl w:val="0"/>
          <w:numId w:val="12"/>
        </w:numPr>
        <w:tabs>
          <w:tab w:val="left" w:pos="1194"/>
        </w:tabs>
        <w:spacing w:after="0" w:line="234" w:lineRule="auto"/>
        <w:ind w:right="140"/>
        <w:rPr>
          <w:rFonts w:ascii="Times New Roman" w:eastAsia="Times New Roman" w:hAnsi="Times New Roman" w:cs="Times New Roman"/>
          <w:color w:val="000000" w:themeColor="text1"/>
          <w:sz w:val="24"/>
          <w:szCs w:val="24"/>
          <w:lang w:eastAsia="ru-RU"/>
        </w:rPr>
      </w:pPr>
      <w:r w:rsidRPr="001C2BB6">
        <w:rPr>
          <w:rFonts w:ascii="Times New Roman" w:eastAsia="Times New Roman" w:hAnsi="Times New Roman" w:cs="Times New Roman"/>
          <w:color w:val="000000" w:themeColor="text1"/>
          <w:sz w:val="24"/>
          <w:szCs w:val="24"/>
          <w:lang w:eastAsia="ru-RU"/>
        </w:rPr>
        <w:t xml:space="preserve">Отсутствует 100% успеваемость освоения образовательных программ по </w:t>
      </w:r>
      <w:r>
        <w:rPr>
          <w:rFonts w:ascii="Times New Roman" w:eastAsia="Times New Roman" w:hAnsi="Times New Roman" w:cs="Times New Roman"/>
          <w:color w:val="000000" w:themeColor="text1"/>
          <w:sz w:val="24"/>
          <w:szCs w:val="24"/>
          <w:lang w:eastAsia="ru-RU"/>
        </w:rPr>
        <w:t>отдельным предметам в разрезе четвертей.</w:t>
      </w:r>
    </w:p>
    <w:p w:rsidR="00AA7DE1" w:rsidRPr="001C2BB6" w:rsidRDefault="00AA7DE1" w:rsidP="00AA7DE1">
      <w:pPr>
        <w:spacing w:after="0" w:line="13" w:lineRule="exact"/>
        <w:rPr>
          <w:rFonts w:ascii="Times New Roman" w:eastAsia="Times New Roman" w:hAnsi="Times New Roman" w:cs="Times New Roman"/>
          <w:color w:val="000000" w:themeColor="text1"/>
          <w:sz w:val="24"/>
          <w:szCs w:val="24"/>
          <w:lang w:eastAsia="ru-RU"/>
        </w:rPr>
      </w:pPr>
    </w:p>
    <w:p w:rsidR="00AA7DE1" w:rsidRPr="001C2BB6" w:rsidRDefault="00AA7DE1" w:rsidP="002B4770">
      <w:pPr>
        <w:numPr>
          <w:ilvl w:val="0"/>
          <w:numId w:val="12"/>
        </w:numPr>
        <w:tabs>
          <w:tab w:val="left" w:pos="1246"/>
        </w:tabs>
        <w:suppressAutoHyphens/>
        <w:spacing w:after="200" w:line="234" w:lineRule="auto"/>
        <w:ind w:right="140"/>
        <w:rPr>
          <w:rFonts w:ascii="Calibri" w:eastAsia="Times New Roman" w:hAnsi="Calibri" w:cs="Calibri"/>
          <w:color w:val="000000" w:themeColor="text1"/>
          <w:sz w:val="24"/>
          <w:szCs w:val="24"/>
          <w:lang w:eastAsia="ar-SA"/>
        </w:rPr>
      </w:pPr>
      <w:r w:rsidRPr="001C2BB6">
        <w:rPr>
          <w:rFonts w:ascii="Times New Roman" w:eastAsia="Times New Roman" w:hAnsi="Times New Roman" w:cs="Times New Roman"/>
          <w:color w:val="000000" w:themeColor="text1"/>
          <w:sz w:val="24"/>
          <w:szCs w:val="24"/>
          <w:lang w:eastAsia="ar-SA"/>
        </w:rPr>
        <w:t>Имеются факты несоответствия оценок полученных в ходе ВПР</w:t>
      </w:r>
      <w:r>
        <w:rPr>
          <w:rFonts w:ascii="Times New Roman" w:eastAsia="Times New Roman" w:hAnsi="Times New Roman" w:cs="Times New Roman"/>
          <w:color w:val="000000" w:themeColor="text1"/>
          <w:sz w:val="24"/>
          <w:szCs w:val="24"/>
          <w:lang w:eastAsia="ar-SA"/>
        </w:rPr>
        <w:t xml:space="preserve">, </w:t>
      </w:r>
      <w:r w:rsidRPr="001C2BB6">
        <w:rPr>
          <w:rFonts w:ascii="Times New Roman" w:eastAsia="Times New Roman" w:hAnsi="Times New Roman" w:cs="Times New Roman"/>
          <w:color w:val="000000" w:themeColor="text1"/>
          <w:sz w:val="24"/>
          <w:szCs w:val="24"/>
          <w:lang w:eastAsia="ar-SA"/>
        </w:rPr>
        <w:t xml:space="preserve"> и итоговых оценок обучающихся</w:t>
      </w:r>
      <w:r w:rsidRPr="001C2BB6">
        <w:rPr>
          <w:rFonts w:ascii="Calibri" w:eastAsia="Times New Roman" w:hAnsi="Calibri" w:cs="Calibri"/>
          <w:color w:val="000000" w:themeColor="text1"/>
          <w:sz w:val="24"/>
          <w:szCs w:val="24"/>
          <w:lang w:eastAsia="ar-SA"/>
        </w:rPr>
        <w:t>.</w:t>
      </w:r>
    </w:p>
    <w:p w:rsidR="00AA7DE1" w:rsidRPr="00411C63" w:rsidRDefault="00AA7DE1" w:rsidP="00AA7DE1">
      <w:pPr>
        <w:spacing w:after="0" w:line="172" w:lineRule="exact"/>
        <w:rPr>
          <w:rFonts w:ascii="Times New Roman" w:eastAsia="Times New Roman" w:hAnsi="Times New Roman" w:cs="Times New Roman"/>
          <w:color w:val="1F497D"/>
          <w:sz w:val="20"/>
          <w:szCs w:val="20"/>
          <w:lang w:eastAsia="ru-RU"/>
        </w:rPr>
      </w:pPr>
    </w:p>
    <w:p w:rsidR="00AA7DE1" w:rsidRPr="00EA4CB9" w:rsidRDefault="00AA7DE1" w:rsidP="00AA7DE1">
      <w:pPr>
        <w:jc w:val="center"/>
        <w:rPr>
          <w:rFonts w:hAnsi="Times New Roman" w:cs="Times New Roman"/>
          <w:color w:val="000000"/>
          <w:sz w:val="24"/>
          <w:szCs w:val="24"/>
          <w:highlight w:val="green"/>
        </w:rPr>
      </w:pPr>
    </w:p>
    <w:p w:rsidR="00AA7DE1" w:rsidRPr="009B690F" w:rsidRDefault="00AA7DE1" w:rsidP="00AA7DE1">
      <w:pPr>
        <w:jc w:val="center"/>
        <w:rPr>
          <w:rFonts w:hAnsi="Times New Roman" w:cs="Times New Roman"/>
          <w:color w:val="000000"/>
          <w:sz w:val="24"/>
          <w:szCs w:val="24"/>
        </w:rPr>
      </w:pPr>
      <w:r w:rsidRPr="009B690F">
        <w:rPr>
          <w:rFonts w:hAnsi="Times New Roman" w:cs="Times New Roman"/>
          <w:b/>
          <w:bCs/>
          <w:color w:val="000000"/>
          <w:sz w:val="24"/>
          <w:szCs w:val="24"/>
        </w:rPr>
        <w:t>Результаты</w:t>
      </w:r>
      <w:r w:rsidR="00151BB5">
        <w:rPr>
          <w:rFonts w:hAnsi="Times New Roman" w:cs="Times New Roman"/>
          <w:b/>
          <w:bCs/>
          <w:color w:val="000000"/>
          <w:sz w:val="24"/>
          <w:szCs w:val="24"/>
        </w:rPr>
        <w:t xml:space="preserve"> </w:t>
      </w:r>
      <w:r w:rsidRPr="009B690F">
        <w:rPr>
          <w:rFonts w:hAnsi="Times New Roman" w:cs="Times New Roman"/>
          <w:b/>
          <w:bCs/>
          <w:color w:val="000000"/>
          <w:sz w:val="24"/>
          <w:szCs w:val="24"/>
        </w:rPr>
        <w:t>ГИА</w:t>
      </w:r>
    </w:p>
    <w:p w:rsidR="00AA7DE1" w:rsidRDefault="00AA7DE1" w:rsidP="00961A91">
      <w:pPr>
        <w:jc w:val="center"/>
        <w:rPr>
          <w:rFonts w:hAnsi="Times New Roman" w:cs="Times New Roman"/>
          <w:b/>
          <w:bCs/>
          <w:color w:val="000000"/>
          <w:sz w:val="24"/>
          <w:szCs w:val="24"/>
        </w:rPr>
      </w:pPr>
      <w:r w:rsidRPr="00214CD7">
        <w:rPr>
          <w:rFonts w:hAnsi="Times New Roman" w:cs="Times New Roman"/>
          <w:b/>
          <w:bCs/>
          <w:color w:val="000000"/>
          <w:sz w:val="24"/>
          <w:szCs w:val="24"/>
        </w:rPr>
        <w:t>Общая</w:t>
      </w:r>
      <w:r w:rsidR="00151BB5">
        <w:rPr>
          <w:rFonts w:hAnsi="Times New Roman" w:cs="Times New Roman"/>
          <w:b/>
          <w:bCs/>
          <w:color w:val="000000"/>
          <w:sz w:val="24"/>
          <w:szCs w:val="24"/>
        </w:rPr>
        <w:t xml:space="preserve"> </w:t>
      </w:r>
      <w:r w:rsidRPr="00214CD7">
        <w:rPr>
          <w:rFonts w:hAnsi="Times New Roman" w:cs="Times New Roman"/>
          <w:b/>
          <w:bCs/>
          <w:color w:val="000000"/>
          <w:sz w:val="24"/>
          <w:szCs w:val="24"/>
        </w:rPr>
        <w:t>численность</w:t>
      </w:r>
      <w:r w:rsidR="00151BB5">
        <w:rPr>
          <w:rFonts w:hAnsi="Times New Roman" w:cs="Times New Roman"/>
          <w:b/>
          <w:bCs/>
          <w:color w:val="000000"/>
          <w:sz w:val="24"/>
          <w:szCs w:val="24"/>
        </w:rPr>
        <w:t xml:space="preserve"> </w:t>
      </w:r>
      <w:r w:rsidRPr="00214CD7">
        <w:rPr>
          <w:rFonts w:hAnsi="Times New Roman" w:cs="Times New Roman"/>
          <w:b/>
          <w:bCs/>
          <w:color w:val="000000"/>
          <w:sz w:val="24"/>
          <w:szCs w:val="24"/>
        </w:rPr>
        <w:t>выпускников</w:t>
      </w:r>
      <w:r w:rsidRPr="00214CD7">
        <w:rPr>
          <w:rFonts w:hAnsi="Times New Roman" w:cs="Times New Roman"/>
          <w:b/>
          <w:bCs/>
          <w:color w:val="000000"/>
          <w:sz w:val="24"/>
          <w:szCs w:val="24"/>
        </w:rPr>
        <w:t xml:space="preserve"> 2020/21</w:t>
      </w:r>
      <w:r w:rsidRPr="00214CD7">
        <w:rPr>
          <w:rFonts w:hAnsi="Times New Roman" w:cs="Times New Roman"/>
          <w:b/>
          <w:bCs/>
          <w:color w:val="000000"/>
          <w:sz w:val="24"/>
          <w:szCs w:val="24"/>
        </w:rPr>
        <w:t> учебного</w:t>
      </w:r>
      <w:r w:rsidR="00151BB5">
        <w:rPr>
          <w:rFonts w:hAnsi="Times New Roman" w:cs="Times New Roman"/>
          <w:b/>
          <w:bCs/>
          <w:color w:val="000000"/>
          <w:sz w:val="24"/>
          <w:szCs w:val="24"/>
        </w:rPr>
        <w:t xml:space="preserve"> </w:t>
      </w:r>
      <w:r w:rsidRPr="00214CD7">
        <w:rPr>
          <w:rFonts w:hAnsi="Times New Roman" w:cs="Times New Roman"/>
          <w:b/>
          <w:bCs/>
          <w:color w:val="000000"/>
          <w:sz w:val="24"/>
          <w:szCs w:val="24"/>
        </w:rPr>
        <w:t>года</w:t>
      </w:r>
    </w:p>
    <w:p w:rsidR="000C3CF6" w:rsidRPr="00214CD7" w:rsidRDefault="000C3CF6" w:rsidP="000C3CF6">
      <w:pPr>
        <w:jc w:val="right"/>
        <w:rPr>
          <w:rFonts w:hAnsi="Times New Roman" w:cs="Times New Roman"/>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13</w:t>
      </w:r>
    </w:p>
    <w:tbl>
      <w:tblPr>
        <w:tblW w:w="0" w:type="auto"/>
        <w:tblCellMar>
          <w:top w:w="15" w:type="dxa"/>
          <w:left w:w="15" w:type="dxa"/>
          <w:bottom w:w="15" w:type="dxa"/>
          <w:right w:w="15" w:type="dxa"/>
        </w:tblCellMar>
        <w:tblLook w:val="0600"/>
      </w:tblPr>
      <w:tblGrid>
        <w:gridCol w:w="7625"/>
        <w:gridCol w:w="893"/>
        <w:gridCol w:w="987"/>
      </w:tblGrid>
      <w:tr w:rsidR="00AA7DE1" w:rsidRPr="00214CD7"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sidRPr="00214CD7">
              <w:rPr>
                <w:rFonts w:hAnsi="Times New Roman" w:cs="Times New Roman"/>
                <w:b/>
                <w:bCs/>
                <w:color w:val="000000"/>
                <w:sz w:val="24"/>
                <w:szCs w:val="24"/>
              </w:rPr>
              <w:t xml:space="preserve">9 </w:t>
            </w:r>
            <w:r w:rsidRPr="00214CD7">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sidRPr="00214CD7">
              <w:rPr>
                <w:rFonts w:hAnsi="Times New Roman" w:cs="Times New Roman"/>
                <w:b/>
                <w:bCs/>
                <w:color w:val="000000"/>
                <w:sz w:val="24"/>
                <w:szCs w:val="24"/>
              </w:rPr>
              <w:t xml:space="preserve">11 </w:t>
            </w:r>
            <w:r w:rsidRPr="00214CD7">
              <w:rPr>
                <w:rFonts w:hAnsi="Times New Roman" w:cs="Times New Roman"/>
                <w:b/>
                <w:bCs/>
                <w:color w:val="000000"/>
                <w:sz w:val="24"/>
                <w:szCs w:val="24"/>
              </w:rPr>
              <w:t>класс</w:t>
            </w:r>
          </w:p>
        </w:tc>
      </w:tr>
      <w:tr w:rsidR="00AA7DE1" w:rsidRPr="00214CD7" w:rsidTr="000C3CF6">
        <w:trPr>
          <w:trHeight w:val="33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sidRPr="00214CD7">
              <w:rPr>
                <w:rFonts w:hAnsi="Times New Roman" w:cs="Times New Roman"/>
                <w:color w:val="000000"/>
                <w:sz w:val="24"/>
                <w:szCs w:val="24"/>
              </w:rPr>
              <w:t>Общее</w:t>
            </w:r>
            <w:r w:rsidR="00151BB5">
              <w:rPr>
                <w:rFonts w:hAnsi="Times New Roman" w:cs="Times New Roman"/>
                <w:color w:val="000000"/>
                <w:sz w:val="24"/>
                <w:szCs w:val="24"/>
              </w:rPr>
              <w:t xml:space="preserve"> </w:t>
            </w:r>
            <w:r w:rsidRPr="00214CD7">
              <w:rPr>
                <w:rFonts w:hAnsi="Times New Roman" w:cs="Times New Roman"/>
                <w:color w:val="000000"/>
                <w:sz w:val="24"/>
                <w:szCs w:val="24"/>
              </w:rPr>
              <w:t>количество</w:t>
            </w:r>
            <w:r w:rsidR="00151BB5">
              <w:rPr>
                <w:rFonts w:hAnsi="Times New Roman" w:cs="Times New Roman"/>
                <w:color w:val="000000"/>
                <w:sz w:val="24"/>
                <w:szCs w:val="24"/>
              </w:rPr>
              <w:t xml:space="preserve"> </w:t>
            </w:r>
            <w:r w:rsidRPr="00214CD7">
              <w:rPr>
                <w:rFonts w:hAnsi="Times New Roman" w:cs="Times New Roman"/>
                <w:color w:val="000000"/>
                <w:sz w:val="24"/>
                <w:szCs w:val="24"/>
              </w:rPr>
              <w:t>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Pr>
                <w:rFonts w:hAnsi="Times New Roman" w:cs="Times New Roman"/>
                <w:color w:val="000000"/>
                <w:sz w:val="24"/>
                <w:szCs w:val="24"/>
              </w:rPr>
              <w:t>1</w:t>
            </w:r>
          </w:p>
        </w:tc>
      </w:tr>
      <w:tr w:rsidR="00AA7DE1" w:rsidRPr="00214CD7" w:rsidTr="000C3CF6">
        <w:trPr>
          <w:trHeight w:val="2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sidRPr="00214CD7">
              <w:rPr>
                <w:rFonts w:hAnsi="Times New Roman" w:cs="Times New Roman"/>
                <w:color w:val="000000"/>
                <w:sz w:val="24"/>
                <w:szCs w:val="24"/>
              </w:rPr>
              <w:t>Количество</w:t>
            </w:r>
            <w:r w:rsidR="00151BB5">
              <w:rPr>
                <w:rFonts w:hAnsi="Times New Roman" w:cs="Times New Roman"/>
                <w:color w:val="000000"/>
                <w:sz w:val="24"/>
                <w:szCs w:val="24"/>
              </w:rPr>
              <w:t xml:space="preserve"> </w:t>
            </w:r>
            <w:r w:rsidRPr="00214CD7">
              <w:rPr>
                <w:rFonts w:hAnsi="Times New Roman" w:cs="Times New Roman"/>
                <w:color w:val="000000"/>
                <w:sz w:val="24"/>
                <w:szCs w:val="24"/>
              </w:rPr>
              <w:t>обучающихся</w:t>
            </w:r>
            <w:r w:rsidR="00151BB5">
              <w:rPr>
                <w:rFonts w:hAnsi="Times New Roman" w:cs="Times New Roman"/>
                <w:color w:val="000000"/>
                <w:sz w:val="24"/>
                <w:szCs w:val="24"/>
              </w:rPr>
              <w:t xml:space="preserve"> </w:t>
            </w:r>
            <w:r w:rsidRPr="00214CD7">
              <w:rPr>
                <w:rFonts w:hAnsi="Times New Roman" w:cs="Times New Roman"/>
                <w:color w:val="000000"/>
                <w:sz w:val="24"/>
                <w:szCs w:val="24"/>
              </w:rPr>
              <w:t>на</w:t>
            </w:r>
            <w:r w:rsidR="00151BB5">
              <w:rPr>
                <w:rFonts w:hAnsi="Times New Roman" w:cs="Times New Roman"/>
                <w:color w:val="000000"/>
                <w:sz w:val="24"/>
                <w:szCs w:val="24"/>
              </w:rPr>
              <w:t xml:space="preserve"> </w:t>
            </w:r>
            <w:r w:rsidRPr="00214CD7">
              <w:rPr>
                <w:rFonts w:hAnsi="Times New Roman" w:cs="Times New Roman"/>
                <w:color w:val="000000"/>
                <w:sz w:val="24"/>
                <w:szCs w:val="24"/>
              </w:rPr>
              <w:t>семейном</w:t>
            </w:r>
            <w:r w:rsidR="00151BB5">
              <w:rPr>
                <w:rFonts w:hAnsi="Times New Roman" w:cs="Times New Roman"/>
                <w:color w:val="000000"/>
                <w:sz w:val="24"/>
                <w:szCs w:val="24"/>
              </w:rPr>
              <w:t xml:space="preserve"> </w:t>
            </w:r>
            <w:r w:rsidRPr="00214CD7">
              <w:rPr>
                <w:rFonts w:hAnsi="Times New Roman" w:cs="Times New Roman"/>
                <w:color w:val="000000"/>
                <w:sz w:val="24"/>
                <w:szCs w:val="24"/>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sidRPr="00214CD7">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sidRPr="00214CD7">
              <w:rPr>
                <w:rFonts w:hAnsi="Times New Roman" w:cs="Times New Roman"/>
                <w:color w:val="000000"/>
                <w:sz w:val="24"/>
                <w:szCs w:val="24"/>
              </w:rPr>
              <w:t>0</w:t>
            </w:r>
          </w:p>
        </w:tc>
      </w:tr>
      <w:tr w:rsidR="00AA7DE1" w:rsidRPr="00214CD7"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sidRPr="00214CD7">
              <w:rPr>
                <w:rFonts w:hAnsi="Times New Roman" w:cs="Times New Roman"/>
                <w:color w:val="000000"/>
                <w:sz w:val="24"/>
                <w:szCs w:val="24"/>
              </w:rPr>
              <w:t>Количество</w:t>
            </w:r>
            <w:r w:rsidR="00151BB5">
              <w:rPr>
                <w:rFonts w:hAnsi="Times New Roman" w:cs="Times New Roman"/>
                <w:color w:val="000000"/>
                <w:sz w:val="24"/>
                <w:szCs w:val="24"/>
              </w:rPr>
              <w:t xml:space="preserve"> </w:t>
            </w:r>
            <w:r w:rsidRPr="00214CD7">
              <w:rPr>
                <w:rFonts w:hAnsi="Times New Roman" w:cs="Times New Roman"/>
                <w:color w:val="000000"/>
                <w:sz w:val="24"/>
                <w:szCs w:val="24"/>
              </w:rPr>
              <w:t>обучающихся</w:t>
            </w:r>
            <w:r w:rsidR="00151BB5">
              <w:rPr>
                <w:rFonts w:hAnsi="Times New Roman" w:cs="Times New Roman"/>
                <w:color w:val="000000"/>
                <w:sz w:val="24"/>
                <w:szCs w:val="24"/>
              </w:rPr>
              <w:t xml:space="preserve"> </w:t>
            </w:r>
            <w:r w:rsidRPr="00214CD7">
              <w:rPr>
                <w:rFonts w:hAnsi="Times New Roman" w:cs="Times New Roman"/>
                <w:color w:val="000000"/>
                <w:sz w:val="24"/>
                <w:szCs w:val="24"/>
              </w:rPr>
              <w:t>с</w:t>
            </w:r>
            <w:r w:rsidR="00151BB5">
              <w:rPr>
                <w:rFonts w:hAnsi="Times New Roman" w:cs="Times New Roman"/>
                <w:color w:val="000000"/>
                <w:sz w:val="24"/>
                <w:szCs w:val="24"/>
              </w:rPr>
              <w:t xml:space="preserve"> </w:t>
            </w:r>
            <w:r w:rsidRPr="00214CD7">
              <w:rPr>
                <w:rFonts w:hAnsi="Times New Roman" w:cs="Times New Roman"/>
                <w:color w:val="000000"/>
                <w:sz w:val="24"/>
                <w:szCs w:val="24"/>
              </w:rPr>
              <w:t>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sidRPr="00214CD7">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sidRPr="00214CD7">
              <w:rPr>
                <w:rFonts w:hAnsi="Times New Roman" w:cs="Times New Roman"/>
                <w:color w:val="000000"/>
                <w:sz w:val="24"/>
                <w:szCs w:val="24"/>
              </w:rPr>
              <w:t>0</w:t>
            </w:r>
          </w:p>
        </w:tc>
      </w:tr>
      <w:tr w:rsidR="00AA7DE1" w:rsidRPr="00214CD7"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sidRPr="00214CD7">
              <w:rPr>
                <w:rFonts w:hAnsi="Times New Roman" w:cs="Times New Roman"/>
                <w:color w:val="000000"/>
                <w:sz w:val="24"/>
                <w:szCs w:val="24"/>
              </w:rPr>
              <w:t>Количество</w:t>
            </w:r>
            <w:r w:rsidR="00151BB5">
              <w:rPr>
                <w:rFonts w:hAnsi="Times New Roman" w:cs="Times New Roman"/>
                <w:color w:val="000000"/>
                <w:sz w:val="24"/>
                <w:szCs w:val="24"/>
              </w:rPr>
              <w:t xml:space="preserve"> </w:t>
            </w:r>
            <w:r w:rsidRPr="00214CD7">
              <w:rPr>
                <w:rFonts w:hAnsi="Times New Roman" w:cs="Times New Roman"/>
                <w:color w:val="000000"/>
                <w:sz w:val="24"/>
                <w:szCs w:val="24"/>
              </w:rPr>
              <w:t>обучающихся</w:t>
            </w:r>
            <w:r w:rsidRPr="00214CD7">
              <w:rPr>
                <w:rFonts w:hAnsi="Times New Roman" w:cs="Times New Roman"/>
                <w:color w:val="000000"/>
                <w:sz w:val="24"/>
                <w:szCs w:val="24"/>
              </w:rPr>
              <w:t xml:space="preserve">, </w:t>
            </w:r>
            <w:r w:rsidRPr="00214CD7">
              <w:rPr>
                <w:rFonts w:hAnsi="Times New Roman" w:cs="Times New Roman"/>
                <w:color w:val="000000"/>
                <w:sz w:val="24"/>
                <w:szCs w:val="24"/>
              </w:rPr>
              <w:t>получивших</w:t>
            </w:r>
            <w:r w:rsidR="00151BB5">
              <w:rPr>
                <w:rFonts w:hAnsi="Times New Roman" w:cs="Times New Roman"/>
                <w:color w:val="000000"/>
                <w:sz w:val="24"/>
                <w:szCs w:val="24"/>
              </w:rPr>
              <w:t xml:space="preserve"> </w:t>
            </w:r>
            <w:r w:rsidRPr="00214CD7">
              <w:rPr>
                <w:rFonts w:hAnsi="Times New Roman" w:cs="Times New Roman"/>
                <w:color w:val="000000"/>
                <w:sz w:val="24"/>
                <w:szCs w:val="24"/>
              </w:rPr>
              <w:t>«зачет»</w:t>
            </w:r>
            <w:r w:rsidR="00151BB5">
              <w:rPr>
                <w:rFonts w:hAnsi="Times New Roman" w:cs="Times New Roman"/>
                <w:color w:val="000000"/>
                <w:sz w:val="24"/>
                <w:szCs w:val="24"/>
              </w:rPr>
              <w:t xml:space="preserve"> </w:t>
            </w:r>
            <w:r w:rsidRPr="00214CD7">
              <w:rPr>
                <w:rFonts w:hAnsi="Times New Roman" w:cs="Times New Roman"/>
                <w:color w:val="000000"/>
                <w:sz w:val="24"/>
                <w:szCs w:val="24"/>
              </w:rPr>
              <w:t>за</w:t>
            </w:r>
            <w:r w:rsidR="00151BB5">
              <w:rPr>
                <w:rFonts w:hAnsi="Times New Roman" w:cs="Times New Roman"/>
                <w:color w:val="000000"/>
                <w:sz w:val="24"/>
                <w:szCs w:val="24"/>
              </w:rPr>
              <w:t xml:space="preserve"> </w:t>
            </w:r>
            <w:r w:rsidRPr="00214CD7">
              <w:rPr>
                <w:rFonts w:hAnsi="Times New Roman" w:cs="Times New Roman"/>
                <w:color w:val="000000"/>
                <w:sz w:val="24"/>
                <w:szCs w:val="24"/>
              </w:rPr>
              <w:t>итоговое собеседование</w:t>
            </w:r>
            <w:r w:rsidRPr="00214CD7">
              <w:rPr>
                <w:rFonts w:hAnsi="Times New Roman" w:cs="Times New Roman"/>
                <w:color w:val="000000"/>
                <w:sz w:val="24"/>
                <w:szCs w:val="24"/>
              </w:rPr>
              <w:t xml:space="preserve">/ </w:t>
            </w:r>
            <w:r w:rsidRPr="00214CD7">
              <w:rPr>
                <w:rFonts w:hAnsi="Times New Roman" w:cs="Times New Roman"/>
                <w:color w:val="000000"/>
                <w:sz w:val="24"/>
                <w:szCs w:val="24"/>
              </w:rPr>
              <w:t>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Pr>
                <w:rFonts w:hAnsi="Times New Roman" w:cs="Times New Roman"/>
                <w:color w:val="000000"/>
                <w:sz w:val="24"/>
                <w:szCs w:val="24"/>
              </w:rPr>
              <w:t>1</w:t>
            </w:r>
          </w:p>
        </w:tc>
      </w:tr>
      <w:tr w:rsidR="00AA7DE1" w:rsidRPr="00214CD7"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sidRPr="00214CD7">
              <w:rPr>
                <w:rFonts w:hAnsi="Times New Roman" w:cs="Times New Roman"/>
                <w:color w:val="000000"/>
                <w:sz w:val="24"/>
                <w:szCs w:val="24"/>
              </w:rPr>
              <w:t>Количество</w:t>
            </w:r>
            <w:r w:rsidR="00151BB5">
              <w:rPr>
                <w:rFonts w:hAnsi="Times New Roman" w:cs="Times New Roman"/>
                <w:color w:val="000000"/>
                <w:sz w:val="24"/>
                <w:szCs w:val="24"/>
              </w:rPr>
              <w:t xml:space="preserve"> </w:t>
            </w:r>
            <w:r w:rsidRPr="00214CD7">
              <w:rPr>
                <w:rFonts w:hAnsi="Times New Roman" w:cs="Times New Roman"/>
                <w:color w:val="000000"/>
                <w:sz w:val="24"/>
                <w:szCs w:val="24"/>
              </w:rPr>
              <w:t>обучающихся</w:t>
            </w:r>
            <w:r w:rsidRPr="00214CD7">
              <w:rPr>
                <w:rFonts w:hAnsi="Times New Roman" w:cs="Times New Roman"/>
                <w:color w:val="000000"/>
                <w:sz w:val="24"/>
                <w:szCs w:val="24"/>
              </w:rPr>
              <w:t xml:space="preserve">, </w:t>
            </w:r>
            <w:r w:rsidRPr="00214CD7">
              <w:rPr>
                <w:rFonts w:hAnsi="Times New Roman" w:cs="Times New Roman"/>
                <w:color w:val="000000"/>
                <w:sz w:val="24"/>
                <w:szCs w:val="24"/>
              </w:rPr>
              <w:t>не</w:t>
            </w:r>
            <w:r w:rsidR="00151BB5">
              <w:rPr>
                <w:rFonts w:hAnsi="Times New Roman" w:cs="Times New Roman"/>
                <w:color w:val="000000"/>
                <w:sz w:val="24"/>
                <w:szCs w:val="24"/>
              </w:rPr>
              <w:t xml:space="preserve"> </w:t>
            </w:r>
            <w:r w:rsidRPr="00214CD7">
              <w:rPr>
                <w:rFonts w:hAnsi="Times New Roman" w:cs="Times New Roman"/>
                <w:color w:val="000000"/>
                <w:sz w:val="24"/>
                <w:szCs w:val="24"/>
              </w:rPr>
              <w:t>допущенных</w:t>
            </w:r>
            <w:r w:rsidR="00151BB5">
              <w:rPr>
                <w:rFonts w:hAnsi="Times New Roman" w:cs="Times New Roman"/>
                <w:color w:val="000000"/>
                <w:sz w:val="24"/>
                <w:szCs w:val="24"/>
              </w:rPr>
              <w:t xml:space="preserve"> </w:t>
            </w:r>
            <w:r w:rsidRPr="00214CD7">
              <w:rPr>
                <w:rFonts w:hAnsi="Times New Roman" w:cs="Times New Roman"/>
                <w:color w:val="000000"/>
                <w:sz w:val="24"/>
                <w:szCs w:val="24"/>
              </w:rPr>
              <w:t>к</w:t>
            </w:r>
            <w:r w:rsidR="00151BB5">
              <w:rPr>
                <w:rFonts w:hAnsi="Times New Roman" w:cs="Times New Roman"/>
                <w:color w:val="000000"/>
                <w:sz w:val="24"/>
                <w:szCs w:val="24"/>
              </w:rPr>
              <w:t xml:space="preserve"> </w:t>
            </w:r>
            <w:r w:rsidRPr="00214CD7">
              <w:rPr>
                <w:rFonts w:hAnsi="Times New Roman" w:cs="Times New Roman"/>
                <w:color w:val="000000"/>
                <w:sz w:val="24"/>
                <w:szCs w:val="24"/>
              </w:rPr>
              <w:t>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sidRPr="00214CD7">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sidRPr="00214CD7">
              <w:rPr>
                <w:rFonts w:hAnsi="Times New Roman" w:cs="Times New Roman"/>
                <w:color w:val="000000"/>
                <w:sz w:val="24"/>
                <w:szCs w:val="24"/>
              </w:rPr>
              <w:t>0</w:t>
            </w:r>
          </w:p>
        </w:tc>
      </w:tr>
      <w:tr w:rsidR="00AA7DE1" w:rsidRPr="00214CD7"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Количество</w:t>
            </w:r>
            <w:r w:rsidR="00151BB5">
              <w:rPr>
                <w:rFonts w:hAnsi="Times New Roman" w:cs="Times New Roman"/>
                <w:color w:val="000000"/>
                <w:sz w:val="24"/>
                <w:szCs w:val="24"/>
              </w:rPr>
              <w:t xml:space="preserve"> </w:t>
            </w:r>
            <w:r w:rsidRPr="00214CD7">
              <w:rPr>
                <w:rFonts w:hAnsi="Times New Roman" w:cs="Times New Roman"/>
                <w:color w:val="000000"/>
                <w:sz w:val="24"/>
                <w:szCs w:val="24"/>
              </w:rPr>
              <w:t>обучающихся</w:t>
            </w:r>
            <w:r w:rsidRPr="00214CD7">
              <w:rPr>
                <w:rFonts w:hAnsi="Times New Roman" w:cs="Times New Roman"/>
                <w:color w:val="000000"/>
                <w:sz w:val="24"/>
                <w:szCs w:val="24"/>
              </w:rPr>
              <w:t xml:space="preserve">, </w:t>
            </w:r>
            <w:r w:rsidRPr="00214CD7">
              <w:rPr>
                <w:rFonts w:hAnsi="Times New Roman" w:cs="Times New Roman"/>
                <w:color w:val="000000"/>
                <w:sz w:val="24"/>
                <w:szCs w:val="24"/>
              </w:rPr>
              <w:t>проходивших</w:t>
            </w:r>
            <w:r w:rsidR="00151BB5">
              <w:rPr>
                <w:rFonts w:hAnsi="Times New Roman" w:cs="Times New Roman"/>
                <w:color w:val="000000"/>
                <w:sz w:val="24"/>
                <w:szCs w:val="24"/>
              </w:rPr>
              <w:t xml:space="preserve"> </w:t>
            </w:r>
            <w:r w:rsidRPr="00214CD7">
              <w:rPr>
                <w:rFonts w:hAnsi="Times New Roman" w:cs="Times New Roman"/>
                <w:color w:val="000000"/>
                <w:sz w:val="24"/>
                <w:szCs w:val="24"/>
              </w:rPr>
              <w:t>процедуру</w:t>
            </w:r>
            <w:r w:rsidR="00151BB5">
              <w:rPr>
                <w:rFonts w:hAnsi="Times New Roman" w:cs="Times New Roman"/>
                <w:color w:val="000000"/>
                <w:sz w:val="24"/>
                <w:szCs w:val="24"/>
              </w:rPr>
              <w:t xml:space="preserve"> </w:t>
            </w:r>
            <w:r w:rsidRPr="00214CD7">
              <w:rPr>
                <w:rFonts w:hAnsi="Times New Roman" w:cs="Times New Roman"/>
                <w:color w:val="000000"/>
                <w:sz w:val="24"/>
                <w:szCs w:val="24"/>
              </w:rPr>
              <w:t>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pPr>
            <w:r>
              <w:rPr>
                <w:rFonts w:hAnsi="Times New Roman" w:cs="Times New Roman"/>
                <w:color w:val="000000"/>
                <w:sz w:val="24"/>
                <w:szCs w:val="24"/>
              </w:rPr>
              <w:t>1</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sidRPr="00214CD7">
              <w:rPr>
                <w:rFonts w:hAnsi="Times New Roman" w:cs="Times New Roman"/>
                <w:color w:val="000000"/>
                <w:sz w:val="24"/>
                <w:szCs w:val="24"/>
              </w:rPr>
              <w:t>Количество</w:t>
            </w:r>
            <w:r w:rsidR="00151BB5">
              <w:rPr>
                <w:rFonts w:hAnsi="Times New Roman" w:cs="Times New Roman"/>
                <w:color w:val="000000"/>
                <w:sz w:val="24"/>
                <w:szCs w:val="24"/>
              </w:rPr>
              <w:t xml:space="preserve"> </w:t>
            </w:r>
            <w:r w:rsidRPr="00214CD7">
              <w:rPr>
                <w:rFonts w:hAnsi="Times New Roman" w:cs="Times New Roman"/>
                <w:color w:val="000000"/>
                <w:sz w:val="24"/>
                <w:szCs w:val="24"/>
              </w:rPr>
              <w:t>обучающихся</w:t>
            </w:r>
            <w:r w:rsidRPr="00214CD7">
              <w:rPr>
                <w:rFonts w:hAnsi="Times New Roman" w:cs="Times New Roman"/>
                <w:color w:val="000000"/>
                <w:sz w:val="24"/>
                <w:szCs w:val="24"/>
              </w:rPr>
              <w:t xml:space="preserve">, </w:t>
            </w:r>
            <w:r w:rsidRPr="00214CD7">
              <w:rPr>
                <w:rFonts w:hAnsi="Times New Roman" w:cs="Times New Roman"/>
                <w:color w:val="000000"/>
                <w:sz w:val="24"/>
                <w:szCs w:val="24"/>
              </w:rPr>
              <w:t>получивших</w:t>
            </w:r>
            <w:r w:rsidR="00151BB5">
              <w:rPr>
                <w:rFonts w:hAnsi="Times New Roman" w:cs="Times New Roman"/>
                <w:color w:val="000000"/>
                <w:sz w:val="24"/>
                <w:szCs w:val="24"/>
              </w:rPr>
              <w:t xml:space="preserve"> </w:t>
            </w:r>
            <w:r w:rsidRPr="00214CD7">
              <w:rPr>
                <w:rFonts w:hAnsi="Times New Roman" w:cs="Times New Roman"/>
                <w:color w:val="000000"/>
                <w:sz w:val="24"/>
                <w:szCs w:val="24"/>
              </w:rPr>
              <w:t>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jc w:val="center"/>
              <w:rPr>
                <w:rFonts w:hAnsi="Times New Roman" w:cs="Times New Roman"/>
                <w:color w:val="000000"/>
                <w:sz w:val="24"/>
                <w:szCs w:val="24"/>
              </w:rPr>
            </w:pPr>
            <w:r>
              <w:rPr>
                <w:rFonts w:hAnsi="Times New Roman" w:cs="Times New Roman"/>
                <w:color w:val="000000"/>
                <w:sz w:val="24"/>
                <w:szCs w:val="24"/>
              </w:rPr>
              <w:t>1</w:t>
            </w:r>
          </w:p>
        </w:tc>
      </w:tr>
    </w:tbl>
    <w:p w:rsidR="00AA7DE1" w:rsidRDefault="00AA7DE1" w:rsidP="00AA7DE1">
      <w:pPr>
        <w:rPr>
          <w:rFonts w:hAnsi="Times New Roman" w:cs="Times New Roman"/>
          <w:b/>
          <w:bCs/>
          <w:color w:val="000000"/>
          <w:sz w:val="24"/>
          <w:szCs w:val="24"/>
        </w:rPr>
      </w:pPr>
    </w:p>
    <w:p w:rsidR="00AA7DE1" w:rsidRPr="00EA4CB9" w:rsidRDefault="00AA7DE1" w:rsidP="00AA7DE1">
      <w:pPr>
        <w:rPr>
          <w:rFonts w:hAnsi="Times New Roman" w:cs="Times New Roman"/>
          <w:color w:val="000000"/>
          <w:sz w:val="24"/>
          <w:szCs w:val="24"/>
          <w:highlight w:val="green"/>
        </w:rPr>
      </w:pPr>
      <w:r w:rsidRPr="009B690F">
        <w:rPr>
          <w:rFonts w:hAnsi="Times New Roman" w:cs="Times New Roman"/>
          <w:b/>
          <w:bCs/>
          <w:color w:val="000000"/>
          <w:sz w:val="24"/>
          <w:szCs w:val="24"/>
        </w:rPr>
        <w:t>ГИА</w:t>
      </w:r>
      <w:r w:rsidR="00151BB5">
        <w:rPr>
          <w:rFonts w:hAnsi="Times New Roman" w:cs="Times New Roman"/>
          <w:b/>
          <w:bCs/>
          <w:color w:val="000000"/>
          <w:sz w:val="24"/>
          <w:szCs w:val="24"/>
        </w:rPr>
        <w:t xml:space="preserve"> </w:t>
      </w:r>
      <w:r w:rsidRPr="009B690F">
        <w:rPr>
          <w:rFonts w:hAnsi="Times New Roman" w:cs="Times New Roman"/>
          <w:b/>
          <w:bCs/>
          <w:color w:val="000000"/>
          <w:sz w:val="24"/>
          <w:szCs w:val="24"/>
        </w:rPr>
        <w:t>в</w:t>
      </w:r>
      <w:r w:rsidRPr="009B690F">
        <w:rPr>
          <w:rFonts w:hAnsi="Times New Roman" w:cs="Times New Roman"/>
          <w:b/>
          <w:bCs/>
          <w:color w:val="000000"/>
          <w:sz w:val="24"/>
          <w:szCs w:val="24"/>
        </w:rPr>
        <w:t xml:space="preserve"> 9 </w:t>
      </w:r>
      <w:r w:rsidRPr="009B690F">
        <w:rPr>
          <w:rFonts w:hAnsi="Times New Roman" w:cs="Times New Roman"/>
          <w:b/>
          <w:bCs/>
          <w:color w:val="000000"/>
          <w:sz w:val="24"/>
          <w:szCs w:val="24"/>
        </w:rPr>
        <w:t>класс</w:t>
      </w:r>
      <w:r w:rsidRPr="00BB1F01">
        <w:rPr>
          <w:rFonts w:hAnsi="Times New Roman" w:cs="Times New Roman"/>
          <w:b/>
          <w:bCs/>
          <w:color w:val="000000"/>
          <w:sz w:val="24"/>
          <w:szCs w:val="24"/>
        </w:rPr>
        <w:t>е</w:t>
      </w:r>
      <w:r w:rsidRPr="00BB1F01">
        <w:rPr>
          <w:rFonts w:hAnsi="Times New Roman" w:cs="Times New Roman"/>
          <w:b/>
          <w:bCs/>
          <w:color w:val="000000"/>
          <w:sz w:val="24"/>
          <w:szCs w:val="24"/>
        </w:rPr>
        <w:t>.</w:t>
      </w:r>
    </w:p>
    <w:p w:rsidR="00AA7DE1" w:rsidRPr="00214CD7" w:rsidRDefault="00AA7DE1" w:rsidP="00AA7DE1">
      <w:pPr>
        <w:rPr>
          <w:rFonts w:hAnsi="Times New Roman" w:cs="Times New Roman"/>
          <w:color w:val="000000"/>
          <w:sz w:val="24"/>
          <w:szCs w:val="24"/>
        </w:rPr>
      </w:pPr>
      <w:r w:rsidRPr="00214CD7">
        <w:rPr>
          <w:rFonts w:hAnsi="Times New Roman" w:cs="Times New Roman"/>
          <w:color w:val="000000"/>
          <w:sz w:val="24"/>
          <w:szCs w:val="24"/>
        </w:rPr>
        <w:t>В</w:t>
      </w:r>
      <w:r w:rsidRPr="00214CD7">
        <w:rPr>
          <w:rFonts w:hAnsi="Times New Roman" w:cs="Times New Roman"/>
          <w:color w:val="000000"/>
          <w:sz w:val="24"/>
          <w:szCs w:val="24"/>
        </w:rPr>
        <w:t xml:space="preserve"> 202</w:t>
      </w:r>
      <w:r>
        <w:rPr>
          <w:rFonts w:hAnsi="Times New Roman" w:cs="Times New Roman"/>
          <w:color w:val="000000"/>
          <w:sz w:val="24"/>
          <w:szCs w:val="24"/>
        </w:rPr>
        <w:t>1</w:t>
      </w:r>
      <w:r w:rsidRPr="00214CD7">
        <w:rPr>
          <w:rFonts w:hAnsi="Times New Roman" w:cs="Times New Roman"/>
          <w:color w:val="000000"/>
          <w:sz w:val="24"/>
          <w:szCs w:val="24"/>
        </w:rPr>
        <w:t>/2</w:t>
      </w:r>
      <w:r>
        <w:rPr>
          <w:rFonts w:hAnsi="Times New Roman" w:cs="Times New Roman"/>
          <w:color w:val="000000"/>
          <w:sz w:val="24"/>
          <w:szCs w:val="24"/>
        </w:rPr>
        <w:t>2</w:t>
      </w:r>
      <w:r w:rsidRPr="00214CD7">
        <w:rPr>
          <w:rFonts w:hAnsi="Times New Roman" w:cs="Times New Roman"/>
          <w:color w:val="000000"/>
          <w:sz w:val="24"/>
          <w:szCs w:val="24"/>
        </w:rPr>
        <w:t>учебном</w:t>
      </w:r>
      <w:r w:rsidR="00151BB5">
        <w:rPr>
          <w:rFonts w:hAnsi="Times New Roman" w:cs="Times New Roman"/>
          <w:color w:val="000000"/>
          <w:sz w:val="24"/>
          <w:szCs w:val="24"/>
        </w:rPr>
        <w:t xml:space="preserve"> </w:t>
      </w:r>
      <w:r w:rsidRPr="00214CD7">
        <w:rPr>
          <w:rFonts w:hAnsi="Times New Roman" w:cs="Times New Roman"/>
          <w:color w:val="000000"/>
          <w:sz w:val="24"/>
          <w:szCs w:val="24"/>
        </w:rPr>
        <w:t>году</w:t>
      </w:r>
      <w:r w:rsidR="00151BB5">
        <w:rPr>
          <w:rFonts w:hAnsi="Times New Roman" w:cs="Times New Roman"/>
          <w:color w:val="000000"/>
          <w:sz w:val="24"/>
          <w:szCs w:val="24"/>
        </w:rPr>
        <w:t xml:space="preserve"> </w:t>
      </w:r>
      <w:r w:rsidRPr="00214CD7">
        <w:rPr>
          <w:rFonts w:hAnsi="Times New Roman" w:cs="Times New Roman"/>
          <w:color w:val="000000"/>
          <w:sz w:val="24"/>
          <w:szCs w:val="24"/>
        </w:rPr>
        <w:t>одним</w:t>
      </w:r>
      <w:r w:rsidR="00151BB5">
        <w:rPr>
          <w:rFonts w:hAnsi="Times New Roman" w:cs="Times New Roman"/>
          <w:color w:val="000000"/>
          <w:sz w:val="24"/>
          <w:szCs w:val="24"/>
        </w:rPr>
        <w:t xml:space="preserve"> </w:t>
      </w:r>
      <w:r w:rsidRPr="00214CD7">
        <w:rPr>
          <w:rFonts w:hAnsi="Times New Roman" w:cs="Times New Roman"/>
          <w:color w:val="000000"/>
          <w:sz w:val="24"/>
          <w:szCs w:val="24"/>
        </w:rPr>
        <w:t>из</w:t>
      </w:r>
      <w:r w:rsidR="00151BB5">
        <w:rPr>
          <w:rFonts w:hAnsi="Times New Roman" w:cs="Times New Roman"/>
          <w:color w:val="000000"/>
          <w:sz w:val="24"/>
          <w:szCs w:val="24"/>
        </w:rPr>
        <w:t xml:space="preserve"> </w:t>
      </w:r>
      <w:r w:rsidRPr="00214CD7">
        <w:rPr>
          <w:rFonts w:hAnsi="Times New Roman" w:cs="Times New Roman"/>
          <w:color w:val="000000"/>
          <w:sz w:val="24"/>
          <w:szCs w:val="24"/>
        </w:rPr>
        <w:t>условий</w:t>
      </w:r>
      <w:r w:rsidR="00151BB5">
        <w:rPr>
          <w:rFonts w:hAnsi="Times New Roman" w:cs="Times New Roman"/>
          <w:color w:val="000000"/>
          <w:sz w:val="24"/>
          <w:szCs w:val="24"/>
        </w:rPr>
        <w:t xml:space="preserve"> </w:t>
      </w:r>
      <w:r w:rsidRPr="00214CD7">
        <w:rPr>
          <w:rFonts w:hAnsi="Times New Roman" w:cs="Times New Roman"/>
          <w:color w:val="000000"/>
          <w:sz w:val="24"/>
          <w:szCs w:val="24"/>
        </w:rPr>
        <w:t>допуска</w:t>
      </w:r>
      <w:r w:rsidR="00151BB5">
        <w:rPr>
          <w:rFonts w:hAnsi="Times New Roman" w:cs="Times New Roman"/>
          <w:color w:val="000000"/>
          <w:sz w:val="24"/>
          <w:szCs w:val="24"/>
        </w:rPr>
        <w:t xml:space="preserve"> </w:t>
      </w:r>
      <w:r w:rsidR="00BB1F01" w:rsidRPr="00214CD7">
        <w:rPr>
          <w:rFonts w:hAnsi="Times New Roman" w:cs="Times New Roman"/>
          <w:color w:val="000000"/>
          <w:sz w:val="24"/>
          <w:szCs w:val="24"/>
        </w:rPr>
        <w:t>обучающихся</w:t>
      </w:r>
      <w:r w:rsidR="00BB1F01" w:rsidRPr="00214CD7">
        <w:rPr>
          <w:rFonts w:hAnsi="Times New Roman" w:cs="Times New Roman"/>
          <w:color w:val="000000"/>
          <w:sz w:val="24"/>
          <w:szCs w:val="24"/>
        </w:rPr>
        <w:t xml:space="preserve"> 9</w:t>
      </w:r>
      <w:r w:rsidR="00151BB5">
        <w:rPr>
          <w:rFonts w:hAnsi="Times New Roman" w:cs="Times New Roman"/>
          <w:color w:val="000000"/>
          <w:sz w:val="24"/>
          <w:szCs w:val="24"/>
        </w:rPr>
        <w:t xml:space="preserve"> </w:t>
      </w:r>
      <w:r w:rsidRPr="00214CD7">
        <w:rPr>
          <w:rFonts w:hAnsi="Times New Roman" w:cs="Times New Roman"/>
          <w:color w:val="000000"/>
          <w:sz w:val="24"/>
          <w:szCs w:val="24"/>
        </w:rPr>
        <w:t>класс</w:t>
      </w:r>
      <w:r>
        <w:rPr>
          <w:rFonts w:hAnsi="Times New Roman" w:cs="Times New Roman"/>
          <w:color w:val="000000"/>
          <w:sz w:val="24"/>
          <w:szCs w:val="24"/>
        </w:rPr>
        <w:t>а</w:t>
      </w:r>
      <w:r w:rsidRPr="00214CD7">
        <w:rPr>
          <w:rFonts w:hAnsi="Times New Roman" w:cs="Times New Roman"/>
          <w:color w:val="000000"/>
          <w:sz w:val="24"/>
          <w:szCs w:val="24"/>
        </w:rPr>
        <w:t> </w:t>
      </w:r>
      <w:r w:rsidR="00151BB5">
        <w:rPr>
          <w:rFonts w:hAnsi="Times New Roman" w:cs="Times New Roman"/>
          <w:color w:val="000000"/>
          <w:sz w:val="24"/>
          <w:szCs w:val="24"/>
        </w:rPr>
        <w:t xml:space="preserve"> </w:t>
      </w:r>
      <w:r w:rsidRPr="00214CD7">
        <w:rPr>
          <w:rFonts w:hAnsi="Times New Roman" w:cs="Times New Roman"/>
          <w:color w:val="000000"/>
          <w:sz w:val="24"/>
          <w:szCs w:val="24"/>
        </w:rPr>
        <w:t>к</w:t>
      </w:r>
      <w:r w:rsidR="00151BB5">
        <w:rPr>
          <w:rFonts w:hAnsi="Times New Roman" w:cs="Times New Roman"/>
          <w:color w:val="000000"/>
          <w:sz w:val="24"/>
          <w:szCs w:val="24"/>
        </w:rPr>
        <w:t xml:space="preserve"> </w:t>
      </w:r>
      <w:r w:rsidRPr="00214CD7">
        <w:rPr>
          <w:rFonts w:hAnsi="Times New Roman" w:cs="Times New Roman"/>
          <w:color w:val="000000"/>
          <w:sz w:val="24"/>
          <w:szCs w:val="24"/>
        </w:rPr>
        <w:t>ГИА</w:t>
      </w:r>
      <w:r w:rsidR="00151BB5">
        <w:rPr>
          <w:rFonts w:hAnsi="Times New Roman" w:cs="Times New Roman"/>
          <w:color w:val="000000"/>
          <w:sz w:val="24"/>
          <w:szCs w:val="24"/>
        </w:rPr>
        <w:t xml:space="preserve"> </w:t>
      </w:r>
      <w:r w:rsidRPr="00214CD7">
        <w:rPr>
          <w:rFonts w:hAnsi="Times New Roman" w:cs="Times New Roman"/>
          <w:color w:val="000000"/>
          <w:sz w:val="24"/>
          <w:szCs w:val="24"/>
        </w:rPr>
        <w:t>было</w:t>
      </w:r>
      <w:r w:rsidR="00151BB5">
        <w:rPr>
          <w:rFonts w:hAnsi="Times New Roman" w:cs="Times New Roman"/>
          <w:color w:val="000000"/>
          <w:sz w:val="24"/>
          <w:szCs w:val="24"/>
        </w:rPr>
        <w:t xml:space="preserve"> </w:t>
      </w:r>
      <w:r w:rsidRPr="00214CD7">
        <w:rPr>
          <w:rFonts w:hAnsi="Times New Roman" w:cs="Times New Roman"/>
          <w:color w:val="000000"/>
          <w:sz w:val="24"/>
          <w:szCs w:val="24"/>
        </w:rPr>
        <w:t>получение</w:t>
      </w:r>
      <w:r w:rsidR="00151BB5">
        <w:rPr>
          <w:rFonts w:hAnsi="Times New Roman" w:cs="Times New Roman"/>
          <w:color w:val="000000"/>
          <w:sz w:val="24"/>
          <w:szCs w:val="24"/>
        </w:rPr>
        <w:t xml:space="preserve"> </w:t>
      </w:r>
      <w:r w:rsidRPr="00214CD7">
        <w:rPr>
          <w:rFonts w:hAnsi="Times New Roman" w:cs="Times New Roman"/>
          <w:color w:val="000000"/>
          <w:sz w:val="24"/>
          <w:szCs w:val="24"/>
        </w:rPr>
        <w:t>«зачета»</w:t>
      </w:r>
      <w:r w:rsidR="00151BB5">
        <w:rPr>
          <w:rFonts w:hAnsi="Times New Roman" w:cs="Times New Roman"/>
          <w:color w:val="000000"/>
          <w:sz w:val="24"/>
          <w:szCs w:val="24"/>
        </w:rPr>
        <w:t xml:space="preserve"> </w:t>
      </w:r>
      <w:r w:rsidRPr="00214CD7">
        <w:rPr>
          <w:rFonts w:hAnsi="Times New Roman" w:cs="Times New Roman"/>
          <w:color w:val="000000"/>
          <w:sz w:val="24"/>
          <w:szCs w:val="24"/>
        </w:rPr>
        <w:t>за</w:t>
      </w:r>
      <w:r w:rsidR="00151BB5">
        <w:rPr>
          <w:rFonts w:hAnsi="Times New Roman" w:cs="Times New Roman"/>
          <w:color w:val="000000"/>
          <w:sz w:val="24"/>
          <w:szCs w:val="24"/>
        </w:rPr>
        <w:t xml:space="preserve"> </w:t>
      </w:r>
      <w:r w:rsidRPr="00214CD7">
        <w:rPr>
          <w:rFonts w:hAnsi="Times New Roman" w:cs="Times New Roman"/>
          <w:color w:val="000000"/>
          <w:sz w:val="24"/>
          <w:szCs w:val="24"/>
        </w:rPr>
        <w:t> итоговое</w:t>
      </w:r>
      <w:r w:rsidR="00151BB5">
        <w:rPr>
          <w:rFonts w:hAnsi="Times New Roman" w:cs="Times New Roman"/>
          <w:color w:val="000000"/>
          <w:sz w:val="24"/>
          <w:szCs w:val="24"/>
        </w:rPr>
        <w:t xml:space="preserve"> </w:t>
      </w:r>
      <w:r w:rsidRPr="00214CD7">
        <w:rPr>
          <w:rFonts w:hAnsi="Times New Roman" w:cs="Times New Roman"/>
          <w:color w:val="000000"/>
          <w:sz w:val="24"/>
          <w:szCs w:val="24"/>
        </w:rPr>
        <w:t>собеседование</w:t>
      </w:r>
      <w:r w:rsidRPr="00214CD7">
        <w:rPr>
          <w:rFonts w:hAnsi="Times New Roman" w:cs="Times New Roman"/>
          <w:color w:val="000000"/>
          <w:sz w:val="24"/>
          <w:szCs w:val="24"/>
        </w:rPr>
        <w:t>.</w:t>
      </w:r>
      <w:r w:rsidR="00151BB5">
        <w:rPr>
          <w:rFonts w:hAnsi="Times New Roman" w:cs="Times New Roman"/>
          <w:color w:val="000000"/>
          <w:sz w:val="24"/>
          <w:szCs w:val="24"/>
        </w:rPr>
        <w:t xml:space="preserve"> </w:t>
      </w:r>
      <w:r w:rsidRPr="00214CD7">
        <w:rPr>
          <w:rFonts w:hAnsi="Times New Roman" w:cs="Times New Roman"/>
          <w:color w:val="000000"/>
          <w:sz w:val="24"/>
          <w:szCs w:val="24"/>
        </w:rPr>
        <w:t> В</w:t>
      </w:r>
      <w:r w:rsidR="00151BB5">
        <w:rPr>
          <w:rFonts w:hAnsi="Times New Roman" w:cs="Times New Roman"/>
          <w:color w:val="000000"/>
          <w:sz w:val="24"/>
          <w:szCs w:val="24"/>
        </w:rPr>
        <w:t xml:space="preserve"> </w:t>
      </w:r>
      <w:r w:rsidRPr="00214CD7">
        <w:rPr>
          <w:rFonts w:hAnsi="Times New Roman" w:cs="Times New Roman"/>
          <w:color w:val="000000"/>
          <w:sz w:val="24"/>
          <w:szCs w:val="24"/>
        </w:rPr>
        <w:t>итоговом</w:t>
      </w:r>
      <w:r w:rsidR="00151BB5">
        <w:rPr>
          <w:rFonts w:hAnsi="Times New Roman" w:cs="Times New Roman"/>
          <w:color w:val="000000"/>
          <w:sz w:val="24"/>
          <w:szCs w:val="24"/>
        </w:rPr>
        <w:t xml:space="preserve"> </w:t>
      </w:r>
      <w:r w:rsidRPr="00214CD7">
        <w:rPr>
          <w:rFonts w:hAnsi="Times New Roman" w:cs="Times New Roman"/>
          <w:color w:val="000000"/>
          <w:sz w:val="24"/>
          <w:szCs w:val="24"/>
        </w:rPr>
        <w:t>собеседовании</w:t>
      </w:r>
      <w:r w:rsidR="00151BB5">
        <w:rPr>
          <w:rFonts w:hAnsi="Times New Roman" w:cs="Times New Roman"/>
          <w:color w:val="000000"/>
          <w:sz w:val="24"/>
          <w:szCs w:val="24"/>
        </w:rPr>
        <w:t xml:space="preserve"> </w:t>
      </w:r>
      <w:r w:rsidRPr="00214CD7">
        <w:rPr>
          <w:rFonts w:hAnsi="Times New Roman" w:cs="Times New Roman"/>
          <w:color w:val="000000"/>
          <w:sz w:val="24"/>
          <w:szCs w:val="24"/>
        </w:rPr>
        <w:t> приняли</w:t>
      </w:r>
      <w:r w:rsidR="00151BB5">
        <w:rPr>
          <w:rFonts w:hAnsi="Times New Roman" w:cs="Times New Roman"/>
          <w:color w:val="000000"/>
          <w:sz w:val="24"/>
          <w:szCs w:val="24"/>
        </w:rPr>
        <w:t xml:space="preserve"> </w:t>
      </w:r>
      <w:r w:rsidRPr="00214CD7">
        <w:rPr>
          <w:rFonts w:hAnsi="Times New Roman" w:cs="Times New Roman"/>
          <w:color w:val="000000"/>
          <w:sz w:val="24"/>
          <w:szCs w:val="24"/>
        </w:rPr>
        <w:t>участие</w:t>
      </w:r>
      <w:r w:rsidR="00151BB5">
        <w:rPr>
          <w:rFonts w:hAnsi="Times New Roman" w:cs="Times New Roman"/>
          <w:color w:val="000000"/>
          <w:sz w:val="24"/>
          <w:szCs w:val="24"/>
        </w:rPr>
        <w:t xml:space="preserve"> </w:t>
      </w:r>
      <w:r w:rsidRPr="00214CD7">
        <w:rPr>
          <w:rFonts w:hAnsi="Times New Roman" w:cs="Times New Roman"/>
          <w:color w:val="000000"/>
          <w:sz w:val="24"/>
          <w:szCs w:val="24"/>
        </w:rPr>
        <w:t>1</w:t>
      </w:r>
      <w:r>
        <w:rPr>
          <w:rFonts w:hAnsi="Times New Roman" w:cs="Times New Roman"/>
          <w:color w:val="000000"/>
          <w:sz w:val="24"/>
          <w:szCs w:val="24"/>
        </w:rPr>
        <w:t>0</w:t>
      </w:r>
      <w:r w:rsidR="00151BB5">
        <w:rPr>
          <w:rFonts w:hAnsi="Times New Roman" w:cs="Times New Roman"/>
          <w:color w:val="000000"/>
          <w:sz w:val="24"/>
          <w:szCs w:val="24"/>
        </w:rPr>
        <w:t xml:space="preserve"> </w:t>
      </w:r>
      <w:r w:rsidRPr="00214CD7">
        <w:rPr>
          <w:rFonts w:hAnsi="Times New Roman" w:cs="Times New Roman"/>
          <w:color w:val="000000"/>
          <w:sz w:val="24"/>
          <w:szCs w:val="24"/>
        </w:rPr>
        <w:t>обучающихся </w:t>
      </w:r>
      <w:r w:rsidRPr="00214CD7">
        <w:rPr>
          <w:rFonts w:hAnsi="Times New Roman" w:cs="Times New Roman"/>
          <w:color w:val="000000"/>
          <w:sz w:val="24"/>
          <w:szCs w:val="24"/>
        </w:rPr>
        <w:t xml:space="preserve">(100%), </w:t>
      </w:r>
      <w:r w:rsidRPr="00214CD7">
        <w:rPr>
          <w:rFonts w:hAnsi="Times New Roman" w:cs="Times New Roman"/>
          <w:color w:val="000000"/>
          <w:sz w:val="24"/>
          <w:szCs w:val="24"/>
        </w:rPr>
        <w:t>все</w:t>
      </w:r>
      <w:r w:rsidR="00151BB5">
        <w:rPr>
          <w:rFonts w:hAnsi="Times New Roman" w:cs="Times New Roman"/>
          <w:color w:val="000000"/>
          <w:sz w:val="24"/>
          <w:szCs w:val="24"/>
        </w:rPr>
        <w:t xml:space="preserve"> </w:t>
      </w:r>
      <w:r w:rsidRPr="00214CD7">
        <w:rPr>
          <w:rFonts w:hAnsi="Times New Roman" w:cs="Times New Roman"/>
          <w:color w:val="000000"/>
          <w:sz w:val="24"/>
          <w:szCs w:val="24"/>
        </w:rPr>
        <w:t>участники</w:t>
      </w:r>
      <w:r w:rsidR="00151BB5">
        <w:rPr>
          <w:rFonts w:hAnsi="Times New Roman" w:cs="Times New Roman"/>
          <w:color w:val="000000"/>
          <w:sz w:val="24"/>
          <w:szCs w:val="24"/>
        </w:rPr>
        <w:t xml:space="preserve"> </w:t>
      </w:r>
      <w:r w:rsidRPr="00214CD7">
        <w:rPr>
          <w:rFonts w:hAnsi="Times New Roman" w:cs="Times New Roman"/>
          <w:color w:val="000000"/>
          <w:sz w:val="24"/>
          <w:szCs w:val="24"/>
        </w:rPr>
        <w:t>получили</w:t>
      </w:r>
      <w:r w:rsidR="00151BB5">
        <w:rPr>
          <w:rFonts w:hAnsi="Times New Roman" w:cs="Times New Roman"/>
          <w:color w:val="000000"/>
          <w:sz w:val="24"/>
          <w:szCs w:val="24"/>
        </w:rPr>
        <w:t xml:space="preserve"> </w:t>
      </w:r>
      <w:r w:rsidRPr="00214CD7">
        <w:rPr>
          <w:rFonts w:hAnsi="Times New Roman" w:cs="Times New Roman"/>
          <w:color w:val="000000"/>
          <w:sz w:val="24"/>
          <w:szCs w:val="24"/>
        </w:rPr>
        <w:t>«зачет»</w:t>
      </w:r>
      <w:r w:rsidRPr="00214CD7">
        <w:rPr>
          <w:rFonts w:hAnsi="Times New Roman" w:cs="Times New Roman"/>
          <w:color w:val="000000"/>
          <w:sz w:val="24"/>
          <w:szCs w:val="24"/>
        </w:rPr>
        <w:t>.</w:t>
      </w:r>
    </w:p>
    <w:p w:rsidR="00AA7DE1" w:rsidRPr="00B141F7" w:rsidRDefault="00AA7DE1" w:rsidP="00AA7DE1">
      <w:pPr>
        <w:rPr>
          <w:rFonts w:hAnsi="Times New Roman" w:cs="Times New Roman"/>
          <w:color w:val="000000"/>
          <w:sz w:val="24"/>
          <w:szCs w:val="24"/>
        </w:rPr>
      </w:pPr>
      <w:r w:rsidRPr="00B141F7">
        <w:rPr>
          <w:rFonts w:hAnsi="Times New Roman" w:cs="Times New Roman"/>
          <w:color w:val="000000"/>
          <w:sz w:val="24"/>
          <w:szCs w:val="24"/>
        </w:rPr>
        <w:t>В</w:t>
      </w:r>
      <w:r w:rsidRPr="00B141F7">
        <w:rPr>
          <w:rFonts w:hAnsi="Times New Roman" w:cs="Times New Roman"/>
          <w:color w:val="000000"/>
          <w:sz w:val="24"/>
          <w:szCs w:val="24"/>
        </w:rPr>
        <w:t xml:space="preserve"> 202</w:t>
      </w:r>
      <w:r>
        <w:rPr>
          <w:rFonts w:hAnsi="Times New Roman" w:cs="Times New Roman"/>
          <w:color w:val="000000"/>
          <w:sz w:val="24"/>
          <w:szCs w:val="24"/>
        </w:rPr>
        <w:t>2</w:t>
      </w:r>
      <w:r w:rsidR="00151BB5">
        <w:rPr>
          <w:rFonts w:hAnsi="Times New Roman" w:cs="Times New Roman"/>
          <w:color w:val="000000"/>
          <w:sz w:val="24"/>
          <w:szCs w:val="24"/>
        </w:rPr>
        <w:t xml:space="preserve"> </w:t>
      </w:r>
      <w:r w:rsidRPr="00B141F7">
        <w:rPr>
          <w:rFonts w:hAnsi="Times New Roman" w:cs="Times New Roman"/>
          <w:color w:val="000000"/>
          <w:sz w:val="24"/>
          <w:szCs w:val="24"/>
        </w:rPr>
        <w:t>году</w:t>
      </w:r>
      <w:r w:rsidR="00151BB5">
        <w:rPr>
          <w:rFonts w:hAnsi="Times New Roman" w:cs="Times New Roman"/>
          <w:color w:val="000000"/>
          <w:sz w:val="24"/>
          <w:szCs w:val="24"/>
        </w:rPr>
        <w:t xml:space="preserve"> </w:t>
      </w:r>
      <w:r w:rsidRPr="00B141F7">
        <w:rPr>
          <w:rFonts w:hAnsi="Times New Roman" w:cs="Times New Roman"/>
          <w:color w:val="000000"/>
          <w:sz w:val="24"/>
          <w:szCs w:val="24"/>
        </w:rPr>
        <w:t>все</w:t>
      </w:r>
      <w:r w:rsidR="00151BB5">
        <w:rPr>
          <w:rFonts w:hAnsi="Times New Roman" w:cs="Times New Roman"/>
          <w:color w:val="000000"/>
          <w:sz w:val="24"/>
          <w:szCs w:val="24"/>
        </w:rPr>
        <w:t xml:space="preserve"> </w:t>
      </w:r>
      <w:r w:rsidRPr="00B141F7">
        <w:rPr>
          <w:rFonts w:hAnsi="Times New Roman" w:cs="Times New Roman"/>
          <w:color w:val="000000"/>
          <w:sz w:val="24"/>
          <w:szCs w:val="24"/>
        </w:rPr>
        <w:t>девятиклассники сдали</w:t>
      </w:r>
      <w:r w:rsidR="00151BB5">
        <w:rPr>
          <w:rFonts w:hAnsi="Times New Roman" w:cs="Times New Roman"/>
          <w:color w:val="000000"/>
          <w:sz w:val="24"/>
          <w:szCs w:val="24"/>
        </w:rPr>
        <w:t xml:space="preserve"> </w:t>
      </w:r>
      <w:r w:rsidRPr="00B141F7">
        <w:rPr>
          <w:rFonts w:hAnsi="Times New Roman" w:cs="Times New Roman"/>
          <w:color w:val="000000"/>
          <w:sz w:val="24"/>
          <w:szCs w:val="24"/>
        </w:rPr>
        <w:t>ОГЭ</w:t>
      </w:r>
      <w:r w:rsidR="00151BB5">
        <w:rPr>
          <w:rFonts w:hAnsi="Times New Roman" w:cs="Times New Roman"/>
          <w:color w:val="000000"/>
          <w:sz w:val="24"/>
          <w:szCs w:val="24"/>
        </w:rPr>
        <w:t xml:space="preserve"> </w:t>
      </w:r>
      <w:r w:rsidRPr="00B141F7">
        <w:rPr>
          <w:rFonts w:hAnsi="Times New Roman" w:cs="Times New Roman"/>
          <w:color w:val="000000"/>
          <w:sz w:val="24"/>
          <w:szCs w:val="24"/>
        </w:rPr>
        <w:t>по</w:t>
      </w:r>
      <w:r w:rsidR="00151BB5">
        <w:rPr>
          <w:rFonts w:hAnsi="Times New Roman" w:cs="Times New Roman"/>
          <w:color w:val="000000"/>
          <w:sz w:val="24"/>
          <w:szCs w:val="24"/>
        </w:rPr>
        <w:t xml:space="preserve"> </w:t>
      </w:r>
      <w:r w:rsidRPr="00B141F7">
        <w:rPr>
          <w:rFonts w:hAnsi="Times New Roman" w:cs="Times New Roman"/>
          <w:color w:val="000000"/>
          <w:sz w:val="24"/>
          <w:szCs w:val="24"/>
        </w:rPr>
        <w:t>основным</w:t>
      </w:r>
      <w:r w:rsidR="00151BB5">
        <w:rPr>
          <w:rFonts w:hAnsi="Times New Roman" w:cs="Times New Roman"/>
          <w:color w:val="000000"/>
          <w:sz w:val="24"/>
          <w:szCs w:val="24"/>
        </w:rPr>
        <w:t xml:space="preserve"> </w:t>
      </w:r>
      <w:r w:rsidRPr="00B141F7">
        <w:rPr>
          <w:rFonts w:hAnsi="Times New Roman" w:cs="Times New Roman"/>
          <w:color w:val="000000"/>
          <w:sz w:val="24"/>
          <w:szCs w:val="24"/>
        </w:rPr>
        <w:t>предметам–русскому</w:t>
      </w:r>
      <w:r w:rsidR="00151BB5">
        <w:rPr>
          <w:rFonts w:hAnsi="Times New Roman" w:cs="Times New Roman"/>
          <w:color w:val="000000"/>
          <w:sz w:val="24"/>
          <w:szCs w:val="24"/>
        </w:rPr>
        <w:t xml:space="preserve"> </w:t>
      </w:r>
      <w:r w:rsidRPr="00B141F7">
        <w:rPr>
          <w:rFonts w:hAnsi="Times New Roman" w:cs="Times New Roman"/>
          <w:color w:val="000000"/>
          <w:sz w:val="24"/>
          <w:szCs w:val="24"/>
        </w:rPr>
        <w:t>языку</w:t>
      </w:r>
      <w:r w:rsidR="00151BB5">
        <w:rPr>
          <w:rFonts w:hAnsi="Times New Roman" w:cs="Times New Roman"/>
          <w:color w:val="000000"/>
          <w:sz w:val="24"/>
          <w:szCs w:val="24"/>
        </w:rPr>
        <w:t xml:space="preserve"> </w:t>
      </w:r>
      <w:r w:rsidRPr="00B141F7">
        <w:rPr>
          <w:rFonts w:hAnsi="Times New Roman" w:cs="Times New Roman"/>
          <w:color w:val="000000"/>
          <w:sz w:val="24"/>
          <w:szCs w:val="24"/>
        </w:rPr>
        <w:t>и</w:t>
      </w:r>
      <w:r w:rsidR="00151BB5">
        <w:rPr>
          <w:rFonts w:hAnsi="Times New Roman" w:cs="Times New Roman"/>
          <w:color w:val="000000"/>
          <w:sz w:val="24"/>
          <w:szCs w:val="24"/>
        </w:rPr>
        <w:t xml:space="preserve"> </w:t>
      </w:r>
      <w:r w:rsidRPr="00B141F7">
        <w:rPr>
          <w:rFonts w:hAnsi="Times New Roman" w:cs="Times New Roman"/>
          <w:color w:val="000000"/>
          <w:sz w:val="24"/>
          <w:szCs w:val="24"/>
        </w:rPr>
        <w:t>математике</w:t>
      </w:r>
      <w:r w:rsidR="00151BB5">
        <w:rPr>
          <w:rFonts w:hAnsi="Times New Roman" w:cs="Times New Roman"/>
          <w:color w:val="000000"/>
          <w:sz w:val="24"/>
          <w:szCs w:val="24"/>
        </w:rPr>
        <w:t xml:space="preserve"> </w:t>
      </w:r>
      <w:r w:rsidRPr="00B141F7">
        <w:rPr>
          <w:rFonts w:hAnsi="Times New Roman" w:cs="Times New Roman"/>
          <w:color w:val="000000"/>
          <w:sz w:val="24"/>
          <w:szCs w:val="24"/>
        </w:rPr>
        <w:t>на</w:t>
      </w:r>
      <w:r w:rsidR="00151BB5">
        <w:rPr>
          <w:rFonts w:hAnsi="Times New Roman" w:cs="Times New Roman"/>
          <w:color w:val="000000"/>
          <w:sz w:val="24"/>
          <w:szCs w:val="24"/>
        </w:rPr>
        <w:t xml:space="preserve"> </w:t>
      </w:r>
      <w:r w:rsidRPr="00B141F7">
        <w:rPr>
          <w:rFonts w:hAnsi="Times New Roman" w:cs="Times New Roman"/>
          <w:color w:val="000000"/>
          <w:sz w:val="24"/>
          <w:szCs w:val="24"/>
        </w:rPr>
        <w:t>достаточно</w:t>
      </w:r>
      <w:r w:rsidR="00151BB5">
        <w:rPr>
          <w:rFonts w:hAnsi="Times New Roman" w:cs="Times New Roman"/>
          <w:color w:val="000000"/>
          <w:sz w:val="24"/>
          <w:szCs w:val="24"/>
        </w:rPr>
        <w:t xml:space="preserve"> </w:t>
      </w:r>
      <w:r w:rsidRPr="00B141F7">
        <w:rPr>
          <w:rFonts w:hAnsi="Times New Roman" w:cs="Times New Roman"/>
          <w:color w:val="000000"/>
          <w:sz w:val="24"/>
          <w:szCs w:val="24"/>
        </w:rPr>
        <w:t>высоком</w:t>
      </w:r>
      <w:r w:rsidR="00151BB5">
        <w:rPr>
          <w:rFonts w:hAnsi="Times New Roman" w:cs="Times New Roman"/>
          <w:color w:val="000000"/>
          <w:sz w:val="24"/>
          <w:szCs w:val="24"/>
        </w:rPr>
        <w:t xml:space="preserve"> </w:t>
      </w:r>
      <w:r w:rsidRPr="00B141F7">
        <w:rPr>
          <w:rFonts w:hAnsi="Times New Roman" w:cs="Times New Roman"/>
          <w:color w:val="000000"/>
          <w:sz w:val="24"/>
          <w:szCs w:val="24"/>
        </w:rPr>
        <w:t>уровне</w:t>
      </w:r>
      <w:r w:rsidRPr="00B141F7">
        <w:rPr>
          <w:rFonts w:hAnsi="Times New Roman" w:cs="Times New Roman"/>
          <w:color w:val="000000"/>
          <w:sz w:val="24"/>
          <w:szCs w:val="24"/>
        </w:rPr>
        <w:t>.</w:t>
      </w:r>
      <w:r w:rsidRPr="00B141F7">
        <w:rPr>
          <w:rFonts w:hAnsi="Times New Roman" w:cs="Times New Roman"/>
          <w:color w:val="000000"/>
          <w:sz w:val="24"/>
          <w:szCs w:val="24"/>
        </w:rPr>
        <w:t> Успеваемость</w:t>
      </w:r>
      <w:r w:rsidR="00151BB5">
        <w:rPr>
          <w:rFonts w:hAnsi="Times New Roman" w:cs="Times New Roman"/>
          <w:color w:val="000000"/>
          <w:sz w:val="24"/>
          <w:szCs w:val="24"/>
        </w:rPr>
        <w:t xml:space="preserve"> </w:t>
      </w:r>
      <w:r w:rsidRPr="00B141F7">
        <w:rPr>
          <w:rFonts w:hAnsi="Times New Roman" w:cs="Times New Roman"/>
          <w:color w:val="000000"/>
          <w:sz w:val="24"/>
          <w:szCs w:val="24"/>
        </w:rPr>
        <w:t>по</w:t>
      </w:r>
      <w:r w:rsidR="00151BB5">
        <w:rPr>
          <w:rFonts w:hAnsi="Times New Roman" w:cs="Times New Roman"/>
          <w:color w:val="000000"/>
          <w:sz w:val="24"/>
          <w:szCs w:val="24"/>
        </w:rPr>
        <w:t xml:space="preserve"> </w:t>
      </w:r>
      <w:r w:rsidRPr="00B141F7">
        <w:rPr>
          <w:rFonts w:hAnsi="Times New Roman" w:cs="Times New Roman"/>
          <w:color w:val="000000"/>
          <w:sz w:val="24"/>
          <w:szCs w:val="24"/>
        </w:rPr>
        <w:t>математике</w:t>
      </w:r>
      <w:r w:rsidR="00151BB5">
        <w:rPr>
          <w:rFonts w:hAnsi="Times New Roman" w:cs="Times New Roman"/>
          <w:color w:val="000000"/>
          <w:sz w:val="24"/>
          <w:szCs w:val="24"/>
        </w:rPr>
        <w:t xml:space="preserve"> </w:t>
      </w:r>
      <w:r w:rsidRPr="00B141F7">
        <w:rPr>
          <w:rFonts w:hAnsi="Times New Roman" w:cs="Times New Roman"/>
          <w:color w:val="000000"/>
          <w:sz w:val="24"/>
          <w:szCs w:val="24"/>
        </w:rPr>
        <w:t>и</w:t>
      </w:r>
      <w:r w:rsidR="00151BB5">
        <w:rPr>
          <w:rFonts w:hAnsi="Times New Roman" w:cs="Times New Roman"/>
          <w:color w:val="000000"/>
          <w:sz w:val="24"/>
          <w:szCs w:val="24"/>
        </w:rPr>
        <w:t xml:space="preserve"> </w:t>
      </w:r>
      <w:r w:rsidRPr="00B141F7">
        <w:rPr>
          <w:rFonts w:hAnsi="Times New Roman" w:cs="Times New Roman"/>
          <w:color w:val="000000"/>
          <w:sz w:val="24"/>
          <w:szCs w:val="24"/>
        </w:rPr>
        <w:t>русскому</w:t>
      </w:r>
      <w:r w:rsidR="00151BB5">
        <w:rPr>
          <w:rFonts w:hAnsi="Times New Roman" w:cs="Times New Roman"/>
          <w:color w:val="000000"/>
          <w:sz w:val="24"/>
          <w:szCs w:val="24"/>
        </w:rPr>
        <w:t xml:space="preserve"> </w:t>
      </w:r>
      <w:r w:rsidRPr="00B141F7">
        <w:rPr>
          <w:rFonts w:hAnsi="Times New Roman" w:cs="Times New Roman"/>
          <w:color w:val="000000"/>
          <w:sz w:val="24"/>
          <w:szCs w:val="24"/>
        </w:rPr>
        <w:t>языку</w:t>
      </w:r>
      <w:r w:rsidR="00151BB5">
        <w:rPr>
          <w:rFonts w:hAnsi="Times New Roman" w:cs="Times New Roman"/>
          <w:color w:val="000000"/>
          <w:sz w:val="24"/>
          <w:szCs w:val="24"/>
        </w:rPr>
        <w:t xml:space="preserve"> </w:t>
      </w:r>
      <w:r w:rsidRPr="00B141F7">
        <w:rPr>
          <w:rFonts w:hAnsi="Times New Roman" w:cs="Times New Roman"/>
          <w:color w:val="000000"/>
          <w:sz w:val="24"/>
          <w:szCs w:val="24"/>
        </w:rPr>
        <w:t>за</w:t>
      </w:r>
      <w:r w:rsidR="00151BB5">
        <w:rPr>
          <w:rFonts w:hAnsi="Times New Roman" w:cs="Times New Roman"/>
          <w:color w:val="000000"/>
          <w:sz w:val="24"/>
          <w:szCs w:val="24"/>
        </w:rPr>
        <w:t xml:space="preserve"> </w:t>
      </w:r>
      <w:r w:rsidRPr="00B141F7">
        <w:rPr>
          <w:rFonts w:hAnsi="Times New Roman" w:cs="Times New Roman"/>
          <w:color w:val="000000"/>
          <w:sz w:val="24"/>
          <w:szCs w:val="24"/>
        </w:rPr>
        <w:t>последние</w:t>
      </w:r>
      <w:r w:rsidR="00151BB5">
        <w:rPr>
          <w:rFonts w:hAnsi="Times New Roman" w:cs="Times New Roman"/>
          <w:color w:val="000000"/>
          <w:sz w:val="24"/>
          <w:szCs w:val="24"/>
        </w:rPr>
        <w:t xml:space="preserve"> </w:t>
      </w:r>
      <w:r>
        <w:rPr>
          <w:rFonts w:hAnsi="Times New Roman" w:cs="Times New Roman"/>
          <w:color w:val="000000"/>
          <w:sz w:val="24"/>
          <w:szCs w:val="24"/>
        </w:rPr>
        <w:t>четыре</w:t>
      </w:r>
      <w:r w:rsidR="00151BB5">
        <w:rPr>
          <w:rFonts w:hAnsi="Times New Roman" w:cs="Times New Roman"/>
          <w:color w:val="000000"/>
          <w:sz w:val="24"/>
          <w:szCs w:val="24"/>
        </w:rPr>
        <w:t xml:space="preserve"> </w:t>
      </w:r>
      <w:r w:rsidRPr="00B141F7">
        <w:rPr>
          <w:rFonts w:hAnsi="Times New Roman" w:cs="Times New Roman"/>
          <w:color w:val="000000"/>
          <w:sz w:val="24"/>
          <w:szCs w:val="24"/>
        </w:rPr>
        <w:t>года</w:t>
      </w:r>
      <w:r w:rsidR="00151BB5">
        <w:rPr>
          <w:rFonts w:hAnsi="Times New Roman" w:cs="Times New Roman"/>
          <w:color w:val="000000"/>
          <w:sz w:val="24"/>
          <w:szCs w:val="24"/>
        </w:rPr>
        <w:t xml:space="preserve"> </w:t>
      </w:r>
      <w:r w:rsidRPr="00B141F7">
        <w:rPr>
          <w:rFonts w:hAnsi="Times New Roman" w:cs="Times New Roman"/>
          <w:color w:val="000000"/>
          <w:sz w:val="24"/>
          <w:szCs w:val="24"/>
        </w:rPr>
        <w:t>не</w:t>
      </w:r>
      <w:r w:rsidR="00151BB5">
        <w:rPr>
          <w:rFonts w:hAnsi="Times New Roman" w:cs="Times New Roman"/>
          <w:color w:val="000000"/>
          <w:sz w:val="24"/>
          <w:szCs w:val="24"/>
        </w:rPr>
        <w:t xml:space="preserve"> </w:t>
      </w:r>
      <w:r w:rsidRPr="00B141F7">
        <w:rPr>
          <w:rFonts w:hAnsi="Times New Roman" w:cs="Times New Roman"/>
          <w:color w:val="000000"/>
          <w:sz w:val="24"/>
          <w:szCs w:val="24"/>
        </w:rPr>
        <w:t>изменилась</w:t>
      </w:r>
      <w:r w:rsidR="00151BB5">
        <w:rPr>
          <w:rFonts w:hAnsi="Times New Roman" w:cs="Times New Roman"/>
          <w:color w:val="000000"/>
          <w:sz w:val="24"/>
          <w:szCs w:val="24"/>
        </w:rPr>
        <w:t xml:space="preserve"> </w:t>
      </w:r>
      <w:r w:rsidRPr="00B141F7">
        <w:rPr>
          <w:rFonts w:hAnsi="Times New Roman" w:cs="Times New Roman"/>
          <w:color w:val="000000"/>
          <w:sz w:val="24"/>
          <w:szCs w:val="24"/>
        </w:rPr>
        <w:t>и</w:t>
      </w:r>
      <w:r w:rsidR="00151BB5">
        <w:rPr>
          <w:rFonts w:hAnsi="Times New Roman" w:cs="Times New Roman"/>
          <w:color w:val="000000"/>
          <w:sz w:val="24"/>
          <w:szCs w:val="24"/>
        </w:rPr>
        <w:t xml:space="preserve"> </w:t>
      </w:r>
      <w:r w:rsidRPr="00B141F7">
        <w:rPr>
          <w:rFonts w:hAnsi="Times New Roman" w:cs="Times New Roman"/>
          <w:color w:val="000000"/>
          <w:sz w:val="24"/>
          <w:szCs w:val="24"/>
        </w:rPr>
        <w:t>стабильно</w:t>
      </w:r>
      <w:r w:rsidR="00151BB5">
        <w:rPr>
          <w:rFonts w:hAnsi="Times New Roman" w:cs="Times New Roman"/>
          <w:color w:val="000000"/>
          <w:sz w:val="24"/>
          <w:szCs w:val="24"/>
        </w:rPr>
        <w:t xml:space="preserve"> </w:t>
      </w:r>
      <w:r w:rsidRPr="00B141F7">
        <w:rPr>
          <w:rFonts w:hAnsi="Times New Roman" w:cs="Times New Roman"/>
          <w:color w:val="000000"/>
          <w:sz w:val="24"/>
          <w:szCs w:val="24"/>
        </w:rPr>
        <w:t>составляет</w:t>
      </w:r>
      <w:r w:rsidRPr="00B141F7">
        <w:rPr>
          <w:rFonts w:hAnsi="Times New Roman" w:cs="Times New Roman"/>
          <w:color w:val="000000"/>
          <w:sz w:val="24"/>
          <w:szCs w:val="24"/>
        </w:rPr>
        <w:t xml:space="preserve"> 100 </w:t>
      </w:r>
      <w:r w:rsidRPr="00B141F7">
        <w:rPr>
          <w:rFonts w:hAnsi="Times New Roman" w:cs="Times New Roman"/>
          <w:color w:val="000000"/>
          <w:sz w:val="24"/>
          <w:szCs w:val="24"/>
        </w:rPr>
        <w:t>процентов</w:t>
      </w:r>
      <w:r w:rsidRPr="00B141F7">
        <w:rPr>
          <w:rFonts w:hAnsi="Times New Roman" w:cs="Times New Roman"/>
          <w:color w:val="000000"/>
          <w:sz w:val="24"/>
          <w:szCs w:val="24"/>
        </w:rPr>
        <w:t xml:space="preserve">. </w:t>
      </w:r>
      <w:r w:rsidRPr="00B141F7">
        <w:rPr>
          <w:rFonts w:hAnsi="Times New Roman" w:cs="Times New Roman"/>
          <w:color w:val="000000"/>
          <w:sz w:val="24"/>
          <w:szCs w:val="24"/>
        </w:rPr>
        <w:t>Качество</w:t>
      </w:r>
      <w:r w:rsidR="00151BB5">
        <w:rPr>
          <w:rFonts w:hAnsi="Times New Roman" w:cs="Times New Roman"/>
          <w:color w:val="000000"/>
          <w:sz w:val="24"/>
          <w:szCs w:val="24"/>
        </w:rPr>
        <w:t xml:space="preserve"> </w:t>
      </w:r>
      <w:r w:rsidRPr="00B141F7">
        <w:rPr>
          <w:rFonts w:hAnsi="Times New Roman" w:cs="Times New Roman"/>
          <w:color w:val="000000"/>
          <w:sz w:val="24"/>
          <w:szCs w:val="24"/>
        </w:rPr>
        <w:t>повысилось</w:t>
      </w:r>
      <w:r w:rsidR="00151BB5">
        <w:rPr>
          <w:rFonts w:hAnsi="Times New Roman" w:cs="Times New Roman"/>
          <w:color w:val="000000"/>
          <w:sz w:val="24"/>
          <w:szCs w:val="24"/>
        </w:rPr>
        <w:t xml:space="preserve"> </w:t>
      </w:r>
      <w:r w:rsidRPr="00B141F7">
        <w:rPr>
          <w:rFonts w:hAnsi="Times New Roman" w:cs="Times New Roman"/>
          <w:color w:val="000000"/>
          <w:sz w:val="24"/>
          <w:szCs w:val="24"/>
        </w:rPr>
        <w:t>на</w:t>
      </w:r>
      <w:r w:rsidRPr="00B141F7">
        <w:rPr>
          <w:rFonts w:hAnsi="Times New Roman" w:cs="Times New Roman"/>
          <w:color w:val="000000"/>
          <w:sz w:val="24"/>
          <w:szCs w:val="24"/>
        </w:rPr>
        <w:t xml:space="preserve"> 1</w:t>
      </w:r>
      <w:r>
        <w:rPr>
          <w:rFonts w:hAnsi="Times New Roman" w:cs="Times New Roman"/>
          <w:color w:val="000000"/>
          <w:sz w:val="24"/>
          <w:szCs w:val="24"/>
        </w:rPr>
        <w:t>8</w:t>
      </w:r>
      <w:r w:rsidR="00151BB5">
        <w:rPr>
          <w:rFonts w:hAnsi="Times New Roman" w:cs="Times New Roman"/>
          <w:color w:val="000000"/>
          <w:sz w:val="24"/>
          <w:szCs w:val="24"/>
        </w:rPr>
        <w:t xml:space="preserve"> </w:t>
      </w:r>
      <w:r w:rsidRPr="00B141F7">
        <w:rPr>
          <w:rFonts w:hAnsi="Times New Roman" w:cs="Times New Roman"/>
          <w:color w:val="000000"/>
          <w:sz w:val="24"/>
          <w:szCs w:val="24"/>
        </w:rPr>
        <w:t>процентов</w:t>
      </w:r>
      <w:r w:rsidR="00151BB5">
        <w:rPr>
          <w:rFonts w:hAnsi="Times New Roman" w:cs="Times New Roman"/>
          <w:color w:val="000000"/>
          <w:sz w:val="24"/>
          <w:szCs w:val="24"/>
        </w:rPr>
        <w:t xml:space="preserve"> </w:t>
      </w:r>
      <w:r w:rsidRPr="00B141F7">
        <w:rPr>
          <w:rFonts w:hAnsi="Times New Roman" w:cs="Times New Roman"/>
          <w:color w:val="000000"/>
          <w:sz w:val="24"/>
          <w:szCs w:val="24"/>
        </w:rPr>
        <w:t>по</w:t>
      </w:r>
      <w:r w:rsidR="00151BB5">
        <w:rPr>
          <w:rFonts w:hAnsi="Times New Roman" w:cs="Times New Roman"/>
          <w:color w:val="000000"/>
          <w:sz w:val="24"/>
          <w:szCs w:val="24"/>
        </w:rPr>
        <w:t xml:space="preserve"> </w:t>
      </w:r>
      <w:r>
        <w:rPr>
          <w:rFonts w:hAnsi="Times New Roman" w:cs="Times New Roman"/>
          <w:color w:val="000000"/>
          <w:sz w:val="24"/>
          <w:szCs w:val="24"/>
        </w:rPr>
        <w:t>математике</w:t>
      </w:r>
      <w:r w:rsidRPr="00B141F7">
        <w:rPr>
          <w:rFonts w:hAnsi="Times New Roman" w:cs="Times New Roman"/>
          <w:color w:val="000000"/>
          <w:sz w:val="24"/>
          <w:szCs w:val="24"/>
        </w:rPr>
        <w:t xml:space="preserve">, </w:t>
      </w:r>
      <w:r w:rsidRPr="00B141F7">
        <w:rPr>
          <w:rFonts w:hAnsi="Times New Roman" w:cs="Times New Roman"/>
          <w:color w:val="000000"/>
          <w:sz w:val="24"/>
          <w:szCs w:val="24"/>
        </w:rPr>
        <w:t>понизилось</w:t>
      </w:r>
      <w:r w:rsidR="00151BB5">
        <w:rPr>
          <w:rFonts w:hAnsi="Times New Roman" w:cs="Times New Roman"/>
          <w:color w:val="000000"/>
          <w:sz w:val="24"/>
          <w:szCs w:val="24"/>
        </w:rPr>
        <w:t xml:space="preserve"> </w:t>
      </w:r>
      <w:r w:rsidRPr="00B141F7">
        <w:rPr>
          <w:rFonts w:hAnsi="Times New Roman" w:cs="Times New Roman"/>
          <w:color w:val="000000"/>
          <w:sz w:val="24"/>
          <w:szCs w:val="24"/>
        </w:rPr>
        <w:t>на</w:t>
      </w:r>
      <w:r w:rsidR="00151BB5">
        <w:rPr>
          <w:rFonts w:hAnsi="Times New Roman" w:cs="Times New Roman"/>
          <w:color w:val="000000"/>
          <w:sz w:val="24"/>
          <w:szCs w:val="24"/>
        </w:rPr>
        <w:t xml:space="preserve"> </w:t>
      </w:r>
      <w:r>
        <w:rPr>
          <w:rFonts w:hAnsi="Times New Roman" w:cs="Times New Roman"/>
          <w:color w:val="000000"/>
          <w:sz w:val="24"/>
          <w:szCs w:val="24"/>
        </w:rPr>
        <w:t>4</w:t>
      </w:r>
      <w:r w:rsidR="00151BB5">
        <w:rPr>
          <w:rFonts w:hAnsi="Times New Roman" w:cs="Times New Roman"/>
          <w:color w:val="000000"/>
          <w:sz w:val="24"/>
          <w:szCs w:val="24"/>
        </w:rPr>
        <w:t xml:space="preserve"> </w:t>
      </w:r>
      <w:r w:rsidRPr="00B141F7">
        <w:rPr>
          <w:rFonts w:hAnsi="Times New Roman" w:cs="Times New Roman"/>
          <w:color w:val="000000"/>
          <w:sz w:val="24"/>
          <w:szCs w:val="24"/>
        </w:rPr>
        <w:t>процента</w:t>
      </w:r>
      <w:r w:rsidR="00151BB5">
        <w:rPr>
          <w:rFonts w:hAnsi="Times New Roman" w:cs="Times New Roman"/>
          <w:color w:val="000000"/>
          <w:sz w:val="24"/>
          <w:szCs w:val="24"/>
        </w:rPr>
        <w:t xml:space="preserve"> </w:t>
      </w:r>
      <w:r w:rsidRPr="00B141F7">
        <w:rPr>
          <w:rFonts w:hAnsi="Times New Roman" w:cs="Times New Roman"/>
          <w:color w:val="000000"/>
          <w:sz w:val="24"/>
          <w:szCs w:val="24"/>
        </w:rPr>
        <w:t>по</w:t>
      </w:r>
      <w:r w:rsidR="00151BB5">
        <w:rPr>
          <w:rFonts w:hAnsi="Times New Roman" w:cs="Times New Roman"/>
          <w:color w:val="000000"/>
          <w:sz w:val="24"/>
          <w:szCs w:val="24"/>
        </w:rPr>
        <w:t xml:space="preserve"> </w:t>
      </w:r>
      <w:r>
        <w:rPr>
          <w:rFonts w:hAnsi="Times New Roman" w:cs="Times New Roman"/>
          <w:color w:val="000000"/>
          <w:sz w:val="24"/>
          <w:szCs w:val="24"/>
        </w:rPr>
        <w:t>русскому</w:t>
      </w:r>
      <w:r w:rsidR="00151BB5">
        <w:rPr>
          <w:rFonts w:hAnsi="Times New Roman" w:cs="Times New Roman"/>
          <w:color w:val="000000"/>
          <w:sz w:val="24"/>
          <w:szCs w:val="24"/>
        </w:rPr>
        <w:t xml:space="preserve"> </w:t>
      </w:r>
      <w:r>
        <w:rPr>
          <w:rFonts w:hAnsi="Times New Roman" w:cs="Times New Roman"/>
          <w:color w:val="000000"/>
          <w:sz w:val="24"/>
          <w:szCs w:val="24"/>
        </w:rPr>
        <w:t>языку</w:t>
      </w:r>
      <w:r w:rsidRPr="00B141F7">
        <w:rPr>
          <w:rFonts w:hAnsi="Times New Roman" w:cs="Times New Roman"/>
          <w:color w:val="000000"/>
          <w:sz w:val="24"/>
          <w:szCs w:val="24"/>
        </w:rPr>
        <w:t>.</w:t>
      </w:r>
    </w:p>
    <w:p w:rsidR="00AA7DE1" w:rsidRPr="00B141F7" w:rsidRDefault="00AA7DE1" w:rsidP="00AA7DE1">
      <w:pPr>
        <w:rPr>
          <w:rFonts w:hAnsi="Times New Roman" w:cs="Times New Roman"/>
          <w:color w:val="000000"/>
          <w:sz w:val="24"/>
          <w:szCs w:val="24"/>
        </w:rPr>
      </w:pPr>
    </w:p>
    <w:p w:rsidR="00AA7DE1" w:rsidRDefault="00AA7DE1" w:rsidP="00AA7DE1">
      <w:pPr>
        <w:rPr>
          <w:rFonts w:hAnsi="Times New Roman" w:cs="Times New Roman"/>
          <w:b/>
          <w:bCs/>
          <w:color w:val="000000"/>
          <w:sz w:val="24"/>
          <w:szCs w:val="24"/>
        </w:rPr>
      </w:pPr>
      <w:r w:rsidRPr="00F30FC4">
        <w:rPr>
          <w:rFonts w:hAnsi="Times New Roman" w:cs="Times New Roman"/>
          <w:b/>
          <w:bCs/>
          <w:color w:val="000000"/>
          <w:sz w:val="24"/>
          <w:szCs w:val="24"/>
        </w:rPr>
        <w:t>Результаты</w:t>
      </w:r>
      <w:r w:rsidR="00151BB5">
        <w:rPr>
          <w:rFonts w:hAnsi="Times New Roman" w:cs="Times New Roman"/>
          <w:b/>
          <w:bCs/>
          <w:color w:val="000000"/>
          <w:sz w:val="24"/>
          <w:szCs w:val="24"/>
        </w:rPr>
        <w:t xml:space="preserve"> </w:t>
      </w:r>
      <w:r w:rsidRPr="00F30FC4">
        <w:rPr>
          <w:rFonts w:hAnsi="Times New Roman" w:cs="Times New Roman"/>
          <w:b/>
          <w:bCs/>
          <w:color w:val="000000"/>
          <w:sz w:val="24"/>
          <w:szCs w:val="24"/>
        </w:rPr>
        <w:t>ОГЭ</w:t>
      </w:r>
      <w:r w:rsidR="00151BB5">
        <w:rPr>
          <w:rFonts w:hAnsi="Times New Roman" w:cs="Times New Roman"/>
          <w:b/>
          <w:bCs/>
          <w:color w:val="000000"/>
          <w:sz w:val="24"/>
          <w:szCs w:val="24"/>
        </w:rPr>
        <w:t xml:space="preserve"> </w:t>
      </w:r>
      <w:r w:rsidRPr="00F30FC4">
        <w:rPr>
          <w:rFonts w:hAnsi="Times New Roman" w:cs="Times New Roman"/>
          <w:b/>
          <w:bCs/>
          <w:color w:val="000000"/>
          <w:sz w:val="24"/>
          <w:szCs w:val="24"/>
        </w:rPr>
        <w:t>по</w:t>
      </w:r>
      <w:r w:rsidR="00151BB5">
        <w:rPr>
          <w:rFonts w:hAnsi="Times New Roman" w:cs="Times New Roman"/>
          <w:b/>
          <w:bCs/>
          <w:color w:val="000000"/>
          <w:sz w:val="24"/>
          <w:szCs w:val="24"/>
        </w:rPr>
        <w:t xml:space="preserve"> </w:t>
      </w:r>
      <w:r w:rsidRPr="00F30FC4">
        <w:rPr>
          <w:rFonts w:hAnsi="Times New Roman" w:cs="Times New Roman"/>
          <w:b/>
          <w:bCs/>
          <w:color w:val="000000"/>
          <w:sz w:val="24"/>
          <w:szCs w:val="24"/>
        </w:rPr>
        <w:t>обязательным</w:t>
      </w:r>
      <w:r w:rsidR="00151BB5">
        <w:rPr>
          <w:rFonts w:hAnsi="Times New Roman" w:cs="Times New Roman"/>
          <w:b/>
          <w:bCs/>
          <w:color w:val="000000"/>
          <w:sz w:val="24"/>
          <w:szCs w:val="24"/>
        </w:rPr>
        <w:t xml:space="preserve"> </w:t>
      </w:r>
      <w:r w:rsidRPr="00F30FC4">
        <w:rPr>
          <w:rFonts w:hAnsi="Times New Roman" w:cs="Times New Roman"/>
          <w:b/>
          <w:bCs/>
          <w:color w:val="000000"/>
          <w:sz w:val="24"/>
          <w:szCs w:val="24"/>
        </w:rPr>
        <w:t>предметам</w:t>
      </w:r>
    </w:p>
    <w:p w:rsidR="000C3CF6" w:rsidRPr="00F30FC4" w:rsidRDefault="000C3CF6" w:rsidP="000C3CF6">
      <w:pPr>
        <w:jc w:val="right"/>
        <w:rPr>
          <w:rFonts w:hAnsi="Times New Roman" w:cs="Times New Roman"/>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14</w:t>
      </w:r>
    </w:p>
    <w:tbl>
      <w:tblPr>
        <w:tblW w:w="0" w:type="auto"/>
        <w:tblCellMar>
          <w:top w:w="15" w:type="dxa"/>
          <w:left w:w="15" w:type="dxa"/>
          <w:bottom w:w="15" w:type="dxa"/>
          <w:right w:w="15" w:type="dxa"/>
        </w:tblCellMar>
        <w:tblLook w:val="0600"/>
      </w:tblPr>
      <w:tblGrid>
        <w:gridCol w:w="1216"/>
        <w:gridCol w:w="1669"/>
        <w:gridCol w:w="1160"/>
        <w:gridCol w:w="1100"/>
        <w:gridCol w:w="1669"/>
        <w:gridCol w:w="1160"/>
        <w:gridCol w:w="1100"/>
      </w:tblGrid>
      <w:tr w:rsidR="00AA7DE1" w:rsidRPr="00EA4CB9" w:rsidTr="00BB1F0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Учебный</w:t>
            </w:r>
            <w:r w:rsidRPr="00214CD7">
              <w:br/>
            </w:r>
            <w:r w:rsidRPr="00214CD7">
              <w:rPr>
                <w:rFonts w:hAnsi="Times New Roman" w:cs="Times New Roman"/>
                <w:b/>
                <w:bCs/>
                <w:color w:val="000000"/>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Русский</w:t>
            </w:r>
            <w:r w:rsidR="00151BB5">
              <w:rPr>
                <w:rFonts w:hAnsi="Times New Roman" w:cs="Times New Roman"/>
                <w:b/>
                <w:bCs/>
                <w:color w:val="000000"/>
                <w:sz w:val="24"/>
                <w:szCs w:val="24"/>
              </w:rPr>
              <w:t xml:space="preserve"> </w:t>
            </w:r>
            <w:r w:rsidRPr="00214CD7">
              <w:rPr>
                <w:rFonts w:hAnsi="Times New Roman" w:cs="Times New Roman"/>
                <w:b/>
                <w:bCs/>
                <w:color w:val="000000"/>
                <w:sz w:val="24"/>
                <w:szCs w:val="24"/>
              </w:rPr>
              <w:t>язык</w:t>
            </w:r>
          </w:p>
        </w:tc>
      </w:tr>
      <w:tr w:rsidR="00AA7DE1" w:rsidRPr="00EA4CB9" w:rsidTr="00BB1F0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Средний</w:t>
            </w:r>
            <w:r w:rsidRPr="00214CD7">
              <w:br/>
            </w:r>
            <w:r w:rsidRPr="00214CD7">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b/>
                <w:bCs/>
                <w:color w:val="000000"/>
                <w:sz w:val="24"/>
                <w:szCs w:val="24"/>
              </w:rPr>
              <w:t>Средний</w:t>
            </w:r>
            <w:r w:rsidRPr="00214CD7">
              <w:br/>
            </w:r>
            <w:r w:rsidRPr="00214CD7">
              <w:rPr>
                <w:rFonts w:hAnsi="Times New Roman" w:cs="Times New Roman"/>
                <w:b/>
                <w:bCs/>
                <w:color w:val="000000"/>
                <w:sz w:val="24"/>
                <w:szCs w:val="24"/>
              </w:rPr>
              <w:t>балл</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2018/2019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Pr>
                <w:rFonts w:hAnsi="Times New Roman" w:cs="Times New Roman"/>
                <w:color w:val="000000"/>
                <w:sz w:val="24"/>
                <w:szCs w:val="24"/>
              </w:rPr>
              <w:t>45,5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Pr>
                <w:rFonts w:hAnsi="Times New Roman" w:cs="Times New Roman"/>
                <w:color w:val="000000"/>
                <w:sz w:val="24"/>
                <w:szCs w:val="24"/>
              </w:rPr>
              <w:t>3,72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Pr>
                <w:rFonts w:hAnsi="Times New Roman" w:cs="Times New Roman"/>
                <w:color w:val="000000"/>
                <w:sz w:val="24"/>
                <w:szCs w:val="24"/>
              </w:rPr>
              <w:t>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Pr>
                <w:rFonts w:hAnsi="Times New Roman" w:cs="Times New Roman"/>
                <w:color w:val="000000"/>
                <w:sz w:val="24"/>
                <w:szCs w:val="24"/>
              </w:rPr>
              <w:t>3,72</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2019/2020</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Отменены</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2020/2021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sidRPr="00214CD7">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Pr>
                <w:rFonts w:hAnsi="Times New Roman" w:cs="Times New Roman"/>
                <w:color w:val="000000"/>
                <w:sz w:val="24"/>
                <w:szCs w:val="24"/>
              </w:rPr>
              <w:t>84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r>
              <w:rPr>
                <w:rFonts w:hAnsi="Times New Roman" w:cs="Times New Roman"/>
                <w:color w:val="000000"/>
                <w:sz w:val="24"/>
                <w:szCs w:val="24"/>
              </w:rPr>
              <w:t>4,67</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Pr>
                <w:rFonts w:hAnsi="Times New Roman" w:cs="Times New Roman"/>
                <w:color w:val="000000"/>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214CD7" w:rsidRDefault="00AA7DE1" w:rsidP="00BB1F01">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4,1</w:t>
            </w:r>
          </w:p>
        </w:tc>
      </w:tr>
    </w:tbl>
    <w:p w:rsidR="000C3CF6" w:rsidRDefault="000C3CF6" w:rsidP="00AA7DE1">
      <w:pPr>
        <w:rPr>
          <w:rFonts w:hAnsi="Times New Roman" w:cs="Times New Roman"/>
          <w:b/>
          <w:bCs/>
          <w:color w:val="000000"/>
          <w:sz w:val="24"/>
          <w:szCs w:val="24"/>
        </w:rPr>
      </w:pPr>
    </w:p>
    <w:p w:rsidR="00AA7DE1" w:rsidRDefault="00AA7DE1" w:rsidP="00AA7DE1">
      <w:pPr>
        <w:rPr>
          <w:rFonts w:hAnsi="Times New Roman" w:cs="Times New Roman"/>
          <w:b/>
          <w:bCs/>
          <w:color w:val="000000"/>
          <w:sz w:val="24"/>
          <w:szCs w:val="24"/>
        </w:rPr>
      </w:pPr>
      <w:r w:rsidRPr="00F30FC4">
        <w:rPr>
          <w:rFonts w:hAnsi="Times New Roman" w:cs="Times New Roman"/>
          <w:b/>
          <w:bCs/>
          <w:color w:val="000000"/>
          <w:sz w:val="24"/>
          <w:szCs w:val="24"/>
        </w:rPr>
        <w:t xml:space="preserve"> </w:t>
      </w:r>
      <w:r w:rsidRPr="00F30FC4">
        <w:rPr>
          <w:rFonts w:hAnsi="Times New Roman" w:cs="Times New Roman"/>
          <w:b/>
          <w:bCs/>
          <w:color w:val="000000"/>
          <w:sz w:val="24"/>
          <w:szCs w:val="24"/>
        </w:rPr>
        <w:t>Результаты</w:t>
      </w:r>
      <w:r w:rsidR="00151BB5">
        <w:rPr>
          <w:rFonts w:hAnsi="Times New Roman" w:cs="Times New Roman"/>
          <w:b/>
          <w:bCs/>
          <w:color w:val="000000"/>
          <w:sz w:val="24"/>
          <w:szCs w:val="24"/>
        </w:rPr>
        <w:t xml:space="preserve"> </w:t>
      </w:r>
      <w:r w:rsidRPr="00F30FC4">
        <w:rPr>
          <w:rFonts w:hAnsi="Times New Roman" w:cs="Times New Roman"/>
          <w:b/>
          <w:bCs/>
          <w:color w:val="000000"/>
          <w:sz w:val="24"/>
          <w:szCs w:val="24"/>
        </w:rPr>
        <w:t>ОГЭ</w:t>
      </w:r>
      <w:r w:rsidR="00151BB5">
        <w:rPr>
          <w:rFonts w:hAnsi="Times New Roman" w:cs="Times New Roman"/>
          <w:b/>
          <w:bCs/>
          <w:color w:val="000000"/>
          <w:sz w:val="24"/>
          <w:szCs w:val="24"/>
        </w:rPr>
        <w:t xml:space="preserve"> </w:t>
      </w:r>
      <w:r w:rsidRPr="00F30FC4">
        <w:rPr>
          <w:rFonts w:hAnsi="Times New Roman" w:cs="Times New Roman"/>
          <w:b/>
          <w:bCs/>
          <w:color w:val="000000"/>
          <w:sz w:val="24"/>
          <w:szCs w:val="24"/>
        </w:rPr>
        <w:t>по</w:t>
      </w:r>
      <w:r w:rsidR="00151BB5">
        <w:rPr>
          <w:rFonts w:hAnsi="Times New Roman" w:cs="Times New Roman"/>
          <w:b/>
          <w:bCs/>
          <w:color w:val="000000"/>
          <w:sz w:val="24"/>
          <w:szCs w:val="24"/>
        </w:rPr>
        <w:t xml:space="preserve"> </w:t>
      </w:r>
      <w:r w:rsidR="00151BB5">
        <w:rPr>
          <w:rFonts w:hAnsi="Times New Roman" w:cs="Times New Roman"/>
          <w:b/>
          <w:bCs/>
          <w:color w:val="000000"/>
          <w:sz w:val="24"/>
          <w:szCs w:val="24"/>
        </w:rPr>
        <w:t>выбранным</w:t>
      </w:r>
      <w:r w:rsidR="00151BB5">
        <w:rPr>
          <w:rFonts w:hAnsi="Times New Roman" w:cs="Times New Roman"/>
          <w:b/>
          <w:bCs/>
          <w:color w:val="000000"/>
          <w:sz w:val="24"/>
          <w:szCs w:val="24"/>
        </w:rPr>
        <w:t xml:space="preserve"> </w:t>
      </w:r>
      <w:r w:rsidRPr="00F30FC4">
        <w:rPr>
          <w:rFonts w:hAnsi="Times New Roman" w:cs="Times New Roman"/>
          <w:b/>
          <w:bCs/>
          <w:color w:val="000000"/>
          <w:sz w:val="24"/>
          <w:szCs w:val="24"/>
        </w:rPr>
        <w:t>предметам</w:t>
      </w:r>
    </w:p>
    <w:p w:rsidR="000C3CF6" w:rsidRPr="00F30FC4" w:rsidRDefault="000C3CF6" w:rsidP="000C3CF6">
      <w:pPr>
        <w:jc w:val="right"/>
        <w:rPr>
          <w:rFonts w:hAnsi="Times New Roman" w:cs="Times New Roman"/>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15</w:t>
      </w:r>
    </w:p>
    <w:tbl>
      <w:tblPr>
        <w:tblW w:w="0" w:type="auto"/>
        <w:tblCellMar>
          <w:top w:w="15" w:type="dxa"/>
          <w:left w:w="15" w:type="dxa"/>
          <w:bottom w:w="15" w:type="dxa"/>
          <w:right w:w="15" w:type="dxa"/>
        </w:tblCellMar>
        <w:tblLook w:val="0600"/>
      </w:tblPr>
      <w:tblGrid>
        <w:gridCol w:w="2280"/>
        <w:gridCol w:w="2984"/>
        <w:gridCol w:w="1160"/>
        <w:gridCol w:w="1100"/>
        <w:gridCol w:w="1669"/>
      </w:tblGrid>
      <w:tr w:rsidR="00AA7DE1" w:rsidRPr="00EA4CB9" w:rsidTr="00BB1F0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b/>
                <w:bCs/>
                <w:color w:val="000000"/>
                <w:sz w:val="24"/>
                <w:szCs w:val="24"/>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b/>
                <w:bCs/>
                <w:color w:val="000000"/>
                <w:sz w:val="24"/>
                <w:szCs w:val="24"/>
              </w:rPr>
              <w:t>Количество</w:t>
            </w:r>
            <w:r w:rsidR="00151BB5">
              <w:rPr>
                <w:rFonts w:hAnsi="Times New Roman" w:cs="Times New Roman"/>
                <w:b/>
                <w:bCs/>
                <w:color w:val="000000"/>
                <w:sz w:val="24"/>
                <w:szCs w:val="24"/>
              </w:rPr>
              <w:t xml:space="preserve"> </w:t>
            </w:r>
            <w:r w:rsidRPr="00B141F7">
              <w:rPr>
                <w:rFonts w:hAnsi="Times New Roman" w:cs="Times New Roman"/>
                <w:b/>
                <w:bCs/>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b/>
                <w:bCs/>
                <w:color w:val="000000"/>
                <w:sz w:val="24"/>
                <w:szCs w:val="24"/>
              </w:rPr>
              <w:t>Средний</w:t>
            </w:r>
            <w:r w:rsidRPr="00B141F7">
              <w:br/>
            </w:r>
            <w:r w:rsidRPr="00B141F7">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b/>
                <w:bCs/>
                <w:color w:val="000000"/>
                <w:sz w:val="24"/>
                <w:szCs w:val="24"/>
              </w:rPr>
              <w:t>Успеваемость</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pPr>
              <w:rPr>
                <w:rFonts w:hAnsi="Times New Roman" w:cs="Times New Roman"/>
                <w:color w:val="000000"/>
                <w:sz w:val="24"/>
                <w:szCs w:val="24"/>
              </w:rPr>
            </w:pPr>
            <w:r w:rsidRPr="00B141F7">
              <w:rPr>
                <w:rFonts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Pr>
                <w:rFonts w:hAnsi="Times New Roman" w:cs="Times New Roman"/>
                <w:color w:val="000000"/>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color w:val="000000"/>
                <w:sz w:val="24"/>
                <w:szCs w:val="24"/>
              </w:rPr>
              <w:t>3,</w:t>
            </w: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color w:val="000000"/>
                <w:sz w:val="24"/>
                <w:szCs w:val="24"/>
              </w:rPr>
              <w:t>100</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color w:val="000000"/>
                <w:sz w:val="24"/>
                <w:szCs w:val="24"/>
              </w:rPr>
              <w:t>100</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color w:val="000000"/>
                <w:sz w:val="24"/>
                <w:szCs w:val="24"/>
              </w:rPr>
              <w:t>Информатика</w:t>
            </w:r>
            <w:r w:rsidR="00151BB5">
              <w:rPr>
                <w:rFonts w:hAnsi="Times New Roman" w:cs="Times New Roman"/>
                <w:color w:val="000000"/>
                <w:sz w:val="24"/>
                <w:szCs w:val="24"/>
              </w:rPr>
              <w:t xml:space="preserve"> </w:t>
            </w:r>
            <w:r w:rsidRPr="00B141F7">
              <w:rPr>
                <w:rFonts w:hAnsi="Times New Roman" w:cs="Times New Roman"/>
                <w:color w:val="000000"/>
                <w:sz w:val="24"/>
                <w:szCs w:val="24"/>
              </w:rPr>
              <w:t>и</w:t>
            </w:r>
            <w:r w:rsidR="00151BB5">
              <w:rPr>
                <w:rFonts w:hAnsi="Times New Roman" w:cs="Times New Roman"/>
                <w:color w:val="000000"/>
                <w:sz w:val="24"/>
                <w:szCs w:val="24"/>
              </w:rPr>
              <w:t xml:space="preserve"> </w:t>
            </w:r>
            <w:r w:rsidRPr="00B141F7">
              <w:rPr>
                <w:rFonts w:hAnsi="Times New Roman" w:cs="Times New Roman"/>
                <w:color w:val="000000"/>
                <w:sz w:val="24"/>
                <w:szCs w:val="24"/>
              </w:rPr>
              <w:t>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r w:rsidRPr="00B141F7">
              <w:rPr>
                <w:rFonts w:hAnsi="Times New Roman" w:cs="Times New Roman"/>
                <w:color w:val="000000"/>
                <w:sz w:val="24"/>
                <w:szCs w:val="24"/>
              </w:rPr>
              <w:t>100</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pPr>
              <w:rPr>
                <w:rFonts w:hAnsi="Times New Roman" w:cs="Times New Roman"/>
                <w:color w:val="000000"/>
                <w:sz w:val="24"/>
                <w:szCs w:val="24"/>
              </w:rPr>
            </w:pPr>
            <w:r>
              <w:rPr>
                <w:rFonts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B141F7" w:rsidRDefault="00AA7DE1" w:rsidP="00BB1F01">
            <w:pPr>
              <w:rPr>
                <w:rFonts w:hAnsi="Times New Roman" w:cs="Times New Roman"/>
                <w:color w:val="000000"/>
                <w:sz w:val="24"/>
                <w:szCs w:val="24"/>
              </w:rPr>
            </w:pPr>
            <w:r>
              <w:rPr>
                <w:rFonts w:hAnsi="Times New Roman" w:cs="Times New Roman"/>
                <w:color w:val="000000"/>
                <w:sz w:val="24"/>
                <w:szCs w:val="24"/>
              </w:rPr>
              <w:t>100</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100</w:t>
            </w:r>
          </w:p>
        </w:tc>
      </w:tr>
      <w:tr w:rsidR="00AA7DE1" w:rsidRPr="00EA4CB9"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100</w:t>
            </w:r>
          </w:p>
        </w:tc>
      </w:tr>
    </w:tbl>
    <w:p w:rsidR="000C3CF6" w:rsidRDefault="000C3CF6" w:rsidP="00AA7DE1">
      <w:pPr>
        <w:rPr>
          <w:rFonts w:hAnsi="Times New Roman" w:cs="Times New Roman"/>
          <w:color w:val="000000"/>
          <w:sz w:val="24"/>
          <w:szCs w:val="24"/>
        </w:rPr>
      </w:pPr>
    </w:p>
    <w:p w:rsidR="00AA7DE1" w:rsidRPr="00B141F7" w:rsidRDefault="00AA7DE1" w:rsidP="00AA7DE1">
      <w:pPr>
        <w:rPr>
          <w:rFonts w:hAnsi="Times New Roman" w:cs="Times New Roman"/>
          <w:color w:val="000000"/>
          <w:sz w:val="24"/>
          <w:szCs w:val="24"/>
        </w:rPr>
      </w:pPr>
      <w:r w:rsidRPr="00B141F7">
        <w:rPr>
          <w:rFonts w:hAnsi="Times New Roman" w:cs="Times New Roman"/>
          <w:color w:val="000000"/>
          <w:sz w:val="24"/>
          <w:szCs w:val="24"/>
        </w:rPr>
        <w:t>Все</w:t>
      </w:r>
      <w:r w:rsidR="00151BB5">
        <w:rPr>
          <w:rFonts w:hAnsi="Times New Roman" w:cs="Times New Roman"/>
          <w:color w:val="000000"/>
          <w:sz w:val="24"/>
          <w:szCs w:val="24"/>
        </w:rPr>
        <w:t xml:space="preserve"> </w:t>
      </w:r>
      <w:r w:rsidRPr="00B141F7">
        <w:rPr>
          <w:rFonts w:hAnsi="Times New Roman" w:cs="Times New Roman"/>
          <w:color w:val="000000"/>
          <w:sz w:val="24"/>
          <w:szCs w:val="24"/>
        </w:rPr>
        <w:t>девятиклассники</w:t>
      </w:r>
      <w:r w:rsidR="00151BB5">
        <w:rPr>
          <w:rFonts w:hAnsi="Times New Roman" w:cs="Times New Roman"/>
          <w:color w:val="000000"/>
          <w:sz w:val="24"/>
          <w:szCs w:val="24"/>
        </w:rPr>
        <w:t xml:space="preserve"> </w:t>
      </w:r>
      <w:r w:rsidRPr="00B141F7">
        <w:rPr>
          <w:rFonts w:hAnsi="Times New Roman" w:cs="Times New Roman"/>
          <w:color w:val="000000"/>
          <w:sz w:val="24"/>
          <w:szCs w:val="24"/>
        </w:rPr>
        <w:t>Школы успешно</w:t>
      </w:r>
      <w:r w:rsidR="00151BB5">
        <w:rPr>
          <w:rFonts w:hAnsi="Times New Roman" w:cs="Times New Roman"/>
          <w:color w:val="000000"/>
          <w:sz w:val="24"/>
          <w:szCs w:val="24"/>
        </w:rPr>
        <w:t xml:space="preserve"> </w:t>
      </w:r>
      <w:r w:rsidRPr="00B141F7">
        <w:rPr>
          <w:rFonts w:hAnsi="Times New Roman" w:cs="Times New Roman"/>
          <w:color w:val="000000"/>
          <w:sz w:val="24"/>
          <w:szCs w:val="24"/>
        </w:rPr>
        <w:t>закончили</w:t>
      </w:r>
      <w:r w:rsidRPr="00B141F7">
        <w:rPr>
          <w:rFonts w:hAnsi="Times New Roman" w:cs="Times New Roman"/>
          <w:color w:val="000000"/>
          <w:sz w:val="24"/>
          <w:szCs w:val="24"/>
        </w:rPr>
        <w:t xml:space="preserve"> 202</w:t>
      </w:r>
      <w:r>
        <w:rPr>
          <w:rFonts w:hAnsi="Times New Roman" w:cs="Times New Roman"/>
          <w:color w:val="000000"/>
          <w:sz w:val="24"/>
          <w:szCs w:val="24"/>
        </w:rPr>
        <w:t>1</w:t>
      </w:r>
      <w:r w:rsidRPr="00B141F7">
        <w:rPr>
          <w:rFonts w:hAnsi="Times New Roman" w:cs="Times New Roman"/>
          <w:color w:val="000000"/>
          <w:sz w:val="24"/>
          <w:szCs w:val="24"/>
        </w:rPr>
        <w:t>/2</w:t>
      </w:r>
      <w:r>
        <w:rPr>
          <w:rFonts w:hAnsi="Times New Roman" w:cs="Times New Roman"/>
          <w:color w:val="000000"/>
          <w:sz w:val="24"/>
          <w:szCs w:val="24"/>
        </w:rPr>
        <w:t>2</w:t>
      </w:r>
      <w:r w:rsidR="00151BB5">
        <w:rPr>
          <w:rFonts w:hAnsi="Times New Roman" w:cs="Times New Roman"/>
          <w:color w:val="000000"/>
          <w:sz w:val="24"/>
          <w:szCs w:val="24"/>
        </w:rPr>
        <w:t xml:space="preserve"> </w:t>
      </w:r>
      <w:r w:rsidRPr="00B141F7">
        <w:rPr>
          <w:rFonts w:hAnsi="Times New Roman" w:cs="Times New Roman"/>
          <w:color w:val="000000"/>
          <w:sz w:val="24"/>
          <w:szCs w:val="24"/>
        </w:rPr>
        <w:t>учебный</w:t>
      </w:r>
      <w:r w:rsidR="00151BB5">
        <w:rPr>
          <w:rFonts w:hAnsi="Times New Roman" w:cs="Times New Roman"/>
          <w:color w:val="000000"/>
          <w:sz w:val="24"/>
          <w:szCs w:val="24"/>
        </w:rPr>
        <w:t xml:space="preserve"> </w:t>
      </w:r>
      <w:r w:rsidRPr="00B141F7">
        <w:rPr>
          <w:rFonts w:hAnsi="Times New Roman" w:cs="Times New Roman"/>
          <w:color w:val="000000"/>
          <w:sz w:val="24"/>
          <w:szCs w:val="24"/>
        </w:rPr>
        <w:t>год</w:t>
      </w:r>
      <w:r w:rsidR="00151BB5">
        <w:rPr>
          <w:rFonts w:hAnsi="Times New Roman" w:cs="Times New Roman"/>
          <w:color w:val="000000"/>
          <w:sz w:val="24"/>
          <w:szCs w:val="24"/>
        </w:rPr>
        <w:t xml:space="preserve"> </w:t>
      </w:r>
      <w:r w:rsidRPr="00B141F7">
        <w:rPr>
          <w:rFonts w:hAnsi="Times New Roman" w:cs="Times New Roman"/>
          <w:color w:val="000000"/>
          <w:sz w:val="24"/>
          <w:szCs w:val="24"/>
        </w:rPr>
        <w:t>и</w:t>
      </w:r>
      <w:r w:rsidR="00151BB5">
        <w:rPr>
          <w:rFonts w:hAnsi="Times New Roman" w:cs="Times New Roman"/>
          <w:color w:val="000000"/>
          <w:sz w:val="24"/>
          <w:szCs w:val="24"/>
        </w:rPr>
        <w:t xml:space="preserve"> </w:t>
      </w:r>
      <w:r w:rsidRPr="00B141F7">
        <w:rPr>
          <w:rFonts w:hAnsi="Times New Roman" w:cs="Times New Roman"/>
          <w:color w:val="000000"/>
          <w:sz w:val="24"/>
          <w:szCs w:val="24"/>
        </w:rPr>
        <w:t>получили</w:t>
      </w:r>
      <w:r w:rsidR="00151BB5">
        <w:rPr>
          <w:rFonts w:hAnsi="Times New Roman" w:cs="Times New Roman"/>
          <w:color w:val="000000"/>
          <w:sz w:val="24"/>
          <w:szCs w:val="24"/>
        </w:rPr>
        <w:t xml:space="preserve"> </w:t>
      </w:r>
      <w:r w:rsidRPr="00B141F7">
        <w:rPr>
          <w:rFonts w:hAnsi="Times New Roman" w:cs="Times New Roman"/>
          <w:color w:val="000000"/>
          <w:sz w:val="24"/>
          <w:szCs w:val="24"/>
        </w:rPr>
        <w:t>аттестаты</w:t>
      </w:r>
      <w:r w:rsidR="00151BB5">
        <w:rPr>
          <w:rFonts w:hAnsi="Times New Roman" w:cs="Times New Roman"/>
          <w:color w:val="000000"/>
          <w:sz w:val="24"/>
          <w:szCs w:val="24"/>
        </w:rPr>
        <w:t xml:space="preserve"> </w:t>
      </w:r>
      <w:r w:rsidRPr="00B141F7">
        <w:rPr>
          <w:rFonts w:hAnsi="Times New Roman" w:cs="Times New Roman"/>
          <w:color w:val="000000"/>
          <w:sz w:val="24"/>
          <w:szCs w:val="24"/>
        </w:rPr>
        <w:t>об</w:t>
      </w:r>
      <w:r w:rsidR="00151BB5">
        <w:rPr>
          <w:rFonts w:hAnsi="Times New Roman" w:cs="Times New Roman"/>
          <w:color w:val="000000"/>
          <w:sz w:val="24"/>
          <w:szCs w:val="24"/>
        </w:rPr>
        <w:t xml:space="preserve"> </w:t>
      </w:r>
      <w:r w:rsidRPr="00B141F7">
        <w:rPr>
          <w:rFonts w:hAnsi="Times New Roman" w:cs="Times New Roman"/>
          <w:color w:val="000000"/>
          <w:sz w:val="24"/>
          <w:szCs w:val="24"/>
        </w:rPr>
        <w:t>основном</w:t>
      </w:r>
      <w:r w:rsidR="00151BB5">
        <w:rPr>
          <w:rFonts w:hAnsi="Times New Roman" w:cs="Times New Roman"/>
          <w:color w:val="000000"/>
          <w:sz w:val="24"/>
          <w:szCs w:val="24"/>
        </w:rPr>
        <w:t xml:space="preserve"> </w:t>
      </w:r>
      <w:r w:rsidRPr="00B141F7">
        <w:rPr>
          <w:rFonts w:hAnsi="Times New Roman" w:cs="Times New Roman"/>
          <w:color w:val="000000"/>
          <w:sz w:val="24"/>
          <w:szCs w:val="24"/>
        </w:rPr>
        <w:t>общем</w:t>
      </w:r>
      <w:r w:rsidR="00151BB5">
        <w:rPr>
          <w:rFonts w:hAnsi="Times New Roman" w:cs="Times New Roman"/>
          <w:color w:val="000000"/>
          <w:sz w:val="24"/>
          <w:szCs w:val="24"/>
        </w:rPr>
        <w:t xml:space="preserve"> </w:t>
      </w:r>
      <w:r w:rsidRPr="00B141F7">
        <w:rPr>
          <w:rFonts w:hAnsi="Times New Roman" w:cs="Times New Roman"/>
          <w:color w:val="000000"/>
          <w:sz w:val="24"/>
          <w:szCs w:val="24"/>
        </w:rPr>
        <w:t>образовании</w:t>
      </w:r>
      <w:r w:rsidRPr="00B141F7">
        <w:rPr>
          <w:rFonts w:hAnsi="Times New Roman" w:cs="Times New Roman"/>
          <w:color w:val="000000"/>
          <w:sz w:val="24"/>
          <w:szCs w:val="24"/>
        </w:rPr>
        <w:t xml:space="preserve">. </w:t>
      </w:r>
    </w:p>
    <w:p w:rsidR="000C3CF6" w:rsidRDefault="000C3CF6" w:rsidP="00AA7DE1">
      <w:pPr>
        <w:rPr>
          <w:rFonts w:hAnsi="Times New Roman" w:cs="Times New Roman"/>
          <w:b/>
          <w:bCs/>
          <w:color w:val="000000"/>
          <w:sz w:val="24"/>
          <w:szCs w:val="24"/>
        </w:rPr>
      </w:pPr>
    </w:p>
    <w:p w:rsidR="00AA7DE1" w:rsidRDefault="00AA7DE1" w:rsidP="000C3CF6">
      <w:pPr>
        <w:jc w:val="center"/>
        <w:rPr>
          <w:rFonts w:hAnsi="Times New Roman" w:cs="Times New Roman"/>
          <w:b/>
          <w:bCs/>
          <w:color w:val="000000"/>
          <w:sz w:val="24"/>
          <w:szCs w:val="24"/>
        </w:rPr>
      </w:pPr>
      <w:r w:rsidRPr="002E3B74">
        <w:rPr>
          <w:rFonts w:hAnsi="Times New Roman" w:cs="Times New Roman"/>
          <w:b/>
          <w:bCs/>
          <w:color w:val="000000"/>
          <w:sz w:val="24"/>
          <w:szCs w:val="24"/>
        </w:rPr>
        <w:t>Итоговые</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результаты</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выпускников</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на</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уровне</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основного</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общего</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образования</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за</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три</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последних</w:t>
      </w:r>
      <w:r w:rsidR="00151BB5">
        <w:rPr>
          <w:rFonts w:hAnsi="Times New Roman" w:cs="Times New Roman"/>
          <w:b/>
          <w:bCs/>
          <w:color w:val="000000"/>
          <w:sz w:val="24"/>
          <w:szCs w:val="24"/>
        </w:rPr>
        <w:t xml:space="preserve"> </w:t>
      </w:r>
      <w:r w:rsidRPr="002E3B74">
        <w:rPr>
          <w:rFonts w:hAnsi="Times New Roman" w:cs="Times New Roman"/>
          <w:b/>
          <w:bCs/>
          <w:color w:val="000000"/>
          <w:sz w:val="24"/>
          <w:szCs w:val="24"/>
        </w:rPr>
        <w:t>года</w:t>
      </w:r>
    </w:p>
    <w:p w:rsidR="000C3CF6" w:rsidRPr="002E3B74" w:rsidRDefault="000C3CF6" w:rsidP="000C3CF6">
      <w:pPr>
        <w:jc w:val="right"/>
        <w:rPr>
          <w:rFonts w:hAnsi="Times New Roman" w:cs="Times New Roman"/>
          <w:color w:val="000000"/>
          <w:sz w:val="24"/>
          <w:szCs w:val="24"/>
        </w:rPr>
      </w:pPr>
      <w:r w:rsidRPr="00010A43">
        <w:rPr>
          <w:rFonts w:hAnsi="Times New Roman" w:cs="Times New Roman"/>
          <w:b/>
          <w:bCs/>
          <w:color w:val="000000"/>
          <w:sz w:val="24"/>
          <w:szCs w:val="24"/>
        </w:rPr>
        <w:lastRenderedPageBreak/>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16</w:t>
      </w:r>
    </w:p>
    <w:tbl>
      <w:tblPr>
        <w:tblW w:w="0" w:type="auto"/>
        <w:tblCellMar>
          <w:top w:w="15" w:type="dxa"/>
          <w:left w:w="15" w:type="dxa"/>
          <w:bottom w:w="15" w:type="dxa"/>
          <w:right w:w="15" w:type="dxa"/>
        </w:tblCellMar>
        <w:tblLook w:val="0600"/>
      </w:tblPr>
      <w:tblGrid>
        <w:gridCol w:w="5627"/>
        <w:gridCol w:w="769"/>
        <w:gridCol w:w="515"/>
        <w:gridCol w:w="769"/>
        <w:gridCol w:w="515"/>
        <w:gridCol w:w="795"/>
        <w:gridCol w:w="515"/>
      </w:tblGrid>
      <w:tr w:rsidR="00AA7DE1" w:rsidRPr="00EA4CB9" w:rsidTr="00BB1F01">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A7DE1" w:rsidRPr="00A21475" w:rsidRDefault="00AA7DE1" w:rsidP="00BB1F01">
            <w:pPr>
              <w:rPr>
                <w:rFonts w:hAnsi="Times New Roman" w:cs="Times New Roman"/>
                <w:color w:val="000000"/>
                <w:sz w:val="24"/>
                <w:szCs w:val="24"/>
              </w:rPr>
            </w:pPr>
            <w:r w:rsidRPr="00A21475">
              <w:rPr>
                <w:rFonts w:hAnsi="Times New Roman" w:cs="Times New Roman"/>
                <w:b/>
                <w:bCs/>
                <w:color w:val="000000"/>
                <w:sz w:val="24"/>
                <w:szCs w:val="24"/>
              </w:rPr>
              <w:t>Критерии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jc w:val="center"/>
              <w:rPr>
                <w:rFonts w:hAnsi="Times New Roman" w:cs="Times New Roman"/>
                <w:color w:val="000000"/>
                <w:sz w:val="24"/>
                <w:szCs w:val="24"/>
              </w:rPr>
            </w:pPr>
            <w:r w:rsidRPr="00A21475">
              <w:rPr>
                <w:rFonts w:hAnsi="Times New Roman" w:cs="Times New Roman"/>
                <w:b/>
                <w:bCs/>
                <w:color w:val="000000"/>
                <w:sz w:val="24"/>
                <w:szCs w:val="24"/>
              </w:rPr>
              <w:t>2019/20</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jc w:val="center"/>
              <w:rPr>
                <w:rFonts w:hAnsi="Times New Roman" w:cs="Times New Roman"/>
                <w:color w:val="000000"/>
                <w:sz w:val="24"/>
                <w:szCs w:val="24"/>
              </w:rPr>
            </w:pPr>
            <w:r w:rsidRPr="00A21475">
              <w:rPr>
                <w:rFonts w:hAnsi="Times New Roman" w:cs="Times New Roman"/>
                <w:b/>
                <w:bCs/>
                <w:color w:val="000000"/>
                <w:sz w:val="24"/>
                <w:szCs w:val="24"/>
              </w:rPr>
              <w:t>2020/21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jc w:val="center"/>
              <w:rPr>
                <w:rFonts w:hAnsi="Times New Roman" w:cs="Times New Roman"/>
                <w:color w:val="000000"/>
                <w:sz w:val="24"/>
                <w:szCs w:val="24"/>
              </w:rPr>
            </w:pPr>
            <w:r>
              <w:rPr>
                <w:rFonts w:hAnsi="Times New Roman" w:cs="Times New Roman"/>
                <w:color w:val="000000"/>
                <w:sz w:val="24"/>
                <w:szCs w:val="24"/>
              </w:rPr>
              <w:t>2021/2022</w:t>
            </w:r>
          </w:p>
        </w:tc>
      </w:tr>
      <w:tr w:rsidR="00AA7DE1" w:rsidRPr="00EA4CB9" w:rsidTr="00BB1F01">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A7DE1" w:rsidRPr="00A21475" w:rsidRDefault="00AA7DE1" w:rsidP="00BB1F0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b/>
                <w:bCs/>
                <w:color w:val="000000"/>
                <w:sz w:val="24"/>
                <w:szCs w:val="24"/>
              </w:rPr>
              <w:t>Кол</w:t>
            </w:r>
            <w:r w:rsidRPr="00A21475">
              <w:rPr>
                <w:rFonts w:hAnsi="Times New Roman" w:cs="Times New Roman"/>
                <w:b/>
                <w:bCs/>
                <w:color w:val="000000"/>
                <w:sz w:val="24"/>
                <w:szCs w:val="24"/>
              </w:rPr>
              <w:t>-</w:t>
            </w:r>
            <w:r w:rsidRPr="00A21475">
              <w:rPr>
                <w:rFonts w:hAnsi="Times New Roman" w:cs="Times New Roman"/>
                <w:b/>
                <w:bCs/>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b/>
                <w:bCs/>
                <w:color w:val="000000"/>
                <w:sz w:val="24"/>
                <w:szCs w:val="24"/>
              </w:rPr>
              <w:t>Кол</w:t>
            </w:r>
            <w:r w:rsidRPr="00A21475">
              <w:rPr>
                <w:rFonts w:hAnsi="Times New Roman" w:cs="Times New Roman"/>
                <w:b/>
                <w:bCs/>
                <w:color w:val="000000"/>
                <w:sz w:val="24"/>
                <w:szCs w:val="24"/>
              </w:rPr>
              <w:t>-</w:t>
            </w:r>
            <w:r w:rsidRPr="00A21475">
              <w:rPr>
                <w:rFonts w:hAnsi="Times New Roman" w:cs="Times New Roman"/>
                <w:b/>
                <w:bCs/>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b/>
                <w:bCs/>
                <w:color w:val="000000"/>
                <w:sz w:val="24"/>
                <w:szCs w:val="24"/>
              </w:rPr>
              <w:t>Кол</w:t>
            </w:r>
            <w:r w:rsidRPr="00A21475">
              <w:rPr>
                <w:rFonts w:hAnsi="Times New Roman" w:cs="Times New Roman"/>
                <w:b/>
                <w:bCs/>
                <w:color w:val="000000"/>
                <w:sz w:val="24"/>
                <w:szCs w:val="24"/>
              </w:rPr>
              <w:t>-</w:t>
            </w:r>
            <w:r w:rsidRPr="00A21475">
              <w:rPr>
                <w:rFonts w:hAnsi="Times New Roman" w:cs="Times New Roman"/>
                <w:b/>
                <w:bCs/>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b/>
                <w:bCs/>
                <w:color w:val="000000"/>
                <w:sz w:val="24"/>
                <w:szCs w:val="24"/>
              </w:rPr>
              <w:t>%</w:t>
            </w:r>
          </w:p>
        </w:tc>
      </w:tr>
      <w:tr w:rsidR="00AA7DE1" w:rsidRPr="00EA4CB9" w:rsidTr="00BB1F01">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Количество</w:t>
            </w:r>
            <w:r w:rsidR="000B0CAB">
              <w:rPr>
                <w:rFonts w:hAnsi="Times New Roman" w:cs="Times New Roman"/>
                <w:color w:val="000000"/>
                <w:sz w:val="24"/>
                <w:szCs w:val="24"/>
              </w:rPr>
              <w:t xml:space="preserve"> </w:t>
            </w:r>
            <w:r w:rsidRPr="00A21475">
              <w:rPr>
                <w:rFonts w:hAnsi="Times New Roman" w:cs="Times New Roman"/>
                <w:color w:val="000000"/>
                <w:sz w:val="24"/>
                <w:szCs w:val="24"/>
              </w:rPr>
              <w:t>выпускников</w:t>
            </w:r>
            <w:r w:rsidRPr="00A21475">
              <w:rPr>
                <w:rFonts w:hAnsi="Times New Roman" w:cs="Times New Roman"/>
                <w:color w:val="000000"/>
                <w:sz w:val="24"/>
                <w:szCs w:val="24"/>
              </w:rPr>
              <w:t xml:space="preserve"> 9 </w:t>
            </w:r>
            <w:r w:rsidRPr="00A21475">
              <w:rPr>
                <w:rFonts w:hAnsi="Times New Roman" w:cs="Times New Roman"/>
                <w:color w:val="000000"/>
                <w:sz w:val="24"/>
                <w:szCs w:val="24"/>
              </w:rPr>
              <w:t>класса</w:t>
            </w:r>
            <w:r w:rsidR="000B0CAB">
              <w:rPr>
                <w:rFonts w:hAnsi="Times New Roman" w:cs="Times New Roman"/>
                <w:color w:val="000000"/>
                <w:sz w:val="24"/>
                <w:szCs w:val="24"/>
              </w:rPr>
              <w:t xml:space="preserve"> </w:t>
            </w:r>
            <w:r w:rsidRPr="00A21475">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100</w:t>
            </w:r>
          </w:p>
        </w:tc>
      </w:tr>
      <w:tr w:rsidR="00AA7DE1" w:rsidRPr="00EA4CB9" w:rsidTr="00BB1F01">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Количество</w:t>
            </w:r>
            <w:r w:rsidR="000B0CAB">
              <w:rPr>
                <w:rFonts w:hAnsi="Times New Roman" w:cs="Times New Roman"/>
                <w:color w:val="000000"/>
                <w:sz w:val="24"/>
                <w:szCs w:val="24"/>
              </w:rPr>
              <w:t xml:space="preserve"> </w:t>
            </w:r>
            <w:r w:rsidRPr="00A21475">
              <w:rPr>
                <w:rFonts w:hAnsi="Times New Roman" w:cs="Times New Roman"/>
                <w:color w:val="000000"/>
                <w:sz w:val="24"/>
                <w:szCs w:val="24"/>
              </w:rPr>
              <w:t>выпускников</w:t>
            </w:r>
            <w:r w:rsidRPr="00A21475">
              <w:rPr>
                <w:rFonts w:hAnsi="Times New Roman" w:cs="Times New Roman"/>
                <w:color w:val="000000"/>
                <w:sz w:val="24"/>
                <w:szCs w:val="24"/>
              </w:rPr>
              <w:t xml:space="preserve"> 9 </w:t>
            </w:r>
            <w:r w:rsidRPr="00A21475">
              <w:rPr>
                <w:rFonts w:hAnsi="Times New Roman" w:cs="Times New Roman"/>
                <w:color w:val="000000"/>
                <w:sz w:val="24"/>
                <w:szCs w:val="24"/>
              </w:rPr>
              <w:t>класса</w:t>
            </w:r>
            <w:r w:rsidRPr="00A21475">
              <w:rPr>
                <w:rFonts w:hAnsi="Times New Roman" w:cs="Times New Roman"/>
                <w:color w:val="000000"/>
                <w:sz w:val="24"/>
                <w:szCs w:val="24"/>
              </w:rPr>
              <w:t xml:space="preserve">, </w:t>
            </w:r>
            <w:r w:rsidRPr="00A21475">
              <w:rPr>
                <w:rFonts w:hAnsi="Times New Roman" w:cs="Times New Roman"/>
                <w:color w:val="000000"/>
                <w:sz w:val="24"/>
                <w:szCs w:val="24"/>
              </w:rPr>
              <w:t>успевающих</w:t>
            </w:r>
            <w:r w:rsidR="000B0CAB">
              <w:rPr>
                <w:rFonts w:hAnsi="Times New Roman" w:cs="Times New Roman"/>
                <w:color w:val="000000"/>
                <w:sz w:val="24"/>
                <w:szCs w:val="24"/>
              </w:rPr>
              <w:t xml:space="preserve"> </w:t>
            </w:r>
            <w:r w:rsidRPr="00A21475">
              <w:rPr>
                <w:rFonts w:hAnsi="Times New Roman" w:cs="Times New Roman"/>
                <w:color w:val="000000"/>
                <w:sz w:val="24"/>
                <w:szCs w:val="24"/>
              </w:rPr>
              <w:t>по</w:t>
            </w:r>
            <w:r w:rsidR="000B0CAB">
              <w:rPr>
                <w:rFonts w:hAnsi="Times New Roman" w:cs="Times New Roman"/>
                <w:color w:val="000000"/>
                <w:sz w:val="24"/>
                <w:szCs w:val="24"/>
              </w:rPr>
              <w:t xml:space="preserve"> </w:t>
            </w:r>
            <w:r w:rsidRPr="00A21475">
              <w:rPr>
                <w:rFonts w:hAnsi="Times New Roman" w:cs="Times New Roman"/>
                <w:color w:val="000000"/>
                <w:sz w:val="24"/>
                <w:szCs w:val="24"/>
              </w:rPr>
              <w:t>итогам</w:t>
            </w:r>
            <w:r w:rsidR="000B0CAB">
              <w:rPr>
                <w:rFonts w:hAnsi="Times New Roman" w:cs="Times New Roman"/>
                <w:color w:val="000000"/>
                <w:sz w:val="24"/>
                <w:szCs w:val="24"/>
              </w:rPr>
              <w:t xml:space="preserve"> </w:t>
            </w:r>
            <w:r w:rsidRPr="00A21475">
              <w:rPr>
                <w:rFonts w:hAnsi="Times New Roman" w:cs="Times New Roman"/>
                <w:color w:val="000000"/>
                <w:sz w:val="24"/>
                <w:szCs w:val="24"/>
              </w:rPr>
              <w:t>учебного</w:t>
            </w:r>
            <w:r w:rsidR="000B0CAB">
              <w:rPr>
                <w:rFonts w:hAnsi="Times New Roman" w:cs="Times New Roman"/>
                <w:color w:val="000000"/>
                <w:sz w:val="24"/>
                <w:szCs w:val="24"/>
              </w:rPr>
              <w:t xml:space="preserve"> </w:t>
            </w:r>
            <w:r w:rsidRPr="00A21475">
              <w:rPr>
                <w:rFonts w:hAnsi="Times New Roman" w:cs="Times New Roman"/>
                <w:color w:val="000000"/>
                <w:sz w:val="24"/>
                <w:szCs w:val="24"/>
              </w:rPr>
              <w:t>года</w:t>
            </w:r>
            <w:r w:rsidR="000B0CAB">
              <w:rPr>
                <w:rFonts w:hAnsi="Times New Roman" w:cs="Times New Roman"/>
                <w:color w:val="000000"/>
                <w:sz w:val="24"/>
                <w:szCs w:val="24"/>
              </w:rPr>
              <w:t xml:space="preserve"> </w:t>
            </w:r>
            <w:r w:rsidRPr="00A21475">
              <w:rPr>
                <w:rFonts w:hAnsi="Times New Roman" w:cs="Times New Roman"/>
                <w:color w:val="000000"/>
                <w:sz w:val="24"/>
                <w:szCs w:val="24"/>
              </w:rPr>
              <w:t>на</w:t>
            </w:r>
            <w:r w:rsidR="000B0CAB">
              <w:rPr>
                <w:rFonts w:hAnsi="Times New Roman" w:cs="Times New Roman"/>
                <w:color w:val="000000"/>
                <w:sz w:val="24"/>
                <w:szCs w:val="24"/>
              </w:rPr>
              <w:t xml:space="preserve"> </w:t>
            </w:r>
            <w:r w:rsidRPr="00A21475">
              <w:rPr>
                <w:rFonts w:hAnsi="Times New Roman" w:cs="Times New Roman"/>
                <w:color w:val="000000"/>
                <w:sz w:val="24"/>
                <w:szCs w:val="24"/>
              </w:rPr>
              <w:t>«</w:t>
            </w:r>
            <w:r w:rsidRPr="00A21475">
              <w:rPr>
                <w:rFonts w:hAnsi="Times New Roman" w:cs="Times New Roman"/>
                <w:color w:val="000000"/>
                <w:sz w:val="24"/>
                <w:szCs w:val="24"/>
              </w:rPr>
              <w:t>5</w:t>
            </w:r>
            <w:r w:rsidRPr="00A21475">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0</w:t>
            </w:r>
          </w:p>
        </w:tc>
      </w:tr>
      <w:tr w:rsidR="00AA7DE1" w:rsidRPr="00EA4CB9" w:rsidTr="00BB1F01">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Количество</w:t>
            </w:r>
            <w:r w:rsidR="000B0CAB">
              <w:rPr>
                <w:rFonts w:hAnsi="Times New Roman" w:cs="Times New Roman"/>
                <w:color w:val="000000"/>
                <w:sz w:val="24"/>
                <w:szCs w:val="24"/>
              </w:rPr>
              <w:t xml:space="preserve"> </w:t>
            </w:r>
            <w:r w:rsidRPr="00A21475">
              <w:rPr>
                <w:rFonts w:hAnsi="Times New Roman" w:cs="Times New Roman"/>
                <w:color w:val="000000"/>
                <w:sz w:val="24"/>
                <w:szCs w:val="24"/>
              </w:rPr>
              <w:t>выпускников</w:t>
            </w:r>
            <w:r w:rsidRPr="00A21475">
              <w:rPr>
                <w:rFonts w:hAnsi="Times New Roman" w:cs="Times New Roman"/>
                <w:color w:val="000000"/>
                <w:sz w:val="24"/>
                <w:szCs w:val="24"/>
              </w:rPr>
              <w:t xml:space="preserve"> 9 </w:t>
            </w:r>
            <w:r w:rsidRPr="00A21475">
              <w:rPr>
                <w:rFonts w:hAnsi="Times New Roman" w:cs="Times New Roman"/>
                <w:color w:val="000000"/>
                <w:sz w:val="24"/>
                <w:szCs w:val="24"/>
              </w:rPr>
              <w:t>класса</w:t>
            </w:r>
            <w:r w:rsidRPr="00A21475">
              <w:rPr>
                <w:rFonts w:hAnsi="Times New Roman" w:cs="Times New Roman"/>
                <w:color w:val="000000"/>
                <w:sz w:val="24"/>
                <w:szCs w:val="24"/>
              </w:rPr>
              <w:t xml:space="preserve">, </w:t>
            </w:r>
            <w:r w:rsidRPr="00A21475">
              <w:rPr>
                <w:rFonts w:hAnsi="Times New Roman" w:cs="Times New Roman"/>
                <w:color w:val="000000"/>
                <w:sz w:val="24"/>
                <w:szCs w:val="24"/>
              </w:rPr>
              <w:t>успевающих</w:t>
            </w:r>
            <w:r w:rsidR="000B0CAB">
              <w:rPr>
                <w:rFonts w:hAnsi="Times New Roman" w:cs="Times New Roman"/>
                <w:color w:val="000000"/>
                <w:sz w:val="24"/>
                <w:szCs w:val="24"/>
              </w:rPr>
              <w:t xml:space="preserve"> </w:t>
            </w:r>
            <w:r w:rsidRPr="00A21475">
              <w:rPr>
                <w:rFonts w:hAnsi="Times New Roman" w:cs="Times New Roman"/>
                <w:color w:val="000000"/>
                <w:sz w:val="24"/>
                <w:szCs w:val="24"/>
              </w:rPr>
              <w:t>по</w:t>
            </w:r>
            <w:r w:rsidR="000B0CAB">
              <w:rPr>
                <w:rFonts w:hAnsi="Times New Roman" w:cs="Times New Roman"/>
                <w:color w:val="000000"/>
                <w:sz w:val="24"/>
                <w:szCs w:val="24"/>
              </w:rPr>
              <w:t xml:space="preserve"> </w:t>
            </w:r>
            <w:r w:rsidRPr="00A21475">
              <w:rPr>
                <w:rFonts w:hAnsi="Times New Roman" w:cs="Times New Roman"/>
                <w:color w:val="000000"/>
                <w:sz w:val="24"/>
                <w:szCs w:val="24"/>
              </w:rPr>
              <w:t>итогам</w:t>
            </w:r>
            <w:r w:rsidR="000B0CAB">
              <w:rPr>
                <w:rFonts w:hAnsi="Times New Roman" w:cs="Times New Roman"/>
                <w:color w:val="000000"/>
                <w:sz w:val="24"/>
                <w:szCs w:val="24"/>
              </w:rPr>
              <w:t xml:space="preserve"> </w:t>
            </w:r>
            <w:r w:rsidRPr="00A21475">
              <w:rPr>
                <w:rFonts w:hAnsi="Times New Roman" w:cs="Times New Roman"/>
                <w:color w:val="000000"/>
                <w:sz w:val="24"/>
                <w:szCs w:val="24"/>
              </w:rPr>
              <w:t>учебного</w:t>
            </w:r>
            <w:r w:rsidR="000B0CAB">
              <w:rPr>
                <w:rFonts w:hAnsi="Times New Roman" w:cs="Times New Roman"/>
                <w:color w:val="000000"/>
                <w:sz w:val="24"/>
                <w:szCs w:val="24"/>
              </w:rPr>
              <w:t xml:space="preserve"> </w:t>
            </w:r>
            <w:r w:rsidRPr="00A21475">
              <w:rPr>
                <w:rFonts w:hAnsi="Times New Roman" w:cs="Times New Roman"/>
                <w:color w:val="000000"/>
                <w:sz w:val="24"/>
                <w:szCs w:val="24"/>
              </w:rPr>
              <w:t>года</w:t>
            </w:r>
            <w:r w:rsidR="000B0CAB">
              <w:rPr>
                <w:rFonts w:hAnsi="Times New Roman" w:cs="Times New Roman"/>
                <w:color w:val="000000"/>
                <w:sz w:val="24"/>
                <w:szCs w:val="24"/>
              </w:rPr>
              <w:t xml:space="preserve"> </w:t>
            </w:r>
            <w:r w:rsidRPr="00A21475">
              <w:rPr>
                <w:rFonts w:hAnsi="Times New Roman" w:cs="Times New Roman"/>
                <w:color w:val="000000"/>
                <w:sz w:val="24"/>
                <w:szCs w:val="24"/>
              </w:rPr>
              <w:t>на</w:t>
            </w:r>
            <w:r w:rsidR="000B0CAB">
              <w:rPr>
                <w:rFonts w:hAnsi="Times New Roman" w:cs="Times New Roman"/>
                <w:color w:val="000000"/>
                <w:sz w:val="24"/>
                <w:szCs w:val="24"/>
              </w:rPr>
              <w:t xml:space="preserve"> </w:t>
            </w:r>
            <w:r w:rsidRPr="00A21475">
              <w:rPr>
                <w:rFonts w:hAnsi="Times New Roman" w:cs="Times New Roman"/>
                <w:color w:val="000000"/>
                <w:sz w:val="24"/>
                <w:szCs w:val="24"/>
              </w:rPr>
              <w:t>«</w:t>
            </w:r>
            <w:r w:rsidRPr="00A21475">
              <w:rPr>
                <w:rFonts w:hAnsi="Times New Roman" w:cs="Times New Roman"/>
                <w:color w:val="000000"/>
                <w:sz w:val="24"/>
                <w:szCs w:val="24"/>
              </w:rPr>
              <w:t>4</w:t>
            </w:r>
            <w:r w:rsidRPr="00A21475">
              <w:rPr>
                <w:rFonts w:hAnsi="Times New Roman" w:cs="Times New Roman"/>
                <w:color w:val="000000"/>
                <w:sz w:val="24"/>
                <w:szCs w:val="24"/>
              </w:rPr>
              <w:t>»</w:t>
            </w:r>
            <w:r w:rsidR="000B0CAB">
              <w:rPr>
                <w:rFonts w:hAnsi="Times New Roman" w:cs="Times New Roman"/>
                <w:color w:val="000000"/>
                <w:sz w:val="24"/>
                <w:szCs w:val="24"/>
              </w:rPr>
              <w:t xml:space="preserve"> </w:t>
            </w:r>
            <w:r w:rsidRPr="00A21475">
              <w:rPr>
                <w:rFonts w:hAnsi="Times New Roman" w:cs="Times New Roman"/>
                <w:color w:val="000000"/>
                <w:sz w:val="24"/>
                <w:szCs w:val="24"/>
              </w:rPr>
              <w:t>и</w:t>
            </w:r>
            <w:r w:rsidR="000B0CAB">
              <w:rPr>
                <w:rFonts w:hAnsi="Times New Roman" w:cs="Times New Roman"/>
                <w:color w:val="000000"/>
                <w:sz w:val="24"/>
                <w:szCs w:val="24"/>
              </w:rPr>
              <w:t xml:space="preserve"> </w:t>
            </w:r>
            <w:r w:rsidRPr="00A21475">
              <w:rPr>
                <w:rFonts w:hAnsi="Times New Roman" w:cs="Times New Roman"/>
                <w:color w:val="000000"/>
                <w:sz w:val="24"/>
                <w:szCs w:val="24"/>
              </w:rPr>
              <w:t>«</w:t>
            </w:r>
            <w:r w:rsidRPr="00A21475">
              <w:rPr>
                <w:rFonts w:hAnsi="Times New Roman" w:cs="Times New Roman"/>
                <w:color w:val="000000"/>
                <w:sz w:val="24"/>
                <w:szCs w:val="24"/>
              </w:rPr>
              <w:t>5</w:t>
            </w:r>
            <w:r w:rsidRPr="00A21475">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50</w:t>
            </w:r>
          </w:p>
        </w:tc>
      </w:tr>
      <w:tr w:rsidR="00AA7DE1" w:rsidRPr="00EA4CB9" w:rsidTr="00BB1F01">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Количество</w:t>
            </w:r>
            <w:r w:rsidR="000B0CAB">
              <w:rPr>
                <w:rFonts w:hAnsi="Times New Roman" w:cs="Times New Roman"/>
                <w:color w:val="000000"/>
                <w:sz w:val="24"/>
                <w:szCs w:val="24"/>
              </w:rPr>
              <w:t xml:space="preserve"> </w:t>
            </w:r>
            <w:r w:rsidRPr="00A21475">
              <w:rPr>
                <w:rFonts w:hAnsi="Times New Roman" w:cs="Times New Roman"/>
                <w:color w:val="000000"/>
                <w:sz w:val="24"/>
                <w:szCs w:val="24"/>
              </w:rPr>
              <w:t>выпускников</w:t>
            </w:r>
            <w:r w:rsidRPr="00A21475">
              <w:rPr>
                <w:rFonts w:hAnsi="Times New Roman" w:cs="Times New Roman"/>
                <w:color w:val="000000"/>
                <w:sz w:val="24"/>
                <w:szCs w:val="24"/>
              </w:rPr>
              <w:t xml:space="preserve"> 9 </w:t>
            </w:r>
            <w:r w:rsidRPr="00A21475">
              <w:rPr>
                <w:rFonts w:hAnsi="Times New Roman" w:cs="Times New Roman"/>
                <w:color w:val="000000"/>
                <w:sz w:val="24"/>
                <w:szCs w:val="24"/>
              </w:rPr>
              <w:t>класса</w:t>
            </w:r>
            <w:r w:rsidRPr="00A21475">
              <w:rPr>
                <w:rFonts w:hAnsi="Times New Roman" w:cs="Times New Roman"/>
                <w:color w:val="000000"/>
                <w:sz w:val="24"/>
                <w:szCs w:val="24"/>
              </w:rPr>
              <w:t xml:space="preserve">, </w:t>
            </w:r>
            <w:r w:rsidRPr="00A21475">
              <w:rPr>
                <w:rFonts w:hAnsi="Times New Roman" w:cs="Times New Roman"/>
                <w:color w:val="000000"/>
                <w:sz w:val="24"/>
                <w:szCs w:val="24"/>
              </w:rPr>
              <w:t>допущенных</w:t>
            </w:r>
            <w:r w:rsidR="000B0CAB">
              <w:rPr>
                <w:rFonts w:hAnsi="Times New Roman" w:cs="Times New Roman"/>
                <w:color w:val="000000"/>
                <w:sz w:val="24"/>
                <w:szCs w:val="24"/>
              </w:rPr>
              <w:t xml:space="preserve"> </w:t>
            </w:r>
            <w:r w:rsidRPr="00A21475">
              <w:rPr>
                <w:rFonts w:hAnsi="Times New Roman" w:cs="Times New Roman"/>
                <w:color w:val="000000"/>
                <w:sz w:val="24"/>
                <w:szCs w:val="24"/>
              </w:rPr>
              <w:t>к</w:t>
            </w:r>
            <w:r w:rsidR="000B0CAB">
              <w:rPr>
                <w:rFonts w:hAnsi="Times New Roman" w:cs="Times New Roman"/>
                <w:color w:val="000000"/>
                <w:sz w:val="24"/>
                <w:szCs w:val="24"/>
              </w:rPr>
              <w:t xml:space="preserve"> </w:t>
            </w:r>
            <w:r w:rsidRPr="00A21475">
              <w:rPr>
                <w:rFonts w:hAnsi="Times New Roman" w:cs="Times New Roman"/>
                <w:color w:val="000000"/>
                <w:sz w:val="24"/>
                <w:szCs w:val="24"/>
              </w:rPr>
              <w:t>государственной</w:t>
            </w:r>
            <w:r w:rsidRPr="00A21475">
              <w:rPr>
                <w:rFonts w:hAnsi="Times New Roman" w:cs="Times New Roman"/>
                <w:color w:val="000000"/>
                <w:sz w:val="24"/>
                <w:szCs w:val="24"/>
              </w:rPr>
              <w:t xml:space="preserve"> (</w:t>
            </w:r>
            <w:r w:rsidRPr="00A21475">
              <w:rPr>
                <w:rFonts w:hAnsi="Times New Roman" w:cs="Times New Roman"/>
                <w:color w:val="000000"/>
                <w:sz w:val="24"/>
                <w:szCs w:val="24"/>
              </w:rPr>
              <w:t>итоговой</w:t>
            </w:r>
            <w:r w:rsidRPr="00A21475">
              <w:rPr>
                <w:rFonts w:hAnsi="Times New Roman" w:cs="Times New Roman"/>
                <w:color w:val="000000"/>
                <w:sz w:val="24"/>
                <w:szCs w:val="24"/>
              </w:rPr>
              <w:t xml:space="preserve">) </w:t>
            </w:r>
            <w:r w:rsidRPr="00A21475">
              <w:rPr>
                <w:rFonts w:hAnsi="Times New Roman" w:cs="Times New Roman"/>
                <w:color w:val="000000"/>
                <w:sz w:val="24"/>
                <w:szCs w:val="24"/>
              </w:rPr>
              <w:t>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Pr>
                <w:rFonts w:hAnsi="Times New Roman" w:cs="Times New Roman"/>
                <w:color w:val="000000"/>
                <w:sz w:val="24"/>
                <w:szCs w:val="24"/>
              </w:rPr>
              <w:t>100</w:t>
            </w:r>
          </w:p>
        </w:tc>
      </w:tr>
      <w:tr w:rsidR="00AA7DE1" w:rsidRPr="00EA4CB9" w:rsidTr="00BB1F01">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Количество</w:t>
            </w:r>
            <w:r w:rsidR="000B0CAB">
              <w:rPr>
                <w:rFonts w:hAnsi="Times New Roman" w:cs="Times New Roman"/>
                <w:color w:val="000000"/>
                <w:sz w:val="24"/>
                <w:szCs w:val="24"/>
              </w:rPr>
              <w:t xml:space="preserve"> </w:t>
            </w:r>
            <w:r w:rsidRPr="00A21475">
              <w:rPr>
                <w:rFonts w:hAnsi="Times New Roman" w:cs="Times New Roman"/>
                <w:color w:val="000000"/>
                <w:sz w:val="24"/>
                <w:szCs w:val="24"/>
              </w:rPr>
              <w:t>выпускников</w:t>
            </w:r>
            <w:r w:rsidRPr="00A21475">
              <w:rPr>
                <w:rFonts w:hAnsi="Times New Roman" w:cs="Times New Roman"/>
                <w:color w:val="000000"/>
                <w:sz w:val="24"/>
                <w:szCs w:val="24"/>
              </w:rPr>
              <w:t xml:space="preserve"> 9-</w:t>
            </w:r>
            <w:r w:rsidRPr="00A21475">
              <w:rPr>
                <w:rFonts w:hAnsi="Times New Roman" w:cs="Times New Roman"/>
                <w:color w:val="000000"/>
                <w:sz w:val="24"/>
                <w:szCs w:val="24"/>
              </w:rPr>
              <w:t>хклассов</w:t>
            </w:r>
            <w:r w:rsidRPr="00A21475">
              <w:rPr>
                <w:rFonts w:hAnsi="Times New Roman" w:cs="Times New Roman"/>
                <w:color w:val="000000"/>
                <w:sz w:val="24"/>
                <w:szCs w:val="24"/>
              </w:rPr>
              <w:t xml:space="preserve">, </w:t>
            </w:r>
            <w:r w:rsidRPr="00A21475">
              <w:rPr>
                <w:rFonts w:hAnsi="Times New Roman" w:cs="Times New Roman"/>
                <w:color w:val="000000"/>
                <w:sz w:val="24"/>
                <w:szCs w:val="24"/>
              </w:rPr>
              <w:t>не</w:t>
            </w:r>
            <w:r w:rsidR="000B0CAB">
              <w:rPr>
                <w:rFonts w:hAnsi="Times New Roman" w:cs="Times New Roman"/>
                <w:color w:val="000000"/>
                <w:sz w:val="24"/>
                <w:szCs w:val="24"/>
              </w:rPr>
              <w:t xml:space="preserve"> </w:t>
            </w:r>
            <w:r w:rsidRPr="00A21475">
              <w:rPr>
                <w:rFonts w:hAnsi="Times New Roman" w:cs="Times New Roman"/>
                <w:color w:val="000000"/>
                <w:sz w:val="24"/>
                <w:szCs w:val="24"/>
              </w:rPr>
              <w:t>допущенных</w:t>
            </w:r>
            <w:r w:rsidR="000B0CAB">
              <w:rPr>
                <w:rFonts w:hAnsi="Times New Roman" w:cs="Times New Roman"/>
                <w:color w:val="000000"/>
                <w:sz w:val="24"/>
                <w:szCs w:val="24"/>
              </w:rPr>
              <w:t xml:space="preserve"> </w:t>
            </w:r>
            <w:r w:rsidRPr="00A21475">
              <w:rPr>
                <w:rFonts w:hAnsi="Times New Roman" w:cs="Times New Roman"/>
                <w:color w:val="000000"/>
                <w:sz w:val="24"/>
                <w:szCs w:val="24"/>
              </w:rPr>
              <w:t>к</w:t>
            </w:r>
            <w:r w:rsidR="000B0CAB">
              <w:rPr>
                <w:rFonts w:hAnsi="Times New Roman" w:cs="Times New Roman"/>
                <w:color w:val="000000"/>
                <w:sz w:val="24"/>
                <w:szCs w:val="24"/>
              </w:rPr>
              <w:t xml:space="preserve"> </w:t>
            </w:r>
            <w:r w:rsidRPr="00A21475">
              <w:rPr>
                <w:rFonts w:hAnsi="Times New Roman" w:cs="Times New Roman"/>
                <w:color w:val="000000"/>
                <w:sz w:val="24"/>
                <w:szCs w:val="24"/>
              </w:rPr>
              <w:t>государственной</w:t>
            </w:r>
            <w:r w:rsidRPr="00A21475">
              <w:rPr>
                <w:rFonts w:hAnsi="Times New Roman" w:cs="Times New Roman"/>
                <w:color w:val="000000"/>
                <w:sz w:val="24"/>
                <w:szCs w:val="24"/>
              </w:rPr>
              <w:t xml:space="preserve"> (</w:t>
            </w:r>
            <w:r w:rsidRPr="00A21475">
              <w:rPr>
                <w:rFonts w:hAnsi="Times New Roman" w:cs="Times New Roman"/>
                <w:color w:val="000000"/>
                <w:sz w:val="24"/>
                <w:szCs w:val="24"/>
              </w:rPr>
              <w:t>итоговой</w:t>
            </w:r>
            <w:r w:rsidRPr="00A21475">
              <w:rPr>
                <w:rFonts w:hAnsi="Times New Roman" w:cs="Times New Roman"/>
                <w:color w:val="000000"/>
                <w:sz w:val="24"/>
                <w:szCs w:val="24"/>
              </w:rPr>
              <w:t xml:space="preserve">) </w:t>
            </w:r>
            <w:r w:rsidRPr="00A21475">
              <w:rPr>
                <w:rFonts w:hAnsi="Times New Roman" w:cs="Times New Roman"/>
                <w:color w:val="000000"/>
                <w:sz w:val="24"/>
                <w:szCs w:val="24"/>
              </w:rPr>
              <w:t>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A21475" w:rsidRDefault="00AA7DE1" w:rsidP="00BB1F01">
            <w:pPr>
              <w:rPr>
                <w:rFonts w:hAnsi="Times New Roman" w:cs="Times New Roman"/>
                <w:color w:val="000000"/>
                <w:sz w:val="24"/>
                <w:szCs w:val="24"/>
              </w:rPr>
            </w:pPr>
            <w:r w:rsidRPr="00A21475">
              <w:rPr>
                <w:rFonts w:hAnsi="Times New Roman" w:cs="Times New Roman"/>
                <w:color w:val="000000"/>
                <w:sz w:val="24"/>
                <w:szCs w:val="24"/>
              </w:rPr>
              <w:t>0</w:t>
            </w:r>
          </w:p>
        </w:tc>
      </w:tr>
    </w:tbl>
    <w:p w:rsidR="00AA7DE1" w:rsidRPr="002E3B74" w:rsidRDefault="00AA7DE1" w:rsidP="00AA7DE1">
      <w:pPr>
        <w:rPr>
          <w:rFonts w:hAnsi="Times New Roman" w:cs="Times New Roman"/>
          <w:color w:val="000000"/>
          <w:sz w:val="24"/>
          <w:szCs w:val="24"/>
        </w:rPr>
      </w:pPr>
      <w:r w:rsidRPr="002E3B74">
        <w:rPr>
          <w:rFonts w:hAnsi="Times New Roman" w:cs="Times New Roman"/>
          <w:b/>
          <w:bCs/>
          <w:color w:val="000000"/>
          <w:sz w:val="24"/>
          <w:szCs w:val="24"/>
        </w:rPr>
        <w:t>ГИА</w:t>
      </w:r>
      <w:r w:rsidR="000B0CAB">
        <w:rPr>
          <w:rFonts w:hAnsi="Times New Roman" w:cs="Times New Roman"/>
          <w:b/>
          <w:bCs/>
          <w:color w:val="000000"/>
          <w:sz w:val="24"/>
          <w:szCs w:val="24"/>
        </w:rPr>
        <w:t xml:space="preserve"> </w:t>
      </w:r>
      <w:r w:rsidRPr="002E3B74">
        <w:rPr>
          <w:rFonts w:hAnsi="Times New Roman" w:cs="Times New Roman"/>
          <w:b/>
          <w:bCs/>
          <w:color w:val="000000"/>
          <w:sz w:val="24"/>
          <w:szCs w:val="24"/>
        </w:rPr>
        <w:t>в</w:t>
      </w:r>
      <w:r w:rsidRPr="002E3B74">
        <w:rPr>
          <w:rFonts w:hAnsi="Times New Roman" w:cs="Times New Roman"/>
          <w:b/>
          <w:bCs/>
          <w:color w:val="000000"/>
          <w:sz w:val="24"/>
          <w:szCs w:val="24"/>
        </w:rPr>
        <w:t xml:space="preserve"> 11 </w:t>
      </w:r>
      <w:r w:rsidRPr="002E3B74">
        <w:rPr>
          <w:rFonts w:hAnsi="Times New Roman" w:cs="Times New Roman"/>
          <w:b/>
          <w:bCs/>
          <w:color w:val="000000"/>
          <w:sz w:val="24"/>
          <w:szCs w:val="24"/>
        </w:rPr>
        <w:t>классе</w:t>
      </w:r>
    </w:p>
    <w:p w:rsidR="00AA7DE1" w:rsidRDefault="00AA7DE1" w:rsidP="00AA7DE1">
      <w:pPr>
        <w:rPr>
          <w:rFonts w:hAnsi="Times New Roman" w:cs="Times New Roman"/>
          <w:color w:val="000000"/>
          <w:sz w:val="24"/>
          <w:szCs w:val="24"/>
        </w:rPr>
      </w:pPr>
      <w:r w:rsidRPr="004A1FF8">
        <w:rPr>
          <w:rFonts w:hAnsi="Times New Roman" w:cs="Times New Roman"/>
          <w:color w:val="000000"/>
          <w:sz w:val="24"/>
          <w:szCs w:val="24"/>
        </w:rPr>
        <w:t>В</w:t>
      </w:r>
      <w:r w:rsidRPr="004A1FF8">
        <w:rPr>
          <w:rFonts w:hAnsi="Times New Roman" w:cs="Times New Roman"/>
          <w:color w:val="000000"/>
          <w:sz w:val="24"/>
          <w:szCs w:val="24"/>
        </w:rPr>
        <w:t xml:space="preserve"> 202</w:t>
      </w:r>
      <w:r>
        <w:rPr>
          <w:rFonts w:hAnsi="Times New Roman" w:cs="Times New Roman"/>
          <w:color w:val="000000"/>
          <w:sz w:val="24"/>
          <w:szCs w:val="24"/>
        </w:rPr>
        <w:t>1</w:t>
      </w:r>
      <w:r w:rsidRPr="004A1FF8">
        <w:rPr>
          <w:rFonts w:hAnsi="Times New Roman" w:cs="Times New Roman"/>
          <w:color w:val="000000"/>
          <w:sz w:val="24"/>
          <w:szCs w:val="24"/>
        </w:rPr>
        <w:t>/2</w:t>
      </w:r>
      <w:r>
        <w:rPr>
          <w:rFonts w:hAnsi="Times New Roman" w:cs="Times New Roman"/>
          <w:color w:val="000000"/>
          <w:sz w:val="24"/>
          <w:szCs w:val="24"/>
        </w:rPr>
        <w:t>2</w:t>
      </w:r>
      <w:r w:rsidR="000B0CAB">
        <w:rPr>
          <w:rFonts w:hAnsi="Times New Roman" w:cs="Times New Roman"/>
          <w:color w:val="000000"/>
          <w:sz w:val="24"/>
          <w:szCs w:val="24"/>
        </w:rPr>
        <w:t xml:space="preserve"> </w:t>
      </w:r>
      <w:r w:rsidRPr="004A1FF8">
        <w:rPr>
          <w:rFonts w:hAnsi="Times New Roman" w:cs="Times New Roman"/>
          <w:color w:val="000000"/>
          <w:sz w:val="24"/>
          <w:szCs w:val="24"/>
        </w:rPr>
        <w:t>учебном</w:t>
      </w:r>
      <w:r w:rsidR="000B0CAB">
        <w:rPr>
          <w:rFonts w:hAnsi="Times New Roman" w:cs="Times New Roman"/>
          <w:color w:val="000000"/>
          <w:sz w:val="24"/>
          <w:szCs w:val="24"/>
        </w:rPr>
        <w:t xml:space="preserve"> </w:t>
      </w:r>
      <w:r w:rsidRPr="004A1FF8">
        <w:rPr>
          <w:rFonts w:hAnsi="Times New Roman" w:cs="Times New Roman"/>
          <w:color w:val="000000"/>
          <w:sz w:val="24"/>
          <w:szCs w:val="24"/>
        </w:rPr>
        <w:t>году</w:t>
      </w:r>
      <w:r w:rsidR="000B0CAB">
        <w:rPr>
          <w:rFonts w:hAnsi="Times New Roman" w:cs="Times New Roman"/>
          <w:color w:val="000000"/>
          <w:sz w:val="24"/>
          <w:szCs w:val="24"/>
        </w:rPr>
        <w:t xml:space="preserve"> </w:t>
      </w:r>
      <w:r w:rsidRPr="004A1FF8">
        <w:rPr>
          <w:rFonts w:hAnsi="Times New Roman" w:cs="Times New Roman"/>
          <w:color w:val="000000"/>
          <w:sz w:val="24"/>
          <w:szCs w:val="24"/>
        </w:rPr>
        <w:t>одним</w:t>
      </w:r>
      <w:r w:rsidR="000B0CAB">
        <w:rPr>
          <w:rFonts w:hAnsi="Times New Roman" w:cs="Times New Roman"/>
          <w:color w:val="000000"/>
          <w:sz w:val="24"/>
          <w:szCs w:val="24"/>
        </w:rPr>
        <w:t xml:space="preserve"> </w:t>
      </w:r>
      <w:r w:rsidRPr="004A1FF8">
        <w:rPr>
          <w:rFonts w:hAnsi="Times New Roman" w:cs="Times New Roman"/>
          <w:color w:val="000000"/>
          <w:sz w:val="24"/>
          <w:szCs w:val="24"/>
        </w:rPr>
        <w:t>из</w:t>
      </w:r>
      <w:r w:rsidR="000B0CAB">
        <w:rPr>
          <w:rFonts w:hAnsi="Times New Roman" w:cs="Times New Roman"/>
          <w:color w:val="000000"/>
          <w:sz w:val="24"/>
          <w:szCs w:val="24"/>
        </w:rPr>
        <w:t xml:space="preserve"> </w:t>
      </w:r>
      <w:r w:rsidRPr="004A1FF8">
        <w:rPr>
          <w:rFonts w:hAnsi="Times New Roman" w:cs="Times New Roman"/>
          <w:color w:val="000000"/>
          <w:sz w:val="24"/>
          <w:szCs w:val="24"/>
        </w:rPr>
        <w:t>условий</w:t>
      </w:r>
      <w:r w:rsidR="000B0CAB">
        <w:rPr>
          <w:rFonts w:hAnsi="Times New Roman" w:cs="Times New Roman"/>
          <w:color w:val="000000"/>
          <w:sz w:val="24"/>
          <w:szCs w:val="24"/>
        </w:rPr>
        <w:t xml:space="preserve"> </w:t>
      </w:r>
      <w:r w:rsidRPr="004A1FF8">
        <w:rPr>
          <w:rFonts w:hAnsi="Times New Roman" w:cs="Times New Roman"/>
          <w:color w:val="000000"/>
          <w:sz w:val="24"/>
          <w:szCs w:val="24"/>
        </w:rPr>
        <w:t>допуска</w:t>
      </w:r>
      <w:r w:rsidR="000B0CAB">
        <w:rPr>
          <w:rFonts w:hAnsi="Times New Roman" w:cs="Times New Roman"/>
          <w:color w:val="000000"/>
          <w:sz w:val="24"/>
          <w:szCs w:val="24"/>
        </w:rPr>
        <w:t xml:space="preserve"> </w:t>
      </w:r>
      <w:r w:rsidRPr="004A1FF8">
        <w:rPr>
          <w:rFonts w:hAnsi="Times New Roman" w:cs="Times New Roman"/>
          <w:color w:val="000000"/>
          <w:sz w:val="24"/>
          <w:szCs w:val="24"/>
        </w:rPr>
        <w:t>обучающихся</w:t>
      </w:r>
      <w:r w:rsidRPr="004A1FF8">
        <w:rPr>
          <w:rFonts w:hAnsi="Times New Roman" w:cs="Times New Roman"/>
          <w:color w:val="000000"/>
          <w:sz w:val="24"/>
          <w:szCs w:val="24"/>
        </w:rPr>
        <w:t xml:space="preserve"> 11 </w:t>
      </w:r>
      <w:r w:rsidRPr="004A1FF8">
        <w:rPr>
          <w:rFonts w:hAnsi="Times New Roman" w:cs="Times New Roman"/>
          <w:color w:val="000000"/>
          <w:sz w:val="24"/>
          <w:szCs w:val="24"/>
        </w:rPr>
        <w:t>класс</w:t>
      </w:r>
      <w:r>
        <w:rPr>
          <w:rFonts w:hAnsi="Times New Roman" w:cs="Times New Roman"/>
          <w:color w:val="000000"/>
          <w:sz w:val="24"/>
          <w:szCs w:val="24"/>
        </w:rPr>
        <w:t>а</w:t>
      </w:r>
      <w:r w:rsidR="000B0CAB">
        <w:rPr>
          <w:rFonts w:hAnsi="Times New Roman" w:cs="Times New Roman"/>
          <w:color w:val="000000"/>
          <w:sz w:val="24"/>
          <w:szCs w:val="24"/>
        </w:rPr>
        <w:t xml:space="preserve"> </w:t>
      </w:r>
      <w:r w:rsidRPr="004A1FF8">
        <w:rPr>
          <w:rFonts w:hAnsi="Times New Roman" w:cs="Times New Roman"/>
          <w:color w:val="000000"/>
          <w:sz w:val="24"/>
          <w:szCs w:val="24"/>
        </w:rPr>
        <w:t>к</w:t>
      </w:r>
      <w:r w:rsidR="000B0CAB">
        <w:rPr>
          <w:rFonts w:hAnsi="Times New Roman" w:cs="Times New Roman"/>
          <w:color w:val="000000"/>
          <w:sz w:val="24"/>
          <w:szCs w:val="24"/>
        </w:rPr>
        <w:t xml:space="preserve"> </w:t>
      </w:r>
      <w:r w:rsidRPr="004A1FF8">
        <w:rPr>
          <w:rFonts w:hAnsi="Times New Roman" w:cs="Times New Roman"/>
          <w:color w:val="000000"/>
          <w:sz w:val="24"/>
          <w:szCs w:val="24"/>
        </w:rPr>
        <w:t>ГИА</w:t>
      </w:r>
      <w:r w:rsidR="000B0CAB">
        <w:rPr>
          <w:rFonts w:hAnsi="Times New Roman" w:cs="Times New Roman"/>
          <w:color w:val="000000"/>
          <w:sz w:val="24"/>
          <w:szCs w:val="24"/>
        </w:rPr>
        <w:t xml:space="preserve"> </w:t>
      </w:r>
      <w:r w:rsidRPr="004A1FF8">
        <w:rPr>
          <w:rFonts w:hAnsi="Times New Roman" w:cs="Times New Roman"/>
          <w:color w:val="000000"/>
          <w:sz w:val="24"/>
          <w:szCs w:val="24"/>
        </w:rPr>
        <w:t>было</w:t>
      </w:r>
      <w:r w:rsidR="000B0CAB">
        <w:rPr>
          <w:rFonts w:hAnsi="Times New Roman" w:cs="Times New Roman"/>
          <w:color w:val="000000"/>
          <w:sz w:val="24"/>
          <w:szCs w:val="24"/>
        </w:rPr>
        <w:t xml:space="preserve"> </w:t>
      </w:r>
      <w:r w:rsidRPr="004A1FF8">
        <w:rPr>
          <w:rFonts w:hAnsi="Times New Roman" w:cs="Times New Roman"/>
          <w:color w:val="000000"/>
          <w:sz w:val="24"/>
          <w:szCs w:val="24"/>
        </w:rPr>
        <w:t>получение</w:t>
      </w:r>
      <w:r w:rsidR="000B0CAB">
        <w:rPr>
          <w:rFonts w:hAnsi="Times New Roman" w:cs="Times New Roman"/>
          <w:color w:val="000000"/>
          <w:sz w:val="24"/>
          <w:szCs w:val="24"/>
        </w:rPr>
        <w:t xml:space="preserve"> </w:t>
      </w:r>
      <w:r w:rsidRPr="004A1FF8">
        <w:rPr>
          <w:rFonts w:hAnsi="Times New Roman" w:cs="Times New Roman"/>
          <w:color w:val="000000"/>
          <w:sz w:val="24"/>
          <w:szCs w:val="24"/>
        </w:rPr>
        <w:t>«зачета»</w:t>
      </w:r>
      <w:r w:rsidR="000B0CAB">
        <w:rPr>
          <w:rFonts w:hAnsi="Times New Roman" w:cs="Times New Roman"/>
          <w:color w:val="000000"/>
          <w:sz w:val="24"/>
          <w:szCs w:val="24"/>
        </w:rPr>
        <w:t xml:space="preserve"> </w:t>
      </w:r>
      <w:r w:rsidRPr="004A1FF8">
        <w:rPr>
          <w:rFonts w:hAnsi="Times New Roman" w:cs="Times New Roman"/>
          <w:color w:val="000000"/>
          <w:sz w:val="24"/>
          <w:szCs w:val="24"/>
        </w:rPr>
        <w:t>за</w:t>
      </w:r>
      <w:r w:rsidR="000B0CAB">
        <w:rPr>
          <w:rFonts w:hAnsi="Times New Roman" w:cs="Times New Roman"/>
          <w:color w:val="000000"/>
          <w:sz w:val="24"/>
          <w:szCs w:val="24"/>
        </w:rPr>
        <w:t xml:space="preserve"> </w:t>
      </w:r>
      <w:r w:rsidRPr="004A1FF8">
        <w:rPr>
          <w:rFonts w:hAnsi="Times New Roman" w:cs="Times New Roman"/>
          <w:color w:val="000000"/>
          <w:sz w:val="24"/>
          <w:szCs w:val="24"/>
        </w:rPr>
        <w:t>итоговое</w:t>
      </w:r>
      <w:r w:rsidR="000B0CAB">
        <w:rPr>
          <w:rFonts w:hAnsi="Times New Roman" w:cs="Times New Roman"/>
          <w:color w:val="000000"/>
          <w:sz w:val="24"/>
          <w:szCs w:val="24"/>
        </w:rPr>
        <w:t xml:space="preserve"> </w:t>
      </w:r>
      <w:r w:rsidRPr="004A1FF8">
        <w:rPr>
          <w:rFonts w:hAnsi="Times New Roman" w:cs="Times New Roman"/>
          <w:color w:val="000000"/>
          <w:sz w:val="24"/>
          <w:szCs w:val="24"/>
        </w:rPr>
        <w:t>сочинение</w:t>
      </w:r>
      <w:r w:rsidRPr="004A1FF8">
        <w:rPr>
          <w:rFonts w:hAnsi="Times New Roman" w:cs="Times New Roman"/>
          <w:color w:val="000000"/>
          <w:sz w:val="24"/>
          <w:szCs w:val="24"/>
        </w:rPr>
        <w:t xml:space="preserve">. </w:t>
      </w:r>
      <w:r>
        <w:rPr>
          <w:rFonts w:hAnsi="Times New Roman" w:cs="Times New Roman"/>
          <w:color w:val="000000"/>
          <w:sz w:val="24"/>
          <w:szCs w:val="24"/>
        </w:rPr>
        <w:t>Обучающаяся</w:t>
      </w:r>
      <w:r w:rsidR="002B662F">
        <w:rPr>
          <w:rFonts w:hAnsi="Times New Roman" w:cs="Times New Roman"/>
          <w:color w:val="000000"/>
          <w:sz w:val="24"/>
          <w:szCs w:val="24"/>
        </w:rPr>
        <w:t xml:space="preserve"> </w:t>
      </w:r>
      <w:r>
        <w:rPr>
          <w:rFonts w:hAnsi="Times New Roman" w:cs="Times New Roman"/>
          <w:color w:val="000000"/>
          <w:sz w:val="24"/>
          <w:szCs w:val="24"/>
        </w:rPr>
        <w:t>по</w:t>
      </w:r>
      <w:r w:rsidR="002B662F">
        <w:rPr>
          <w:rFonts w:hAnsi="Times New Roman" w:cs="Times New Roman"/>
          <w:color w:val="000000"/>
          <w:sz w:val="24"/>
          <w:szCs w:val="24"/>
        </w:rPr>
        <w:t xml:space="preserve"> </w:t>
      </w:r>
      <w:r>
        <w:rPr>
          <w:rFonts w:hAnsi="Times New Roman" w:cs="Times New Roman"/>
          <w:color w:val="000000"/>
          <w:sz w:val="24"/>
          <w:szCs w:val="24"/>
        </w:rPr>
        <w:t>результатам</w:t>
      </w:r>
      <w:r w:rsidR="002B662F">
        <w:rPr>
          <w:rFonts w:hAnsi="Times New Roman" w:cs="Times New Roman"/>
          <w:color w:val="000000"/>
          <w:sz w:val="24"/>
          <w:szCs w:val="24"/>
        </w:rPr>
        <w:t xml:space="preserve"> </w:t>
      </w:r>
      <w:r>
        <w:rPr>
          <w:rFonts w:hAnsi="Times New Roman" w:cs="Times New Roman"/>
          <w:color w:val="000000"/>
          <w:sz w:val="24"/>
          <w:szCs w:val="24"/>
        </w:rPr>
        <w:t>проверки</w:t>
      </w:r>
      <w:r w:rsidR="002B662F">
        <w:rPr>
          <w:rFonts w:hAnsi="Times New Roman" w:cs="Times New Roman"/>
          <w:color w:val="000000"/>
          <w:sz w:val="24"/>
          <w:szCs w:val="24"/>
        </w:rPr>
        <w:t xml:space="preserve"> </w:t>
      </w:r>
      <w:r>
        <w:rPr>
          <w:rFonts w:hAnsi="Times New Roman" w:cs="Times New Roman"/>
          <w:color w:val="000000"/>
          <w:sz w:val="24"/>
          <w:szCs w:val="24"/>
        </w:rPr>
        <w:t>получила</w:t>
      </w:r>
      <w:r w:rsidR="002B662F">
        <w:rPr>
          <w:rFonts w:hAnsi="Times New Roman" w:cs="Times New Roman"/>
          <w:color w:val="000000"/>
          <w:sz w:val="24"/>
          <w:szCs w:val="24"/>
        </w:rPr>
        <w:t xml:space="preserve"> </w:t>
      </w:r>
      <w:r>
        <w:rPr>
          <w:rFonts w:hAnsi="Times New Roman" w:cs="Times New Roman"/>
          <w:color w:val="000000"/>
          <w:sz w:val="24"/>
          <w:szCs w:val="24"/>
        </w:rPr>
        <w:t>«зачет»</w:t>
      </w:r>
      <w:r w:rsidR="002B662F">
        <w:rPr>
          <w:rFonts w:hAnsi="Times New Roman" w:cs="Times New Roman"/>
          <w:color w:val="000000"/>
          <w:sz w:val="24"/>
          <w:szCs w:val="24"/>
        </w:rPr>
        <w:t xml:space="preserve"> </w:t>
      </w:r>
      <w:r w:rsidR="002B4770">
        <w:rPr>
          <w:rFonts w:hAnsi="Times New Roman" w:cs="Times New Roman"/>
          <w:color w:val="000000"/>
          <w:sz w:val="24"/>
          <w:szCs w:val="24"/>
        </w:rPr>
        <w:t>и</w:t>
      </w:r>
      <w:r w:rsidR="002B662F">
        <w:rPr>
          <w:rFonts w:hAnsi="Times New Roman" w:cs="Times New Roman"/>
          <w:color w:val="000000"/>
          <w:sz w:val="24"/>
          <w:szCs w:val="24"/>
        </w:rPr>
        <w:t xml:space="preserve"> </w:t>
      </w:r>
      <w:r w:rsidR="002B4770">
        <w:rPr>
          <w:rFonts w:hAnsi="Times New Roman" w:cs="Times New Roman"/>
          <w:color w:val="000000"/>
          <w:sz w:val="24"/>
          <w:szCs w:val="24"/>
        </w:rPr>
        <w:t>была</w:t>
      </w:r>
      <w:r w:rsidR="002B662F">
        <w:rPr>
          <w:rFonts w:hAnsi="Times New Roman" w:cs="Times New Roman"/>
          <w:color w:val="000000"/>
          <w:sz w:val="24"/>
          <w:szCs w:val="24"/>
        </w:rPr>
        <w:t xml:space="preserve"> </w:t>
      </w:r>
      <w:r w:rsidR="002B662F">
        <w:rPr>
          <w:rFonts w:hAnsi="Times New Roman" w:cs="Times New Roman"/>
          <w:color w:val="000000"/>
          <w:sz w:val="24"/>
          <w:szCs w:val="24"/>
        </w:rPr>
        <w:t>допущена</w:t>
      </w:r>
      <w:r w:rsidR="002B662F">
        <w:rPr>
          <w:rFonts w:hAnsi="Times New Roman" w:cs="Times New Roman"/>
          <w:color w:val="000000"/>
          <w:sz w:val="24"/>
          <w:szCs w:val="24"/>
        </w:rPr>
        <w:t xml:space="preserve"> </w:t>
      </w:r>
      <w:r w:rsidR="002B4770">
        <w:rPr>
          <w:rFonts w:hAnsi="Times New Roman" w:cs="Times New Roman"/>
          <w:color w:val="000000"/>
          <w:sz w:val="24"/>
          <w:szCs w:val="24"/>
        </w:rPr>
        <w:t>к</w:t>
      </w:r>
      <w:r w:rsidR="002B662F">
        <w:rPr>
          <w:rFonts w:hAnsi="Times New Roman" w:cs="Times New Roman"/>
          <w:color w:val="000000"/>
          <w:sz w:val="24"/>
          <w:szCs w:val="24"/>
        </w:rPr>
        <w:t xml:space="preserve"> </w:t>
      </w:r>
      <w:r w:rsidR="002B4770">
        <w:rPr>
          <w:rFonts w:hAnsi="Times New Roman" w:cs="Times New Roman"/>
          <w:color w:val="000000"/>
          <w:sz w:val="24"/>
          <w:szCs w:val="24"/>
        </w:rPr>
        <w:t>ГИА</w:t>
      </w:r>
      <w:r w:rsidR="002B4770">
        <w:rPr>
          <w:rFonts w:hAnsi="Times New Roman" w:cs="Times New Roman"/>
          <w:color w:val="000000"/>
          <w:sz w:val="24"/>
          <w:szCs w:val="24"/>
        </w:rPr>
        <w:t>.</w:t>
      </w:r>
    </w:p>
    <w:p w:rsidR="00AA7DE1" w:rsidRPr="004627D1" w:rsidRDefault="00AA7DE1" w:rsidP="00AA7DE1">
      <w:pPr>
        <w:rPr>
          <w:rFonts w:hAnsi="Times New Roman" w:cs="Times New Roman"/>
          <w:color w:val="000000"/>
          <w:sz w:val="24"/>
          <w:szCs w:val="24"/>
        </w:rPr>
      </w:pPr>
      <w:r w:rsidRPr="004A1FF8">
        <w:rPr>
          <w:rFonts w:hAnsi="Times New Roman" w:cs="Times New Roman"/>
          <w:color w:val="000000"/>
          <w:sz w:val="24"/>
          <w:szCs w:val="24"/>
        </w:rPr>
        <w:t>В</w:t>
      </w:r>
      <w:r w:rsidRPr="004A1FF8">
        <w:rPr>
          <w:rFonts w:hAnsi="Times New Roman" w:cs="Times New Roman"/>
          <w:color w:val="000000"/>
          <w:sz w:val="24"/>
          <w:szCs w:val="24"/>
        </w:rPr>
        <w:t xml:space="preserve"> 202</w:t>
      </w:r>
      <w:r>
        <w:rPr>
          <w:rFonts w:hAnsi="Times New Roman" w:cs="Times New Roman"/>
          <w:color w:val="000000"/>
          <w:sz w:val="24"/>
          <w:szCs w:val="24"/>
        </w:rPr>
        <w:t>2</w:t>
      </w:r>
      <w:r w:rsidR="000B0CAB">
        <w:rPr>
          <w:rFonts w:hAnsi="Times New Roman" w:cs="Times New Roman"/>
          <w:color w:val="000000"/>
          <w:sz w:val="24"/>
          <w:szCs w:val="24"/>
        </w:rPr>
        <w:t xml:space="preserve"> </w:t>
      </w:r>
      <w:r w:rsidRPr="004A1FF8">
        <w:rPr>
          <w:rFonts w:hAnsi="Times New Roman" w:cs="Times New Roman"/>
          <w:color w:val="000000"/>
          <w:sz w:val="24"/>
          <w:szCs w:val="24"/>
        </w:rPr>
        <w:t>году</w:t>
      </w:r>
      <w:r w:rsidR="000B0CAB">
        <w:rPr>
          <w:rFonts w:hAnsi="Times New Roman" w:cs="Times New Roman"/>
          <w:color w:val="000000"/>
          <w:sz w:val="24"/>
          <w:szCs w:val="24"/>
        </w:rPr>
        <w:t xml:space="preserve"> </w:t>
      </w:r>
      <w:r>
        <w:rPr>
          <w:rFonts w:hAnsi="Times New Roman" w:cs="Times New Roman"/>
          <w:color w:val="000000"/>
          <w:sz w:val="24"/>
          <w:szCs w:val="24"/>
        </w:rPr>
        <w:t>выпускница</w:t>
      </w:r>
      <w:r w:rsidRPr="004A1FF8">
        <w:rPr>
          <w:rFonts w:hAnsi="Times New Roman" w:cs="Times New Roman"/>
          <w:color w:val="000000"/>
          <w:sz w:val="24"/>
          <w:szCs w:val="24"/>
        </w:rPr>
        <w:t xml:space="preserve"> 11 </w:t>
      </w:r>
      <w:r w:rsidRPr="004A1FF8">
        <w:rPr>
          <w:rFonts w:hAnsi="Times New Roman" w:cs="Times New Roman"/>
          <w:color w:val="000000"/>
          <w:sz w:val="24"/>
          <w:szCs w:val="24"/>
        </w:rPr>
        <w:t>класс</w:t>
      </w:r>
      <w:r>
        <w:rPr>
          <w:rFonts w:hAnsi="Times New Roman" w:cs="Times New Roman"/>
          <w:color w:val="000000"/>
          <w:sz w:val="24"/>
          <w:szCs w:val="24"/>
        </w:rPr>
        <w:t>а</w:t>
      </w:r>
      <w:r w:rsidRPr="004A1FF8">
        <w:rPr>
          <w:rFonts w:hAnsi="Times New Roman" w:cs="Times New Roman"/>
          <w:color w:val="000000"/>
          <w:sz w:val="24"/>
          <w:szCs w:val="24"/>
        </w:rPr>
        <w:t> </w:t>
      </w:r>
      <w:r w:rsidR="000B0CAB">
        <w:rPr>
          <w:rFonts w:hAnsi="Times New Roman" w:cs="Times New Roman"/>
          <w:color w:val="000000"/>
          <w:sz w:val="24"/>
          <w:szCs w:val="24"/>
        </w:rPr>
        <w:t xml:space="preserve"> </w:t>
      </w:r>
      <w:r w:rsidRPr="004A1FF8">
        <w:rPr>
          <w:rFonts w:hAnsi="Times New Roman" w:cs="Times New Roman"/>
          <w:color w:val="000000"/>
          <w:sz w:val="24"/>
          <w:szCs w:val="24"/>
        </w:rPr>
        <w:t>успешно</w:t>
      </w:r>
      <w:r w:rsidR="000B0CAB">
        <w:rPr>
          <w:rFonts w:hAnsi="Times New Roman" w:cs="Times New Roman"/>
          <w:color w:val="000000"/>
          <w:sz w:val="24"/>
          <w:szCs w:val="24"/>
        </w:rPr>
        <w:t xml:space="preserve"> </w:t>
      </w:r>
      <w:r w:rsidRPr="004A1FF8">
        <w:rPr>
          <w:rFonts w:hAnsi="Times New Roman" w:cs="Times New Roman"/>
          <w:color w:val="000000"/>
          <w:sz w:val="24"/>
          <w:szCs w:val="24"/>
        </w:rPr>
        <w:t>сдал</w:t>
      </w:r>
      <w:r>
        <w:rPr>
          <w:rFonts w:hAnsi="Times New Roman" w:cs="Times New Roman"/>
          <w:color w:val="000000"/>
          <w:sz w:val="24"/>
          <w:szCs w:val="24"/>
        </w:rPr>
        <w:t>а</w:t>
      </w:r>
      <w:r w:rsidR="000B0CAB">
        <w:rPr>
          <w:rFonts w:hAnsi="Times New Roman" w:cs="Times New Roman"/>
          <w:color w:val="000000"/>
          <w:sz w:val="24"/>
          <w:szCs w:val="24"/>
        </w:rPr>
        <w:t xml:space="preserve"> </w:t>
      </w:r>
      <w:r w:rsidR="002B4770">
        <w:rPr>
          <w:rFonts w:hAnsi="Times New Roman" w:cs="Times New Roman"/>
          <w:color w:val="000000"/>
          <w:sz w:val="24"/>
          <w:szCs w:val="24"/>
        </w:rPr>
        <w:t>экзамены</w:t>
      </w:r>
      <w:r w:rsidRPr="004A1FF8">
        <w:rPr>
          <w:rFonts w:hAnsi="Times New Roman" w:cs="Times New Roman"/>
          <w:color w:val="000000"/>
          <w:sz w:val="24"/>
          <w:szCs w:val="24"/>
        </w:rPr>
        <w:t>.</w:t>
      </w:r>
      <w:r w:rsidR="000B0CAB">
        <w:rPr>
          <w:rFonts w:hAnsi="Times New Roman" w:cs="Times New Roman"/>
          <w:color w:val="000000"/>
          <w:sz w:val="24"/>
          <w:szCs w:val="24"/>
        </w:rPr>
        <w:t xml:space="preserve"> </w:t>
      </w:r>
      <w:r w:rsidR="002B4770">
        <w:rPr>
          <w:rFonts w:hAnsi="Times New Roman" w:cs="Times New Roman"/>
          <w:color w:val="000000"/>
          <w:sz w:val="24"/>
          <w:szCs w:val="24"/>
        </w:rPr>
        <w:t>Р</w:t>
      </w:r>
      <w:r>
        <w:rPr>
          <w:rFonts w:hAnsi="Times New Roman" w:cs="Times New Roman"/>
          <w:color w:val="000000"/>
          <w:sz w:val="24"/>
          <w:szCs w:val="24"/>
        </w:rPr>
        <w:t>езультаты</w:t>
      </w:r>
      <w:r w:rsidR="000B0CAB">
        <w:rPr>
          <w:rFonts w:hAnsi="Times New Roman" w:cs="Times New Roman"/>
          <w:color w:val="000000"/>
          <w:sz w:val="24"/>
          <w:szCs w:val="24"/>
        </w:rPr>
        <w:t xml:space="preserve"> </w:t>
      </w:r>
      <w:r>
        <w:rPr>
          <w:rFonts w:hAnsi="Times New Roman" w:cs="Times New Roman"/>
          <w:color w:val="000000"/>
          <w:sz w:val="24"/>
          <w:szCs w:val="24"/>
        </w:rPr>
        <w:t>подтвердили</w:t>
      </w:r>
      <w:r w:rsidR="000B0CAB">
        <w:rPr>
          <w:rFonts w:hAnsi="Times New Roman" w:cs="Times New Roman"/>
          <w:color w:val="000000"/>
          <w:sz w:val="24"/>
          <w:szCs w:val="24"/>
        </w:rPr>
        <w:t xml:space="preserve"> </w:t>
      </w:r>
      <w:r w:rsidR="002B4770">
        <w:rPr>
          <w:rFonts w:hAnsi="Times New Roman" w:cs="Times New Roman"/>
          <w:color w:val="000000"/>
          <w:sz w:val="24"/>
          <w:szCs w:val="24"/>
        </w:rPr>
        <w:t>уровень</w:t>
      </w:r>
      <w:r w:rsidR="000B0CAB">
        <w:rPr>
          <w:rFonts w:hAnsi="Times New Roman" w:cs="Times New Roman"/>
          <w:color w:val="000000"/>
          <w:sz w:val="24"/>
          <w:szCs w:val="24"/>
        </w:rPr>
        <w:t xml:space="preserve"> </w:t>
      </w:r>
      <w:r>
        <w:rPr>
          <w:rFonts w:hAnsi="Times New Roman" w:cs="Times New Roman"/>
          <w:color w:val="000000"/>
          <w:sz w:val="24"/>
          <w:szCs w:val="24"/>
        </w:rPr>
        <w:t>знани</w:t>
      </w:r>
      <w:r w:rsidR="002B4770">
        <w:rPr>
          <w:rFonts w:hAnsi="Times New Roman" w:cs="Times New Roman"/>
          <w:color w:val="000000"/>
          <w:sz w:val="24"/>
          <w:szCs w:val="24"/>
        </w:rPr>
        <w:t>й</w:t>
      </w:r>
      <w:r>
        <w:rPr>
          <w:rFonts w:hAnsi="Times New Roman" w:cs="Times New Roman"/>
          <w:color w:val="000000"/>
          <w:sz w:val="24"/>
          <w:szCs w:val="24"/>
        </w:rPr>
        <w:t>,</w:t>
      </w:r>
      <w:r w:rsidR="000B0CAB">
        <w:rPr>
          <w:rFonts w:hAnsi="Times New Roman" w:cs="Times New Roman"/>
          <w:color w:val="000000"/>
          <w:sz w:val="24"/>
          <w:szCs w:val="24"/>
        </w:rPr>
        <w:t xml:space="preserve"> </w:t>
      </w:r>
      <w:r>
        <w:rPr>
          <w:rFonts w:hAnsi="Times New Roman" w:cs="Times New Roman"/>
          <w:color w:val="000000"/>
          <w:sz w:val="24"/>
          <w:szCs w:val="24"/>
        </w:rPr>
        <w:t xml:space="preserve"> </w:t>
      </w:r>
      <w:r w:rsidR="000B0CAB" w:rsidRPr="00D60F7A">
        <w:rPr>
          <w:rFonts w:hAnsi="Times New Roman" w:cs="Times New Roman"/>
          <w:color w:val="FF0000"/>
          <w:sz w:val="24"/>
          <w:szCs w:val="24"/>
        </w:rPr>
        <w:t xml:space="preserve"> </w:t>
      </w:r>
      <w:r w:rsidRPr="00B9093F">
        <w:rPr>
          <w:rFonts w:hAnsi="Times New Roman" w:cs="Times New Roman"/>
          <w:sz w:val="24"/>
          <w:szCs w:val="24"/>
        </w:rPr>
        <w:t>да</w:t>
      </w:r>
      <w:r w:rsidR="002B4770" w:rsidRPr="00B9093F">
        <w:rPr>
          <w:rFonts w:hAnsi="Times New Roman" w:cs="Times New Roman"/>
          <w:sz w:val="24"/>
          <w:szCs w:val="24"/>
        </w:rPr>
        <w:t>ющий</w:t>
      </w:r>
      <w:r w:rsidR="000B0CAB" w:rsidRPr="00B9093F">
        <w:rPr>
          <w:rFonts w:hAnsi="Times New Roman" w:cs="Times New Roman"/>
          <w:sz w:val="24"/>
          <w:szCs w:val="24"/>
        </w:rPr>
        <w:t xml:space="preserve"> </w:t>
      </w:r>
      <w:r w:rsidRPr="00B9093F">
        <w:rPr>
          <w:rFonts w:hAnsi="Times New Roman" w:cs="Times New Roman"/>
          <w:sz w:val="24"/>
          <w:szCs w:val="24"/>
        </w:rPr>
        <w:t>возможность</w:t>
      </w:r>
      <w:r w:rsidR="000B0CAB" w:rsidRPr="00B9093F">
        <w:rPr>
          <w:rFonts w:hAnsi="Times New Roman" w:cs="Times New Roman"/>
          <w:sz w:val="24"/>
          <w:szCs w:val="24"/>
        </w:rPr>
        <w:t xml:space="preserve"> </w:t>
      </w:r>
      <w:r w:rsidRPr="00B9093F">
        <w:rPr>
          <w:rFonts w:hAnsi="Times New Roman" w:cs="Times New Roman"/>
          <w:sz w:val="24"/>
          <w:szCs w:val="24"/>
        </w:rPr>
        <w:t>получени</w:t>
      </w:r>
      <w:r w:rsidR="002B4770" w:rsidRPr="00B9093F">
        <w:rPr>
          <w:rFonts w:hAnsi="Times New Roman" w:cs="Times New Roman"/>
          <w:sz w:val="24"/>
          <w:szCs w:val="24"/>
        </w:rPr>
        <w:t>я</w:t>
      </w:r>
      <w:r w:rsidR="000B0CAB">
        <w:rPr>
          <w:rFonts w:hAnsi="Times New Roman" w:cs="Times New Roman"/>
          <w:color w:val="000000"/>
          <w:sz w:val="24"/>
          <w:szCs w:val="24"/>
        </w:rPr>
        <w:t xml:space="preserve"> </w:t>
      </w:r>
      <w:r>
        <w:rPr>
          <w:rFonts w:hAnsi="Times New Roman" w:cs="Times New Roman"/>
          <w:color w:val="000000"/>
          <w:sz w:val="24"/>
          <w:szCs w:val="24"/>
        </w:rPr>
        <w:t>аттестата</w:t>
      </w:r>
      <w:r w:rsidR="000B0CAB">
        <w:rPr>
          <w:rFonts w:hAnsi="Times New Roman" w:cs="Times New Roman"/>
          <w:color w:val="000000"/>
          <w:sz w:val="24"/>
          <w:szCs w:val="24"/>
        </w:rPr>
        <w:t xml:space="preserve"> </w:t>
      </w:r>
      <w:r>
        <w:rPr>
          <w:rFonts w:hAnsi="Times New Roman" w:cs="Times New Roman"/>
          <w:color w:val="000000"/>
          <w:sz w:val="24"/>
          <w:szCs w:val="24"/>
        </w:rPr>
        <w:t>особого</w:t>
      </w:r>
      <w:r w:rsidR="000B0CAB">
        <w:rPr>
          <w:rFonts w:hAnsi="Times New Roman" w:cs="Times New Roman"/>
          <w:color w:val="000000"/>
          <w:sz w:val="24"/>
          <w:szCs w:val="24"/>
        </w:rPr>
        <w:t xml:space="preserve"> </w:t>
      </w:r>
      <w:r>
        <w:rPr>
          <w:rFonts w:hAnsi="Times New Roman" w:cs="Times New Roman"/>
          <w:color w:val="000000"/>
          <w:sz w:val="24"/>
          <w:szCs w:val="24"/>
        </w:rPr>
        <w:t>образца</w:t>
      </w:r>
      <w:r w:rsidRPr="004627D1">
        <w:rPr>
          <w:rFonts w:hAnsi="Times New Roman" w:cs="Times New Roman"/>
          <w:color w:val="000000"/>
          <w:sz w:val="24"/>
          <w:szCs w:val="24"/>
        </w:rPr>
        <w:t xml:space="preserve">. </w:t>
      </w:r>
    </w:p>
    <w:p w:rsidR="00AA7DE1" w:rsidRDefault="00AA7DE1" w:rsidP="00AA7DE1">
      <w:pPr>
        <w:rPr>
          <w:rFonts w:hAnsi="Times New Roman" w:cs="Times New Roman"/>
          <w:color w:val="000000"/>
          <w:sz w:val="24"/>
          <w:szCs w:val="24"/>
        </w:rPr>
      </w:pPr>
      <w:r w:rsidRPr="004A1FF8">
        <w:rPr>
          <w:rFonts w:hAnsi="Times New Roman" w:cs="Times New Roman"/>
          <w:color w:val="000000"/>
          <w:sz w:val="24"/>
          <w:szCs w:val="24"/>
        </w:rPr>
        <w:t>В</w:t>
      </w:r>
      <w:r w:rsidRPr="004A1FF8">
        <w:rPr>
          <w:rFonts w:hAnsi="Times New Roman" w:cs="Times New Roman"/>
          <w:color w:val="000000"/>
          <w:sz w:val="24"/>
          <w:szCs w:val="24"/>
        </w:rPr>
        <w:t xml:space="preserve"> 202</w:t>
      </w:r>
      <w:r>
        <w:rPr>
          <w:rFonts w:hAnsi="Times New Roman" w:cs="Times New Roman"/>
          <w:color w:val="000000"/>
          <w:sz w:val="24"/>
          <w:szCs w:val="24"/>
        </w:rPr>
        <w:t>2</w:t>
      </w:r>
      <w:r w:rsidR="00D60F7A">
        <w:rPr>
          <w:rFonts w:hAnsi="Times New Roman" w:cs="Times New Roman"/>
          <w:color w:val="000000"/>
          <w:sz w:val="24"/>
          <w:szCs w:val="24"/>
        </w:rPr>
        <w:t xml:space="preserve"> </w:t>
      </w:r>
      <w:r w:rsidRPr="004A1FF8">
        <w:rPr>
          <w:rFonts w:hAnsi="Times New Roman" w:cs="Times New Roman"/>
          <w:color w:val="000000"/>
          <w:sz w:val="24"/>
          <w:szCs w:val="24"/>
        </w:rPr>
        <w:t>году</w:t>
      </w:r>
      <w:r w:rsidR="00D60F7A">
        <w:rPr>
          <w:rFonts w:hAnsi="Times New Roman" w:cs="Times New Roman"/>
          <w:color w:val="000000"/>
          <w:sz w:val="24"/>
          <w:szCs w:val="24"/>
        </w:rPr>
        <w:t xml:space="preserve"> </w:t>
      </w:r>
      <w:r w:rsidRPr="004A1FF8">
        <w:rPr>
          <w:rFonts w:hAnsi="Times New Roman" w:cs="Times New Roman"/>
          <w:color w:val="000000"/>
          <w:sz w:val="24"/>
          <w:szCs w:val="24"/>
        </w:rPr>
        <w:t>ЕГЭ</w:t>
      </w:r>
      <w:r w:rsidR="00D60F7A">
        <w:rPr>
          <w:rFonts w:hAnsi="Times New Roman" w:cs="Times New Roman"/>
          <w:color w:val="000000"/>
          <w:sz w:val="24"/>
          <w:szCs w:val="24"/>
        </w:rPr>
        <w:t xml:space="preserve"> </w:t>
      </w:r>
      <w:r w:rsidRPr="004A1FF8">
        <w:rPr>
          <w:rFonts w:hAnsi="Times New Roman" w:cs="Times New Roman"/>
          <w:color w:val="000000"/>
          <w:sz w:val="24"/>
          <w:szCs w:val="24"/>
        </w:rPr>
        <w:t>по</w:t>
      </w:r>
      <w:r w:rsidR="00D60F7A">
        <w:rPr>
          <w:rFonts w:hAnsi="Times New Roman" w:cs="Times New Roman"/>
          <w:color w:val="000000"/>
          <w:sz w:val="24"/>
          <w:szCs w:val="24"/>
        </w:rPr>
        <w:t xml:space="preserve"> </w:t>
      </w:r>
      <w:r w:rsidRPr="004A1FF8">
        <w:rPr>
          <w:rFonts w:hAnsi="Times New Roman" w:cs="Times New Roman"/>
          <w:color w:val="000000"/>
          <w:sz w:val="24"/>
          <w:szCs w:val="24"/>
        </w:rPr>
        <w:t>математике</w:t>
      </w:r>
      <w:r w:rsidR="00D60F7A">
        <w:rPr>
          <w:rFonts w:hAnsi="Times New Roman" w:cs="Times New Roman"/>
          <w:color w:val="000000"/>
          <w:sz w:val="24"/>
          <w:szCs w:val="24"/>
        </w:rPr>
        <w:t xml:space="preserve"> </w:t>
      </w:r>
      <w:r w:rsidRPr="004A1FF8">
        <w:rPr>
          <w:rFonts w:hAnsi="Times New Roman" w:cs="Times New Roman"/>
          <w:color w:val="000000"/>
          <w:sz w:val="24"/>
          <w:szCs w:val="24"/>
        </w:rPr>
        <w:t>был</w:t>
      </w:r>
      <w:r w:rsidR="00D60F7A">
        <w:rPr>
          <w:rFonts w:hAnsi="Times New Roman" w:cs="Times New Roman"/>
          <w:color w:val="000000"/>
          <w:sz w:val="24"/>
          <w:szCs w:val="24"/>
        </w:rPr>
        <w:t xml:space="preserve"> </w:t>
      </w:r>
      <w:r w:rsidRPr="004A1FF8">
        <w:rPr>
          <w:rFonts w:hAnsi="Times New Roman" w:cs="Times New Roman"/>
          <w:color w:val="000000"/>
          <w:sz w:val="24"/>
          <w:szCs w:val="24"/>
        </w:rPr>
        <w:t>предметом</w:t>
      </w:r>
      <w:r w:rsidR="00D60F7A">
        <w:rPr>
          <w:rFonts w:hAnsi="Times New Roman" w:cs="Times New Roman"/>
          <w:color w:val="000000"/>
          <w:sz w:val="24"/>
          <w:szCs w:val="24"/>
        </w:rPr>
        <w:t xml:space="preserve"> </w:t>
      </w:r>
      <w:r w:rsidRPr="004A1FF8">
        <w:rPr>
          <w:rFonts w:hAnsi="Times New Roman" w:cs="Times New Roman"/>
          <w:color w:val="000000"/>
          <w:sz w:val="24"/>
          <w:szCs w:val="24"/>
        </w:rPr>
        <w:t>по</w:t>
      </w:r>
      <w:r w:rsidR="00D60F7A">
        <w:rPr>
          <w:rFonts w:hAnsi="Times New Roman" w:cs="Times New Roman"/>
          <w:color w:val="000000"/>
          <w:sz w:val="24"/>
          <w:szCs w:val="24"/>
        </w:rPr>
        <w:t xml:space="preserve"> </w:t>
      </w:r>
      <w:r w:rsidRPr="004A1FF8">
        <w:rPr>
          <w:rFonts w:hAnsi="Times New Roman" w:cs="Times New Roman"/>
          <w:color w:val="000000"/>
          <w:sz w:val="24"/>
          <w:szCs w:val="24"/>
        </w:rPr>
        <w:t>выбору</w:t>
      </w:r>
      <w:r>
        <w:rPr>
          <w:rFonts w:hAnsi="Times New Roman" w:cs="Times New Roman"/>
          <w:color w:val="000000"/>
          <w:sz w:val="24"/>
          <w:szCs w:val="24"/>
        </w:rPr>
        <w:t>.</w:t>
      </w:r>
      <w:r w:rsidR="00D60F7A">
        <w:rPr>
          <w:rFonts w:hAnsi="Times New Roman" w:cs="Times New Roman"/>
          <w:color w:val="000000"/>
          <w:sz w:val="24"/>
          <w:szCs w:val="24"/>
        </w:rPr>
        <w:t xml:space="preserve"> </w:t>
      </w:r>
      <w:r w:rsidRPr="004A1FF8">
        <w:rPr>
          <w:rFonts w:hAnsi="Times New Roman" w:cs="Times New Roman"/>
          <w:color w:val="000000"/>
          <w:sz w:val="24"/>
          <w:szCs w:val="24"/>
        </w:rPr>
        <w:t>Стабильные</w:t>
      </w:r>
      <w:r w:rsidR="00D60F7A">
        <w:rPr>
          <w:rFonts w:hAnsi="Times New Roman" w:cs="Times New Roman"/>
          <w:color w:val="000000"/>
          <w:sz w:val="24"/>
          <w:szCs w:val="24"/>
        </w:rPr>
        <w:t xml:space="preserve"> </w:t>
      </w:r>
      <w:r w:rsidRPr="004A1FF8">
        <w:rPr>
          <w:rFonts w:hAnsi="Times New Roman" w:cs="Times New Roman"/>
          <w:color w:val="000000"/>
          <w:sz w:val="24"/>
          <w:szCs w:val="24"/>
        </w:rPr>
        <w:t>результаты</w:t>
      </w:r>
      <w:r w:rsidR="00D60F7A">
        <w:rPr>
          <w:rFonts w:hAnsi="Times New Roman" w:cs="Times New Roman"/>
          <w:color w:val="000000"/>
          <w:sz w:val="24"/>
          <w:szCs w:val="24"/>
        </w:rPr>
        <w:t xml:space="preserve"> </w:t>
      </w:r>
      <w:r w:rsidRPr="004A1FF8">
        <w:rPr>
          <w:rFonts w:hAnsi="Times New Roman" w:cs="Times New Roman"/>
          <w:color w:val="000000"/>
          <w:sz w:val="24"/>
          <w:szCs w:val="24"/>
        </w:rPr>
        <w:t>по</w:t>
      </w:r>
      <w:r w:rsidR="00D60F7A">
        <w:rPr>
          <w:rFonts w:hAnsi="Times New Roman" w:cs="Times New Roman"/>
          <w:color w:val="000000"/>
          <w:sz w:val="24"/>
          <w:szCs w:val="24"/>
        </w:rPr>
        <w:t xml:space="preserve"> </w:t>
      </w:r>
      <w:r w:rsidRPr="004A1FF8">
        <w:rPr>
          <w:rFonts w:hAnsi="Times New Roman" w:cs="Times New Roman"/>
          <w:color w:val="000000"/>
          <w:sz w:val="24"/>
          <w:szCs w:val="24"/>
        </w:rPr>
        <w:t>русскому</w:t>
      </w:r>
      <w:r w:rsidR="00D60F7A">
        <w:rPr>
          <w:rFonts w:hAnsi="Times New Roman" w:cs="Times New Roman"/>
          <w:color w:val="000000"/>
          <w:sz w:val="24"/>
          <w:szCs w:val="24"/>
        </w:rPr>
        <w:t xml:space="preserve"> </w:t>
      </w:r>
      <w:r w:rsidRPr="004A1FF8">
        <w:rPr>
          <w:rFonts w:hAnsi="Times New Roman" w:cs="Times New Roman"/>
          <w:color w:val="000000"/>
          <w:sz w:val="24"/>
          <w:szCs w:val="24"/>
        </w:rPr>
        <w:t>языку в</w:t>
      </w:r>
      <w:r w:rsidRPr="004A1FF8">
        <w:rPr>
          <w:rFonts w:hAnsi="Times New Roman" w:cs="Times New Roman"/>
          <w:color w:val="000000"/>
          <w:sz w:val="24"/>
          <w:szCs w:val="24"/>
        </w:rPr>
        <w:t xml:space="preserve"> 2020, 2021</w:t>
      </w:r>
      <w:r>
        <w:rPr>
          <w:rFonts w:hAnsi="Times New Roman" w:cs="Times New Roman"/>
          <w:color w:val="000000"/>
          <w:sz w:val="24"/>
          <w:szCs w:val="24"/>
        </w:rPr>
        <w:t>, 2022</w:t>
      </w:r>
      <w:r w:rsidRPr="004A1FF8">
        <w:rPr>
          <w:rFonts w:hAnsi="Times New Roman" w:cs="Times New Roman"/>
          <w:color w:val="000000"/>
          <w:sz w:val="24"/>
          <w:szCs w:val="24"/>
        </w:rPr>
        <w:t> году</w:t>
      </w:r>
      <w:r w:rsidR="00D60F7A">
        <w:rPr>
          <w:rFonts w:hAnsi="Times New Roman" w:cs="Times New Roman"/>
          <w:color w:val="000000"/>
          <w:sz w:val="24"/>
          <w:szCs w:val="24"/>
        </w:rPr>
        <w:t xml:space="preserve"> </w:t>
      </w:r>
      <w:r w:rsidRPr="004A1FF8">
        <w:rPr>
          <w:rFonts w:hAnsi="Times New Roman" w:cs="Times New Roman"/>
          <w:color w:val="000000"/>
          <w:sz w:val="24"/>
          <w:szCs w:val="24"/>
        </w:rPr>
        <w:t>связаны</w:t>
      </w:r>
      <w:r w:rsidR="00D60F7A">
        <w:rPr>
          <w:rFonts w:hAnsi="Times New Roman" w:cs="Times New Roman"/>
          <w:color w:val="000000"/>
          <w:sz w:val="24"/>
          <w:szCs w:val="24"/>
        </w:rPr>
        <w:t xml:space="preserve"> </w:t>
      </w:r>
      <w:r w:rsidRPr="004A1FF8">
        <w:rPr>
          <w:rFonts w:hAnsi="Times New Roman" w:cs="Times New Roman"/>
          <w:color w:val="000000"/>
          <w:sz w:val="24"/>
          <w:szCs w:val="24"/>
        </w:rPr>
        <w:t>с</w:t>
      </w:r>
      <w:r w:rsidR="00D60F7A">
        <w:rPr>
          <w:rFonts w:hAnsi="Times New Roman" w:cs="Times New Roman"/>
          <w:color w:val="000000"/>
          <w:sz w:val="24"/>
          <w:szCs w:val="24"/>
        </w:rPr>
        <w:t xml:space="preserve"> </w:t>
      </w:r>
      <w:r w:rsidRPr="004A1FF8">
        <w:rPr>
          <w:rFonts w:hAnsi="Times New Roman" w:cs="Times New Roman"/>
          <w:color w:val="000000"/>
          <w:sz w:val="24"/>
          <w:szCs w:val="24"/>
        </w:rPr>
        <w:t>тем</w:t>
      </w:r>
      <w:r w:rsidRPr="004A1FF8">
        <w:rPr>
          <w:rFonts w:hAnsi="Times New Roman" w:cs="Times New Roman"/>
          <w:color w:val="000000"/>
          <w:sz w:val="24"/>
          <w:szCs w:val="24"/>
        </w:rPr>
        <w:t xml:space="preserve">, </w:t>
      </w:r>
      <w:r w:rsidRPr="004A1FF8">
        <w:rPr>
          <w:rFonts w:hAnsi="Times New Roman" w:cs="Times New Roman"/>
          <w:color w:val="000000"/>
          <w:sz w:val="24"/>
          <w:szCs w:val="24"/>
        </w:rPr>
        <w:t>что</w:t>
      </w:r>
      <w:r w:rsidR="00D60F7A">
        <w:rPr>
          <w:rFonts w:hAnsi="Times New Roman" w:cs="Times New Roman"/>
          <w:color w:val="000000"/>
          <w:sz w:val="24"/>
          <w:szCs w:val="24"/>
        </w:rPr>
        <w:t xml:space="preserve"> </w:t>
      </w:r>
      <w:r w:rsidRPr="004A1FF8">
        <w:rPr>
          <w:rFonts w:hAnsi="Times New Roman" w:cs="Times New Roman"/>
          <w:color w:val="000000"/>
          <w:sz w:val="24"/>
          <w:szCs w:val="24"/>
        </w:rPr>
        <w:t>предмет</w:t>
      </w:r>
      <w:r w:rsidR="00D60F7A">
        <w:rPr>
          <w:rFonts w:hAnsi="Times New Roman" w:cs="Times New Roman"/>
          <w:color w:val="000000"/>
          <w:sz w:val="24"/>
          <w:szCs w:val="24"/>
        </w:rPr>
        <w:t xml:space="preserve"> </w:t>
      </w:r>
      <w:r w:rsidRPr="004A1FF8">
        <w:rPr>
          <w:rFonts w:hAnsi="Times New Roman" w:cs="Times New Roman"/>
          <w:color w:val="000000"/>
          <w:sz w:val="24"/>
          <w:szCs w:val="24"/>
        </w:rPr>
        <w:t>сдавали</w:t>
      </w:r>
      <w:r w:rsidR="00D60F7A">
        <w:rPr>
          <w:rFonts w:hAnsi="Times New Roman" w:cs="Times New Roman"/>
          <w:color w:val="000000"/>
          <w:sz w:val="24"/>
          <w:szCs w:val="24"/>
        </w:rPr>
        <w:t xml:space="preserve"> </w:t>
      </w:r>
      <w:r w:rsidRPr="004A1FF8">
        <w:rPr>
          <w:rFonts w:hAnsi="Times New Roman" w:cs="Times New Roman"/>
          <w:color w:val="000000"/>
          <w:sz w:val="24"/>
          <w:szCs w:val="24"/>
        </w:rPr>
        <w:t>все</w:t>
      </w:r>
      <w:r w:rsidR="00D60F7A">
        <w:rPr>
          <w:rFonts w:hAnsi="Times New Roman" w:cs="Times New Roman"/>
          <w:color w:val="000000"/>
          <w:sz w:val="24"/>
          <w:szCs w:val="24"/>
        </w:rPr>
        <w:t xml:space="preserve"> </w:t>
      </w:r>
      <w:r w:rsidRPr="004A1FF8">
        <w:rPr>
          <w:rFonts w:hAnsi="Times New Roman" w:cs="Times New Roman"/>
          <w:color w:val="000000"/>
          <w:sz w:val="24"/>
          <w:szCs w:val="24"/>
        </w:rPr>
        <w:t>обучающиеся</w:t>
      </w:r>
      <w:r w:rsidRPr="004A1FF8">
        <w:rPr>
          <w:rFonts w:hAnsi="Times New Roman" w:cs="Times New Roman"/>
          <w:color w:val="000000"/>
          <w:sz w:val="24"/>
          <w:szCs w:val="24"/>
        </w:rPr>
        <w:t xml:space="preserve"> 11-</w:t>
      </w:r>
      <w:r w:rsidRPr="004A1FF8">
        <w:rPr>
          <w:rFonts w:hAnsi="Times New Roman" w:cs="Times New Roman"/>
          <w:color w:val="000000"/>
          <w:sz w:val="24"/>
          <w:szCs w:val="24"/>
        </w:rPr>
        <w:t>хклассов</w:t>
      </w:r>
      <w:r w:rsidR="00D60F7A">
        <w:rPr>
          <w:rFonts w:hAnsi="Times New Roman" w:cs="Times New Roman"/>
          <w:color w:val="000000"/>
          <w:sz w:val="24"/>
          <w:szCs w:val="24"/>
        </w:rPr>
        <w:t xml:space="preserve"> </w:t>
      </w:r>
      <w:r w:rsidRPr="004A1FF8">
        <w:rPr>
          <w:rFonts w:hAnsi="Times New Roman" w:cs="Times New Roman"/>
          <w:color w:val="000000"/>
          <w:sz w:val="24"/>
          <w:szCs w:val="24"/>
        </w:rPr>
        <w:t>с</w:t>
      </w:r>
      <w:r w:rsidR="00D60F7A">
        <w:rPr>
          <w:rFonts w:hAnsi="Times New Roman" w:cs="Times New Roman"/>
          <w:color w:val="000000"/>
          <w:sz w:val="24"/>
          <w:szCs w:val="24"/>
        </w:rPr>
        <w:t xml:space="preserve"> </w:t>
      </w:r>
      <w:r w:rsidRPr="004A1FF8">
        <w:rPr>
          <w:rFonts w:hAnsi="Times New Roman" w:cs="Times New Roman"/>
          <w:color w:val="000000"/>
          <w:sz w:val="24"/>
          <w:szCs w:val="24"/>
        </w:rPr>
        <w:t>хорошей</w:t>
      </w:r>
      <w:r w:rsidR="00D60F7A">
        <w:rPr>
          <w:rFonts w:hAnsi="Times New Roman" w:cs="Times New Roman"/>
          <w:color w:val="000000"/>
          <w:sz w:val="24"/>
          <w:szCs w:val="24"/>
        </w:rPr>
        <w:t xml:space="preserve"> </w:t>
      </w:r>
      <w:r w:rsidRPr="004A1FF8">
        <w:rPr>
          <w:rFonts w:hAnsi="Times New Roman" w:cs="Times New Roman"/>
          <w:color w:val="000000"/>
          <w:sz w:val="24"/>
          <w:szCs w:val="24"/>
        </w:rPr>
        <w:t>степенью</w:t>
      </w:r>
      <w:r w:rsidR="00D60F7A">
        <w:rPr>
          <w:rFonts w:hAnsi="Times New Roman" w:cs="Times New Roman"/>
          <w:color w:val="000000"/>
          <w:sz w:val="24"/>
          <w:szCs w:val="24"/>
        </w:rPr>
        <w:t xml:space="preserve"> </w:t>
      </w:r>
      <w:r w:rsidRPr="004A1FF8">
        <w:rPr>
          <w:rFonts w:hAnsi="Times New Roman" w:cs="Times New Roman"/>
          <w:color w:val="000000"/>
          <w:sz w:val="24"/>
          <w:szCs w:val="24"/>
        </w:rPr>
        <w:t>подготовленности</w:t>
      </w:r>
      <w:r w:rsidRPr="004A1FF8">
        <w:rPr>
          <w:rFonts w:hAnsi="Times New Roman" w:cs="Times New Roman"/>
          <w:color w:val="000000"/>
          <w:sz w:val="24"/>
          <w:szCs w:val="24"/>
        </w:rPr>
        <w:t>.</w:t>
      </w:r>
    </w:p>
    <w:p w:rsidR="000C3CF6" w:rsidRPr="004A1FF8" w:rsidRDefault="000C3CF6" w:rsidP="000C3CF6">
      <w:pPr>
        <w:jc w:val="right"/>
        <w:rPr>
          <w:rFonts w:hAnsi="Times New Roman" w:cs="Times New Roman"/>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17</w:t>
      </w:r>
    </w:p>
    <w:tbl>
      <w:tblPr>
        <w:tblW w:w="0" w:type="auto"/>
        <w:tblCellMar>
          <w:top w:w="15" w:type="dxa"/>
          <w:left w:w="15" w:type="dxa"/>
          <w:bottom w:w="15" w:type="dxa"/>
          <w:right w:w="15" w:type="dxa"/>
        </w:tblCellMar>
        <w:tblLook w:val="0600"/>
      </w:tblPr>
      <w:tblGrid>
        <w:gridCol w:w="3382"/>
        <w:gridCol w:w="2194"/>
        <w:gridCol w:w="1160"/>
        <w:gridCol w:w="1100"/>
        <w:gridCol w:w="1669"/>
      </w:tblGrid>
      <w:tr w:rsidR="00AA7DE1" w:rsidRPr="00C8003D"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C8003D" w:rsidRDefault="00AA7DE1" w:rsidP="000C3CF6">
            <w:pPr>
              <w:jc w:val="right"/>
              <w:rPr>
                <w:rFonts w:hAnsi="Times New Roman" w:cs="Times New Roman"/>
                <w:color w:val="000000"/>
                <w:sz w:val="24"/>
                <w:szCs w:val="24"/>
              </w:rPr>
            </w:pPr>
            <w:r w:rsidRPr="00894762">
              <w:rPr>
                <w:rFonts w:hAnsi="Times New Roman" w:cs="Times New Roman"/>
                <w:b/>
                <w:bCs/>
                <w:color w:val="000000"/>
                <w:sz w:val="24"/>
                <w:szCs w:val="24"/>
              </w:rPr>
              <w:t>Результаты</w:t>
            </w:r>
            <w:r w:rsidR="00D60F7A">
              <w:rPr>
                <w:rFonts w:hAnsi="Times New Roman" w:cs="Times New Roman"/>
                <w:b/>
                <w:bCs/>
                <w:color w:val="000000"/>
                <w:sz w:val="24"/>
                <w:szCs w:val="24"/>
              </w:rPr>
              <w:t xml:space="preserve"> </w:t>
            </w:r>
            <w:r w:rsidRPr="00894762">
              <w:rPr>
                <w:rFonts w:hAnsi="Times New Roman" w:cs="Times New Roman"/>
                <w:b/>
                <w:bCs/>
                <w:color w:val="000000"/>
                <w:sz w:val="24"/>
                <w:szCs w:val="24"/>
              </w:rPr>
              <w:t>ЕГЭ</w:t>
            </w:r>
            <w:r w:rsidR="00D60F7A">
              <w:rPr>
                <w:rFonts w:hAnsi="Times New Roman" w:cs="Times New Roman"/>
                <w:b/>
                <w:bCs/>
                <w:color w:val="000000"/>
                <w:sz w:val="24"/>
                <w:szCs w:val="24"/>
              </w:rPr>
              <w:t xml:space="preserve"> </w:t>
            </w:r>
            <w:r w:rsidRPr="00894762">
              <w:rPr>
                <w:rFonts w:hAnsi="Times New Roman" w:cs="Times New Roman"/>
                <w:b/>
                <w:bCs/>
                <w:color w:val="000000"/>
                <w:sz w:val="24"/>
                <w:szCs w:val="24"/>
              </w:rPr>
              <w:t>в</w:t>
            </w:r>
            <w:r w:rsidRPr="00894762">
              <w:rPr>
                <w:rFonts w:hAnsi="Times New Roman" w:cs="Times New Roman"/>
                <w:b/>
                <w:bCs/>
                <w:color w:val="000000"/>
                <w:sz w:val="24"/>
                <w:szCs w:val="24"/>
              </w:rPr>
              <w:t xml:space="preserve"> 202</w:t>
            </w:r>
            <w:r>
              <w:rPr>
                <w:rFonts w:hAnsi="Times New Roman" w:cs="Times New Roman"/>
                <w:b/>
                <w:bCs/>
                <w:color w:val="000000"/>
                <w:sz w:val="24"/>
                <w:szCs w:val="24"/>
              </w:rPr>
              <w:t>2</w:t>
            </w:r>
            <w:r w:rsidRPr="00894762">
              <w:rPr>
                <w:rFonts w:hAnsi="Times New Roman" w:cs="Times New Roman"/>
                <w:b/>
                <w:bCs/>
                <w:color w:val="000000"/>
                <w:sz w:val="24"/>
                <w:szCs w:val="24"/>
              </w:rPr>
              <w:t>году</w:t>
            </w:r>
            <w:r w:rsidRPr="00C8003D">
              <w:rPr>
                <w:rFonts w:hAnsi="Times New Roman" w:cs="Times New Roman"/>
                <w:b/>
                <w:bCs/>
                <w:color w:val="000000"/>
                <w:sz w:val="24"/>
                <w:szCs w:val="24"/>
              </w:rPr>
              <w:t>Учебные</w:t>
            </w:r>
            <w:r w:rsidR="00D60F7A">
              <w:rPr>
                <w:rFonts w:hAnsi="Times New Roman" w:cs="Times New Roman"/>
                <w:b/>
                <w:bCs/>
                <w:color w:val="000000"/>
                <w:sz w:val="24"/>
                <w:szCs w:val="24"/>
              </w:rPr>
              <w:t xml:space="preserve"> </w:t>
            </w:r>
            <w:r w:rsidRPr="00C8003D">
              <w:rPr>
                <w:rFonts w:hAnsi="Times New Roman" w:cs="Times New Roman"/>
                <w:b/>
                <w:bCs/>
                <w:color w:val="000000"/>
                <w:sz w:val="24"/>
                <w:szCs w:val="24"/>
              </w:rPr>
              <w:t>предметы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C8003D" w:rsidRDefault="00AA7DE1" w:rsidP="00BB1F01">
            <w:r w:rsidRPr="00C8003D">
              <w:rPr>
                <w:rFonts w:hAnsi="Times New Roman" w:cs="Times New Roman"/>
                <w:b/>
                <w:bCs/>
                <w:color w:val="000000"/>
                <w:sz w:val="24"/>
                <w:szCs w:val="24"/>
              </w:rPr>
              <w:t>Количество</w:t>
            </w:r>
            <w:r w:rsidR="00D60F7A">
              <w:rPr>
                <w:rFonts w:hAnsi="Times New Roman" w:cs="Times New Roman"/>
                <w:b/>
                <w:bCs/>
                <w:color w:val="000000"/>
                <w:sz w:val="24"/>
                <w:szCs w:val="24"/>
              </w:rPr>
              <w:t xml:space="preserve"> </w:t>
            </w:r>
            <w:r w:rsidRPr="00C8003D">
              <w:rPr>
                <w:rFonts w:hAnsi="Times New Roman" w:cs="Times New Roman"/>
                <w:b/>
                <w:bCs/>
                <w:color w:val="000000"/>
                <w:sz w:val="24"/>
                <w:szCs w:val="24"/>
              </w:rPr>
              <w:t>участников</w:t>
            </w:r>
            <w:r w:rsidR="00D60F7A">
              <w:rPr>
                <w:rFonts w:hAnsi="Times New Roman" w:cs="Times New Roman"/>
                <w:b/>
                <w:bCs/>
                <w:color w:val="000000"/>
                <w:sz w:val="24"/>
                <w:szCs w:val="24"/>
              </w:rPr>
              <w:t xml:space="preserve"> </w:t>
            </w:r>
            <w:r w:rsidRPr="00C8003D">
              <w:rPr>
                <w:rFonts w:hAnsi="Times New Roman" w:cs="Times New Roman"/>
                <w:b/>
                <w:bCs/>
                <w:color w:val="000000"/>
                <w:sz w:val="24"/>
                <w:szCs w:val="24"/>
              </w:rPr>
              <w:t>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C8003D" w:rsidRDefault="00AA7DE1" w:rsidP="00BB1F01">
            <w:r w:rsidRPr="00C8003D">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C8003D" w:rsidRDefault="00AA7DE1" w:rsidP="00BB1F01">
            <w:r w:rsidRPr="00C8003D">
              <w:rPr>
                <w:rFonts w:hAnsi="Times New Roman" w:cs="Times New Roman"/>
                <w:b/>
                <w:bCs/>
                <w:color w:val="000000"/>
                <w:sz w:val="24"/>
                <w:szCs w:val="24"/>
              </w:rPr>
              <w:t>Средний</w:t>
            </w:r>
            <w:r w:rsidRPr="00C8003D">
              <w:br/>
            </w:r>
            <w:r w:rsidRPr="00C8003D">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A7DE1" w:rsidRPr="00C8003D" w:rsidRDefault="00AA7DE1" w:rsidP="00BB1F01">
            <w:r w:rsidRPr="00C8003D">
              <w:rPr>
                <w:rFonts w:hAnsi="Times New Roman" w:cs="Times New Roman"/>
                <w:b/>
                <w:bCs/>
                <w:color w:val="000000"/>
                <w:sz w:val="24"/>
                <w:szCs w:val="24"/>
              </w:rPr>
              <w:t>Успеваемость</w:t>
            </w:r>
          </w:p>
        </w:tc>
      </w:tr>
      <w:tr w:rsidR="00AA7DE1" w:rsidRPr="00C8003D"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C8003D" w:rsidRDefault="00AA7DE1" w:rsidP="00BB1F01">
            <w:pPr>
              <w:rPr>
                <w:rFonts w:hAnsi="Times New Roman" w:cs="Times New Roman"/>
                <w:color w:val="000000"/>
                <w:sz w:val="24"/>
                <w:szCs w:val="24"/>
              </w:rPr>
            </w:pPr>
            <w:r w:rsidRPr="00C8003D">
              <w:rPr>
                <w:rFonts w:hAnsi="Times New Roman" w:cs="Times New Roman"/>
                <w:color w:val="000000"/>
                <w:sz w:val="24"/>
                <w:szCs w:val="24"/>
              </w:rPr>
              <w:t>Русский</w:t>
            </w:r>
            <w:r w:rsidR="00D60F7A">
              <w:rPr>
                <w:rFonts w:hAnsi="Times New Roman" w:cs="Times New Roman"/>
                <w:color w:val="000000"/>
                <w:sz w:val="24"/>
                <w:szCs w:val="24"/>
              </w:rPr>
              <w:t xml:space="preserve"> </w:t>
            </w:r>
            <w:r w:rsidRPr="00C8003D">
              <w:rPr>
                <w:rFonts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color w:val="000000"/>
                <w:sz w:val="24"/>
                <w:szCs w:val="24"/>
              </w:rPr>
            </w:pPr>
            <w:r w:rsidRPr="00D60F7A">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color w:val="000000"/>
                <w:sz w:val="24"/>
                <w:szCs w:val="24"/>
              </w:rPr>
            </w:pPr>
            <w:r w:rsidRPr="00D60F7A">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100</w:t>
            </w:r>
          </w:p>
        </w:tc>
      </w:tr>
      <w:tr w:rsidR="00AA7DE1" w:rsidRPr="00C8003D"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C8003D" w:rsidRDefault="00AA7DE1" w:rsidP="00BB1F01">
            <w:pPr>
              <w:rPr>
                <w:rFonts w:hAnsi="Times New Roman" w:cs="Times New Roman"/>
                <w:color w:val="000000"/>
                <w:sz w:val="24"/>
                <w:szCs w:val="24"/>
              </w:rPr>
            </w:pPr>
            <w:r w:rsidRPr="00C8003D">
              <w:rPr>
                <w:rFonts w:hAnsi="Times New Roman" w:cs="Times New Roman"/>
                <w:color w:val="000000"/>
                <w:sz w:val="24"/>
                <w:szCs w:val="24"/>
              </w:rPr>
              <w:t>Математика</w:t>
            </w:r>
            <w:r w:rsidRPr="00C8003D">
              <w:rPr>
                <w:rFonts w:hAnsi="Times New Roman" w:cs="Times New Roman"/>
                <w:color w:val="000000"/>
                <w:sz w:val="24"/>
                <w:szCs w:val="24"/>
              </w:rPr>
              <w:t xml:space="preserve"> (</w:t>
            </w:r>
            <w:r>
              <w:rPr>
                <w:rFonts w:hAnsi="Times New Roman" w:cs="Times New Roman"/>
                <w:color w:val="000000"/>
                <w:sz w:val="24"/>
                <w:szCs w:val="24"/>
              </w:rPr>
              <w:t>базовый</w:t>
            </w:r>
            <w:r w:rsidR="00D60F7A">
              <w:rPr>
                <w:rFonts w:hAnsi="Times New Roman" w:cs="Times New Roman"/>
                <w:color w:val="000000"/>
                <w:sz w:val="24"/>
                <w:szCs w:val="24"/>
              </w:rPr>
              <w:t xml:space="preserve"> </w:t>
            </w:r>
            <w:r w:rsidRPr="00C8003D">
              <w:rPr>
                <w:rFonts w:hAnsi="Times New Roman" w:cs="Times New Roman"/>
                <w:color w:val="000000"/>
                <w:sz w:val="24"/>
                <w:szCs w:val="24"/>
              </w:rPr>
              <w:t>уровень</w:t>
            </w:r>
            <w:r w:rsidRPr="00C8003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100</w:t>
            </w:r>
          </w:p>
        </w:tc>
      </w:tr>
      <w:tr w:rsidR="00AA7DE1" w:rsidRPr="00C8003D"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C8003D" w:rsidRDefault="00D60F7A" w:rsidP="00BB1F01">
            <w:pPr>
              <w:rPr>
                <w:rFonts w:hAnsi="Times New Roman" w:cs="Times New Roman"/>
                <w:color w:val="000000"/>
                <w:sz w:val="24"/>
                <w:szCs w:val="24"/>
              </w:rPr>
            </w:pPr>
            <w:r>
              <w:rPr>
                <w:rFonts w:hAnsi="Times New Roman" w:cs="Times New Roman"/>
                <w:color w:val="000000"/>
                <w:sz w:val="24"/>
                <w:szCs w:val="24"/>
              </w:rPr>
              <w:t>Б</w:t>
            </w:r>
            <w:r w:rsidR="00AA7DE1">
              <w:rPr>
                <w:rFonts w:hAnsi="Times New Roman" w:cs="Times New Roman"/>
                <w:color w:val="000000"/>
                <w:sz w:val="24"/>
                <w:szCs w:val="24"/>
              </w:rPr>
              <w:t>иология</w:t>
            </w:r>
            <w:r>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92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100</w:t>
            </w:r>
          </w:p>
        </w:tc>
      </w:tr>
      <w:tr w:rsidR="00AA7DE1" w:rsidRPr="00C8003D" w:rsidTr="00BB1F0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Default="00AA7DE1" w:rsidP="00BB1F01">
            <w:pPr>
              <w:rPr>
                <w:rFonts w:hAnsi="Times New Roman" w:cs="Times New Roman"/>
                <w:color w:val="000000"/>
                <w:sz w:val="24"/>
                <w:szCs w:val="24"/>
              </w:rPr>
            </w:pPr>
            <w:r>
              <w:rPr>
                <w:rFonts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7DE1" w:rsidRPr="00D60F7A" w:rsidRDefault="00AA7DE1" w:rsidP="00BB1F01">
            <w:pPr>
              <w:jc w:val="center"/>
              <w:rPr>
                <w:rFonts w:ascii="Times New Roman" w:hAnsi="Times New Roman" w:cs="Times New Roman"/>
                <w:sz w:val="24"/>
                <w:szCs w:val="24"/>
              </w:rPr>
            </w:pPr>
            <w:r w:rsidRPr="00D60F7A">
              <w:rPr>
                <w:rFonts w:ascii="Times New Roman" w:hAnsi="Times New Roman" w:cs="Times New Roman"/>
                <w:sz w:val="24"/>
                <w:szCs w:val="24"/>
              </w:rPr>
              <w:t>100</w:t>
            </w:r>
          </w:p>
        </w:tc>
      </w:tr>
    </w:tbl>
    <w:p w:rsidR="00AA7DE1" w:rsidRDefault="00AA7DE1" w:rsidP="00AA7DE1">
      <w:pPr>
        <w:spacing w:after="0" w:line="240" w:lineRule="auto"/>
        <w:ind w:right="-259"/>
        <w:jc w:val="center"/>
        <w:rPr>
          <w:rFonts w:ascii="Times New Roman" w:eastAsia="Times New Roman" w:hAnsi="Times New Roman" w:cs="Times New Roman"/>
          <w:b/>
          <w:bCs/>
          <w:sz w:val="24"/>
          <w:szCs w:val="24"/>
          <w:lang w:eastAsia="ru-RU"/>
        </w:rPr>
      </w:pPr>
      <w:r w:rsidRPr="00932E84">
        <w:rPr>
          <w:rFonts w:ascii="Times New Roman" w:eastAsia="Times New Roman" w:hAnsi="Times New Roman" w:cs="Times New Roman"/>
          <w:b/>
          <w:bCs/>
          <w:sz w:val="24"/>
          <w:szCs w:val="24"/>
          <w:lang w:eastAsia="ru-RU"/>
        </w:rPr>
        <w:lastRenderedPageBreak/>
        <w:t>Об</w:t>
      </w:r>
      <w:r>
        <w:rPr>
          <w:rFonts w:ascii="Times New Roman" w:eastAsia="Times New Roman" w:hAnsi="Times New Roman" w:cs="Times New Roman"/>
          <w:b/>
          <w:bCs/>
          <w:sz w:val="24"/>
          <w:szCs w:val="24"/>
          <w:lang w:eastAsia="ru-RU"/>
        </w:rPr>
        <w:t xml:space="preserve">щие рекомендации по подготовке к </w:t>
      </w:r>
      <w:r w:rsidRPr="00932E84">
        <w:rPr>
          <w:rFonts w:ascii="Times New Roman" w:eastAsia="Times New Roman" w:hAnsi="Times New Roman" w:cs="Times New Roman"/>
          <w:b/>
          <w:bCs/>
          <w:sz w:val="24"/>
          <w:szCs w:val="24"/>
          <w:lang w:eastAsia="ru-RU"/>
        </w:rPr>
        <w:t>ГИА:</w:t>
      </w:r>
    </w:p>
    <w:p w:rsidR="000C3CF6" w:rsidRPr="00932E84" w:rsidRDefault="000C3CF6" w:rsidP="00AA7DE1">
      <w:pPr>
        <w:spacing w:after="0" w:line="240" w:lineRule="auto"/>
        <w:ind w:right="-259"/>
        <w:jc w:val="center"/>
        <w:rPr>
          <w:rFonts w:ascii="Times New Roman" w:eastAsia="Times New Roman" w:hAnsi="Times New Roman" w:cs="Times New Roman"/>
          <w:sz w:val="20"/>
          <w:szCs w:val="20"/>
          <w:lang w:eastAsia="ru-RU"/>
        </w:rPr>
      </w:pPr>
    </w:p>
    <w:p w:rsidR="00AA7DE1" w:rsidRPr="00932E84" w:rsidRDefault="00AA7DE1" w:rsidP="00AA7DE1">
      <w:pPr>
        <w:spacing w:after="0" w:line="12" w:lineRule="exact"/>
        <w:rPr>
          <w:rFonts w:ascii="Times New Roman" w:eastAsia="Times New Roman" w:hAnsi="Times New Roman" w:cs="Times New Roman"/>
          <w:sz w:val="20"/>
          <w:szCs w:val="20"/>
          <w:lang w:eastAsia="ru-RU"/>
        </w:rPr>
      </w:pPr>
    </w:p>
    <w:p w:rsidR="00AA7DE1" w:rsidRPr="00932E84" w:rsidRDefault="00AA7DE1" w:rsidP="00AA7DE1">
      <w:pPr>
        <w:tabs>
          <w:tab w:val="left" w:pos="1258"/>
        </w:tabs>
        <w:spacing w:after="0" w:line="234"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В 20</w:t>
      </w:r>
      <w:r>
        <w:rPr>
          <w:rFonts w:ascii="Times New Roman" w:eastAsia="Times New Roman" w:hAnsi="Times New Roman" w:cs="Times New Roman"/>
          <w:sz w:val="24"/>
          <w:szCs w:val="24"/>
          <w:lang w:eastAsia="ru-RU"/>
        </w:rPr>
        <w:t>22–</w:t>
      </w:r>
      <w:r w:rsidRPr="00932E84">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932E84">
        <w:rPr>
          <w:rFonts w:ascii="Times New Roman" w:eastAsia="Times New Roman" w:hAnsi="Times New Roman" w:cs="Times New Roman"/>
          <w:sz w:val="24"/>
          <w:szCs w:val="24"/>
          <w:lang w:eastAsia="ru-RU"/>
        </w:rPr>
        <w:t xml:space="preserve"> учебном году продолжить работу по качественной подготовке учащихся к прохождению государственной итоговой аттестации, а именно:</w:t>
      </w:r>
    </w:p>
    <w:p w:rsidR="00AA7DE1" w:rsidRPr="00932E84" w:rsidRDefault="00AA7DE1" w:rsidP="00AA7DE1">
      <w:pPr>
        <w:spacing w:after="0" w:line="13" w:lineRule="exact"/>
        <w:rPr>
          <w:rFonts w:ascii="Times New Roman" w:eastAsia="Times New Roman" w:hAnsi="Times New Roman" w:cs="Times New Roman"/>
          <w:sz w:val="24"/>
          <w:szCs w:val="24"/>
          <w:lang w:eastAsia="ru-RU"/>
        </w:rPr>
      </w:pPr>
    </w:p>
    <w:p w:rsidR="00AA7DE1" w:rsidRPr="00932E84" w:rsidRDefault="00AA7DE1" w:rsidP="00AA7DE1">
      <w:pPr>
        <w:spacing w:after="0" w:line="234" w:lineRule="auto"/>
        <w:ind w:left="260" w:firstLine="708"/>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организовать участие выпускников в тренировочных и диагностических работах;</w:t>
      </w:r>
    </w:p>
    <w:p w:rsidR="00AA7DE1" w:rsidRPr="00932E84" w:rsidRDefault="00AA7DE1" w:rsidP="00AA7DE1">
      <w:pPr>
        <w:spacing w:after="0" w:line="13" w:lineRule="exact"/>
        <w:rPr>
          <w:rFonts w:ascii="Times New Roman" w:eastAsia="Times New Roman" w:hAnsi="Times New Roman" w:cs="Times New Roman"/>
          <w:sz w:val="24"/>
          <w:szCs w:val="24"/>
          <w:lang w:eastAsia="ru-RU"/>
        </w:rPr>
      </w:pPr>
    </w:p>
    <w:p w:rsidR="00AA7DE1" w:rsidRPr="00932E84" w:rsidRDefault="00AA7DE1" w:rsidP="00AA7DE1">
      <w:pPr>
        <w:spacing w:after="0" w:line="237" w:lineRule="auto"/>
        <w:ind w:left="260" w:firstLine="708"/>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администрации школы организовывать на постоянной основе проведение независимой диагностики учебных достижений учащихся переводных классов всех ступеней обучения по предметам учебного плана с использованием различных форм независимой проверки;</w:t>
      </w:r>
    </w:p>
    <w:p w:rsidR="00AA7DE1" w:rsidRPr="00932E84" w:rsidRDefault="00AA7DE1" w:rsidP="00AA7DE1">
      <w:pPr>
        <w:spacing w:after="0" w:line="14" w:lineRule="exact"/>
        <w:rPr>
          <w:rFonts w:ascii="Times New Roman" w:eastAsia="Times New Roman" w:hAnsi="Times New Roman" w:cs="Times New Roman"/>
          <w:sz w:val="24"/>
          <w:szCs w:val="24"/>
          <w:lang w:eastAsia="ru-RU"/>
        </w:rPr>
      </w:pPr>
    </w:p>
    <w:p w:rsidR="00AA7DE1" w:rsidRPr="00932E84" w:rsidRDefault="00AA7DE1" w:rsidP="00AA7DE1">
      <w:pPr>
        <w:spacing w:after="0" w:line="237" w:lineRule="auto"/>
        <w:ind w:left="260" w:firstLine="708"/>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учителям-предметникам обеспечить качественное проведение дополнительных занятий по подготовке к ГИА. Для учащихся «группы риска» не менее 2-х раз в неделю, вести строгий учет посещаемости данных занятий, еженедельно докладывать классным руководителям итоги посещаемости;</w:t>
      </w:r>
    </w:p>
    <w:p w:rsidR="00AA7DE1" w:rsidRPr="00932E84" w:rsidRDefault="00AA7DE1" w:rsidP="00AA7DE1">
      <w:pPr>
        <w:spacing w:after="0" w:line="13" w:lineRule="exact"/>
        <w:rPr>
          <w:rFonts w:ascii="Times New Roman" w:eastAsia="Times New Roman" w:hAnsi="Times New Roman" w:cs="Times New Roman"/>
          <w:sz w:val="24"/>
          <w:szCs w:val="24"/>
          <w:lang w:eastAsia="ru-RU"/>
        </w:rPr>
      </w:pPr>
    </w:p>
    <w:p w:rsidR="00AA7DE1" w:rsidRPr="00932E84" w:rsidRDefault="00AA7DE1" w:rsidP="00AA7DE1">
      <w:pPr>
        <w:spacing w:after="0" w:line="13" w:lineRule="exact"/>
        <w:rPr>
          <w:rFonts w:ascii="Times New Roman" w:eastAsia="Times New Roman" w:hAnsi="Times New Roman" w:cs="Times New Roman"/>
          <w:sz w:val="24"/>
          <w:szCs w:val="24"/>
          <w:lang w:eastAsia="ru-RU"/>
        </w:rPr>
      </w:pPr>
    </w:p>
    <w:p w:rsidR="00AA7DE1" w:rsidRPr="00932E84" w:rsidRDefault="00AA7DE1" w:rsidP="00AA7DE1">
      <w:pPr>
        <w:tabs>
          <w:tab w:val="left" w:pos="1241"/>
        </w:tabs>
        <w:spacing w:after="0" w:line="23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д</w:t>
      </w:r>
      <w:r w:rsidRPr="00932E84">
        <w:rPr>
          <w:rFonts w:ascii="Times New Roman" w:eastAsia="Times New Roman" w:hAnsi="Times New Roman" w:cs="Times New Roman"/>
          <w:sz w:val="24"/>
          <w:szCs w:val="24"/>
          <w:lang w:eastAsia="ru-RU"/>
        </w:rPr>
        <w:t>ля выпускников 9 класс</w:t>
      </w:r>
      <w:r>
        <w:rPr>
          <w:rFonts w:ascii="Times New Roman" w:eastAsia="Times New Roman" w:hAnsi="Times New Roman" w:cs="Times New Roman"/>
          <w:sz w:val="24"/>
          <w:szCs w:val="24"/>
          <w:lang w:eastAsia="ru-RU"/>
        </w:rPr>
        <w:t>а</w:t>
      </w:r>
      <w:r w:rsidRPr="00932E84">
        <w:rPr>
          <w:rFonts w:ascii="Times New Roman" w:eastAsia="Times New Roman" w:hAnsi="Times New Roman" w:cs="Times New Roman"/>
          <w:sz w:val="24"/>
          <w:szCs w:val="24"/>
          <w:lang w:eastAsia="ru-RU"/>
        </w:rPr>
        <w:t xml:space="preserve"> продолжить работу по реализации в 20</w:t>
      </w:r>
      <w:r>
        <w:rPr>
          <w:rFonts w:ascii="Times New Roman" w:eastAsia="Times New Roman" w:hAnsi="Times New Roman" w:cs="Times New Roman"/>
          <w:sz w:val="24"/>
          <w:szCs w:val="24"/>
          <w:lang w:eastAsia="ru-RU"/>
        </w:rPr>
        <w:t>22–</w:t>
      </w:r>
      <w:r w:rsidRPr="00932E84">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932E84">
        <w:rPr>
          <w:rFonts w:ascii="Times New Roman" w:eastAsia="Times New Roman" w:hAnsi="Times New Roman" w:cs="Times New Roman"/>
          <w:sz w:val="24"/>
          <w:szCs w:val="24"/>
          <w:lang w:eastAsia="ru-RU"/>
        </w:rPr>
        <w:t xml:space="preserve"> учебном году следующих задач:</w:t>
      </w:r>
    </w:p>
    <w:p w:rsidR="00AA7DE1" w:rsidRPr="00932E84" w:rsidRDefault="00AA7DE1" w:rsidP="00AA7DE1">
      <w:pPr>
        <w:spacing w:after="0" w:line="1" w:lineRule="exact"/>
        <w:rPr>
          <w:rFonts w:ascii="Times New Roman" w:eastAsia="Times New Roman" w:hAnsi="Times New Roman" w:cs="Times New Roman"/>
          <w:sz w:val="24"/>
          <w:szCs w:val="24"/>
          <w:lang w:eastAsia="ru-RU"/>
        </w:rPr>
      </w:pPr>
    </w:p>
    <w:p w:rsidR="00AA7DE1" w:rsidRPr="00932E84" w:rsidRDefault="00AA7DE1" w:rsidP="00AA7DE1">
      <w:pPr>
        <w:spacing w:after="0" w:line="240" w:lineRule="auto"/>
        <w:ind w:left="980"/>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- 100% допуск к ГИА;</w:t>
      </w:r>
    </w:p>
    <w:p w:rsidR="00AA7DE1" w:rsidRPr="00932E84" w:rsidRDefault="00AA7DE1" w:rsidP="00AA7DE1">
      <w:pPr>
        <w:spacing w:after="0" w:line="240" w:lineRule="auto"/>
        <w:ind w:left="980"/>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- 100% успеваемость на ГИА;</w:t>
      </w:r>
    </w:p>
    <w:p w:rsidR="00AA7DE1" w:rsidRPr="00932E84" w:rsidRDefault="00AA7DE1" w:rsidP="00AA7DE1">
      <w:pPr>
        <w:spacing w:after="0" w:line="240" w:lineRule="auto"/>
        <w:ind w:left="980"/>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соответствие годовых и экзаменационных отметок не мен</w:t>
      </w:r>
      <w:r>
        <w:rPr>
          <w:rFonts w:ascii="Times New Roman" w:eastAsia="Times New Roman" w:hAnsi="Times New Roman" w:cs="Times New Roman"/>
          <w:sz w:val="24"/>
          <w:szCs w:val="24"/>
          <w:lang w:eastAsia="ru-RU"/>
        </w:rPr>
        <w:t>ее 90</w:t>
      </w:r>
      <w:r w:rsidRPr="00932E84">
        <w:rPr>
          <w:rFonts w:ascii="Times New Roman" w:eastAsia="Times New Roman" w:hAnsi="Times New Roman" w:cs="Times New Roman"/>
          <w:sz w:val="24"/>
          <w:szCs w:val="24"/>
          <w:lang w:eastAsia="ru-RU"/>
        </w:rPr>
        <w:t>%;</w:t>
      </w:r>
    </w:p>
    <w:p w:rsidR="00AA7DE1" w:rsidRDefault="00AA7DE1" w:rsidP="00AA7DE1">
      <w:pPr>
        <w:spacing w:after="0" w:line="240" w:lineRule="auto"/>
        <w:ind w:left="1420"/>
        <w:rPr>
          <w:rFonts w:ascii="Times New Roman" w:eastAsia="Times New Roman" w:hAnsi="Times New Roman" w:cs="Times New Roman"/>
          <w:b/>
          <w:bCs/>
          <w:sz w:val="24"/>
          <w:szCs w:val="24"/>
          <w:lang w:eastAsia="ru-RU"/>
        </w:rPr>
      </w:pPr>
    </w:p>
    <w:p w:rsidR="00AA7DE1" w:rsidRDefault="00AA7DE1" w:rsidP="00AA7DE1">
      <w:pPr>
        <w:spacing w:after="0" w:line="254"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Результаты ВПР 2021-2022 учебный год (весна)</w:t>
      </w:r>
    </w:p>
    <w:p w:rsidR="00AA7DE1" w:rsidRDefault="000C3CF6" w:rsidP="000C3CF6">
      <w:pPr>
        <w:spacing w:after="0" w:line="254" w:lineRule="auto"/>
        <w:jc w:val="right"/>
        <w:rPr>
          <w:rFonts w:ascii="Times New Roman" w:eastAsia="Calibri" w:hAnsi="Times New Roman" w:cs="Times New Roman"/>
          <w:b/>
          <w:sz w:val="24"/>
          <w:szCs w:val="24"/>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18</w:t>
      </w:r>
    </w:p>
    <w:p w:rsidR="00AA7DE1" w:rsidRDefault="00AA7DE1" w:rsidP="00AA7DE1">
      <w:pPr>
        <w:spacing w:after="0" w:line="254" w:lineRule="auto"/>
        <w:jc w:val="center"/>
        <w:rPr>
          <w:rFonts w:ascii="Calibri" w:eastAsia="Calibri" w:hAnsi="Calibri" w:cs="Times New Roman"/>
          <w:b/>
          <w:lang w:eastAsia="ru-RU"/>
        </w:rPr>
      </w:pPr>
    </w:p>
    <w:tbl>
      <w:tblPr>
        <w:tblStyle w:val="112"/>
        <w:tblW w:w="10350" w:type="dxa"/>
        <w:tblInd w:w="-1350" w:type="dxa"/>
        <w:tblLayout w:type="fixed"/>
        <w:tblLook w:val="04A0"/>
      </w:tblPr>
      <w:tblGrid>
        <w:gridCol w:w="426"/>
        <w:gridCol w:w="851"/>
        <w:gridCol w:w="1134"/>
        <w:gridCol w:w="567"/>
        <w:gridCol w:w="567"/>
        <w:gridCol w:w="396"/>
        <w:gridCol w:w="455"/>
        <w:gridCol w:w="425"/>
        <w:gridCol w:w="568"/>
        <w:gridCol w:w="851"/>
        <w:gridCol w:w="679"/>
        <w:gridCol w:w="738"/>
        <w:gridCol w:w="709"/>
        <w:gridCol w:w="567"/>
        <w:gridCol w:w="709"/>
        <w:gridCol w:w="708"/>
      </w:tblGrid>
      <w:tr w:rsidR="00AA7DE1" w:rsidTr="00BB1F01">
        <w:trPr>
          <w:trHeight w:val="204"/>
        </w:trPr>
        <w:tc>
          <w:tcPr>
            <w:tcW w:w="426"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класс</w:t>
            </w:r>
          </w:p>
        </w:tc>
        <w:tc>
          <w:tcPr>
            <w:tcW w:w="851"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предмет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учитель</w:t>
            </w:r>
          </w:p>
        </w:tc>
        <w:tc>
          <w:tcPr>
            <w:tcW w:w="567"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В кл</w:t>
            </w:r>
          </w:p>
        </w:tc>
        <w:tc>
          <w:tcPr>
            <w:tcW w:w="567"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участв</w:t>
            </w:r>
          </w:p>
        </w:tc>
        <w:tc>
          <w:tcPr>
            <w:tcW w:w="1844" w:type="dxa"/>
            <w:gridSpan w:val="4"/>
            <w:tcBorders>
              <w:top w:val="single" w:sz="4" w:space="0" w:color="auto"/>
              <w:left w:val="single" w:sz="4" w:space="0" w:color="auto"/>
              <w:bottom w:val="single" w:sz="4" w:space="0" w:color="auto"/>
              <w:right w:val="single" w:sz="4" w:space="0" w:color="auto"/>
            </w:tcBorders>
            <w:hideMark/>
          </w:tcPr>
          <w:p w:rsidR="00AA7DE1" w:rsidRDefault="00AA7DE1" w:rsidP="00BB1F01">
            <w:pPr>
              <w:spacing w:line="254" w:lineRule="auto"/>
              <w:ind w:left="720"/>
              <w:contextualSpacing/>
              <w:rPr>
                <w:rFonts w:ascii="Times New Roman" w:hAnsi="Times New Roman"/>
                <w:sz w:val="16"/>
                <w:szCs w:val="16"/>
              </w:rPr>
            </w:pPr>
            <w:r>
              <w:rPr>
                <w:rFonts w:ascii="Times New Roman" w:hAnsi="Times New Roman"/>
                <w:sz w:val="16"/>
                <w:szCs w:val="16"/>
              </w:rPr>
              <w:t>оценки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Успев%</w:t>
            </w:r>
          </w:p>
        </w:tc>
        <w:tc>
          <w:tcPr>
            <w:tcW w:w="679"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 xml:space="preserve">Качество,% </w:t>
            </w:r>
          </w:p>
        </w:tc>
        <w:tc>
          <w:tcPr>
            <w:tcW w:w="738"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ср.балл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Ср.оценка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rPr>
                <w:rFonts w:ascii="Times New Roman" w:hAnsi="Times New Roman"/>
                <w:sz w:val="16"/>
                <w:szCs w:val="16"/>
              </w:rPr>
            </w:pPr>
            <w:r>
              <w:rPr>
                <w:rFonts w:ascii="Times New Roman" w:hAnsi="Times New Roman"/>
                <w:sz w:val="16"/>
                <w:szCs w:val="16"/>
              </w:rPr>
              <w:t>Макс. Балл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понизили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повысили</w:t>
            </w:r>
          </w:p>
        </w:tc>
      </w:tr>
      <w:tr w:rsidR="00AA7DE1" w:rsidTr="00BB1F01">
        <w:trPr>
          <w:trHeight w:val="32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396"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4</w:t>
            </w:r>
          </w:p>
        </w:tc>
        <w:tc>
          <w:tcPr>
            <w:tcW w:w="56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r>
      <w:tr w:rsidR="00AA7DE1" w:rsidTr="00BB1F01">
        <w:trPr>
          <w:trHeight w:val="130"/>
        </w:trPr>
        <w:tc>
          <w:tcPr>
            <w:tcW w:w="426" w:type="dxa"/>
            <w:vMerge w:val="restart"/>
            <w:tcBorders>
              <w:top w:val="single" w:sz="4" w:space="0" w:color="auto"/>
              <w:left w:val="single" w:sz="4" w:space="0" w:color="auto"/>
              <w:bottom w:val="single" w:sz="4" w:space="0" w:color="auto"/>
              <w:right w:val="single" w:sz="4" w:space="0" w:color="auto"/>
            </w:tcBorders>
            <w:hideMark/>
          </w:tcPr>
          <w:p w:rsidR="00AA7DE1" w:rsidRDefault="00AA7DE1" w:rsidP="00BB1F01">
            <w:pPr>
              <w:rPr>
                <w:rFonts w:ascii="Times New Roman" w:hAnsi="Times New Roman"/>
                <w:sz w:val="16"/>
                <w:szCs w:val="16"/>
              </w:rPr>
            </w:pPr>
            <w:r>
              <w:rPr>
                <w:rFonts w:ascii="Times New Roman" w:hAnsi="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AA7DE1" w:rsidRDefault="00AA7DE1" w:rsidP="00BB1F01">
            <w:pPr>
              <w:rPr>
                <w:rFonts w:ascii="Times New Roman" w:hAnsi="Times New Roman"/>
                <w:sz w:val="16"/>
                <w:szCs w:val="16"/>
              </w:rPr>
            </w:pPr>
            <w:r>
              <w:rPr>
                <w:rFonts w:ascii="Times New Roman" w:hAnsi="Times New Roman"/>
                <w:sz w:val="16"/>
                <w:szCs w:val="16"/>
              </w:rPr>
              <w:t>Окр.мир</w:t>
            </w:r>
          </w:p>
        </w:tc>
        <w:tc>
          <w:tcPr>
            <w:tcW w:w="1134" w:type="dxa"/>
            <w:tcBorders>
              <w:top w:val="single" w:sz="4" w:space="0" w:color="auto"/>
              <w:left w:val="single" w:sz="4" w:space="0" w:color="auto"/>
              <w:bottom w:val="single" w:sz="4" w:space="0" w:color="auto"/>
              <w:right w:val="single" w:sz="4" w:space="0" w:color="auto"/>
            </w:tcBorders>
            <w:hideMark/>
          </w:tcPr>
          <w:p w:rsidR="00AA7DE1" w:rsidRDefault="00AA7DE1" w:rsidP="00BB1F01">
            <w:r>
              <w:rPr>
                <w:rFonts w:ascii="Times New Roman" w:hAnsi="Times New Roman"/>
                <w:sz w:val="16"/>
                <w:szCs w:val="16"/>
              </w:rPr>
              <w:t>Спирина С.В.</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11</w:t>
            </w:r>
          </w:p>
        </w:tc>
        <w:tc>
          <w:tcPr>
            <w:tcW w:w="396"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4</w:t>
            </w:r>
          </w:p>
        </w:tc>
        <w:tc>
          <w:tcPr>
            <w:tcW w:w="425"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7</w:t>
            </w:r>
          </w:p>
        </w:tc>
        <w:tc>
          <w:tcPr>
            <w:tcW w:w="56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63</w:t>
            </w:r>
          </w:p>
        </w:tc>
        <w:tc>
          <w:tcPr>
            <w:tcW w:w="73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18,18</w:t>
            </w:r>
          </w:p>
        </w:tc>
        <w:tc>
          <w:tcPr>
            <w:tcW w:w="70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3,6</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32</w:t>
            </w:r>
          </w:p>
        </w:tc>
        <w:tc>
          <w:tcPr>
            <w:tcW w:w="70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w:t>
            </w:r>
          </w:p>
        </w:tc>
      </w:tr>
      <w:tr w:rsidR="00AA7DE1" w:rsidTr="00BB1F01">
        <w:trPr>
          <w:trHeight w:val="28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AA7DE1" w:rsidRDefault="00AA7DE1" w:rsidP="00BB1F01">
            <w:pPr>
              <w:rPr>
                <w:rFonts w:ascii="Times New Roman" w:hAnsi="Times New Roman"/>
                <w:sz w:val="16"/>
                <w:szCs w:val="16"/>
              </w:rPr>
            </w:pPr>
            <w:r>
              <w:rPr>
                <w:rFonts w:ascii="Times New Roman" w:hAnsi="Times New Roman"/>
                <w:sz w:val="16"/>
                <w:szCs w:val="16"/>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AA7DE1" w:rsidRDefault="00AA7DE1" w:rsidP="00BB1F01">
            <w:r>
              <w:rPr>
                <w:rFonts w:ascii="Times New Roman" w:hAnsi="Times New Roman"/>
                <w:sz w:val="16"/>
                <w:szCs w:val="16"/>
              </w:rPr>
              <w:t>Спирина С.В</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10</w:t>
            </w:r>
          </w:p>
        </w:tc>
        <w:tc>
          <w:tcPr>
            <w:tcW w:w="396"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4</w:t>
            </w:r>
          </w:p>
        </w:tc>
        <w:tc>
          <w:tcPr>
            <w:tcW w:w="425"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2</w:t>
            </w:r>
          </w:p>
        </w:tc>
        <w:tc>
          <w:tcPr>
            <w:tcW w:w="56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80</w:t>
            </w:r>
          </w:p>
        </w:tc>
        <w:tc>
          <w:tcPr>
            <w:tcW w:w="67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40</w:t>
            </w:r>
          </w:p>
        </w:tc>
        <w:tc>
          <w:tcPr>
            <w:tcW w:w="73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9,3</w:t>
            </w:r>
          </w:p>
        </w:tc>
        <w:tc>
          <w:tcPr>
            <w:tcW w:w="70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0</w:t>
            </w:r>
          </w:p>
        </w:tc>
      </w:tr>
      <w:tr w:rsidR="00AA7DE1" w:rsidTr="00BB1F01">
        <w:trPr>
          <w:trHeight w:val="28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A7DE1" w:rsidRDefault="00AA7DE1"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AA7DE1" w:rsidRDefault="00AA7DE1" w:rsidP="00BB1F01">
            <w:pPr>
              <w:rPr>
                <w:rFonts w:ascii="Times New Roman" w:hAnsi="Times New Roman"/>
                <w:sz w:val="16"/>
                <w:szCs w:val="16"/>
              </w:rPr>
            </w:pPr>
            <w:r>
              <w:rPr>
                <w:rFonts w:ascii="Times New Roman" w:hAnsi="Times New Roman"/>
                <w:sz w:val="16"/>
                <w:szCs w:val="16"/>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AA7DE1" w:rsidRDefault="00AA7DE1" w:rsidP="00BB1F01">
            <w:r>
              <w:rPr>
                <w:rFonts w:ascii="Times New Roman" w:hAnsi="Times New Roman"/>
                <w:sz w:val="16"/>
                <w:szCs w:val="16"/>
              </w:rPr>
              <w:t>Спирина С.В.</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8</w:t>
            </w:r>
          </w:p>
        </w:tc>
        <w:tc>
          <w:tcPr>
            <w:tcW w:w="396"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4</w:t>
            </w:r>
          </w:p>
        </w:tc>
        <w:tc>
          <w:tcPr>
            <w:tcW w:w="56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75</w:t>
            </w:r>
          </w:p>
        </w:tc>
        <w:tc>
          <w:tcPr>
            <w:tcW w:w="67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50</w:t>
            </w:r>
          </w:p>
        </w:tc>
        <w:tc>
          <w:tcPr>
            <w:tcW w:w="73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18,5</w:t>
            </w:r>
          </w:p>
        </w:tc>
        <w:tc>
          <w:tcPr>
            <w:tcW w:w="70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3,25</w:t>
            </w:r>
          </w:p>
        </w:tc>
        <w:tc>
          <w:tcPr>
            <w:tcW w:w="567"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32</w:t>
            </w:r>
          </w:p>
        </w:tc>
        <w:tc>
          <w:tcPr>
            <w:tcW w:w="709"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AA7DE1" w:rsidRDefault="00AA7DE1"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89"/>
        </w:trPr>
        <w:tc>
          <w:tcPr>
            <w:tcW w:w="426" w:type="dxa"/>
            <w:vMerge w:val="restart"/>
            <w:tcBorders>
              <w:top w:val="single" w:sz="4" w:space="0" w:color="auto"/>
              <w:left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5</w:t>
            </w:r>
          </w:p>
          <w:p w:rsidR="00B9093F" w:rsidRDefault="00B9093F" w:rsidP="00BB1F01">
            <w:pPr>
              <w:rPr>
                <w:rFonts w:ascii="Times New Roman" w:hAnsi="Times New Roman"/>
                <w:sz w:val="16"/>
                <w:szCs w:val="16"/>
              </w:rPr>
            </w:pPr>
          </w:p>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rPr>
                <w:rFonts w:ascii="Times New Roman" w:hAnsi="Times New Roman"/>
                <w:sz w:val="16"/>
                <w:szCs w:val="16"/>
              </w:rPr>
            </w:pPr>
            <w:r>
              <w:rPr>
                <w:rFonts w:ascii="Times New Roman" w:hAnsi="Times New Roman"/>
                <w:sz w:val="16"/>
                <w:szCs w:val="16"/>
              </w:rPr>
              <w:t>история</w:t>
            </w:r>
          </w:p>
        </w:tc>
        <w:tc>
          <w:tcPr>
            <w:tcW w:w="1134" w:type="dxa"/>
            <w:tcBorders>
              <w:top w:val="single" w:sz="4" w:space="0" w:color="auto"/>
              <w:left w:val="single" w:sz="4" w:space="0" w:color="auto"/>
              <w:bottom w:val="single" w:sz="4" w:space="0" w:color="auto"/>
              <w:right w:val="single" w:sz="4" w:space="0" w:color="auto"/>
            </w:tcBorders>
          </w:tcPr>
          <w:p w:rsidR="00B9093F" w:rsidRDefault="00B9093F" w:rsidP="00BB1F01">
            <w:pPr>
              <w:rPr>
                <w:rFonts w:ascii="Times New Roman" w:hAnsi="Times New Roman"/>
                <w:sz w:val="16"/>
                <w:szCs w:val="16"/>
              </w:rPr>
            </w:pPr>
            <w:r>
              <w:rPr>
                <w:rFonts w:ascii="Times New Roman" w:hAnsi="Times New Roman"/>
                <w:sz w:val="16"/>
                <w:szCs w:val="16"/>
              </w:rPr>
              <w:t>Говоров С.В.</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15</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87</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47</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6,1</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r>
      <w:tr w:rsidR="00B9093F" w:rsidTr="009E43D9">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 xml:space="preserve">Русский язык </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Ламонова Т.В.</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396"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4</w:t>
            </w:r>
          </w:p>
        </w:tc>
        <w:tc>
          <w:tcPr>
            <w:tcW w:w="45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9</w:t>
            </w:r>
          </w:p>
        </w:tc>
        <w:tc>
          <w:tcPr>
            <w:tcW w:w="42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4</w:t>
            </w:r>
          </w:p>
        </w:tc>
        <w:tc>
          <w:tcPr>
            <w:tcW w:w="56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75</w:t>
            </w:r>
          </w:p>
        </w:tc>
        <w:tc>
          <w:tcPr>
            <w:tcW w:w="67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19</w:t>
            </w:r>
          </w:p>
        </w:tc>
        <w:tc>
          <w:tcPr>
            <w:tcW w:w="73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19,4</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2,9</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11</w:t>
            </w:r>
          </w:p>
        </w:tc>
        <w:tc>
          <w:tcPr>
            <w:tcW w:w="70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Дорохина Л.А.</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w:t>
            </w:r>
          </w:p>
        </w:tc>
        <w:tc>
          <w:tcPr>
            <w:tcW w:w="396"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14</w:t>
            </w:r>
          </w:p>
        </w:tc>
        <w:tc>
          <w:tcPr>
            <w:tcW w:w="42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4</w:t>
            </w:r>
          </w:p>
        </w:tc>
        <w:tc>
          <w:tcPr>
            <w:tcW w:w="56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22</w:t>
            </w:r>
          </w:p>
        </w:tc>
        <w:tc>
          <w:tcPr>
            <w:tcW w:w="73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14,4</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3,2</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12</w:t>
            </w:r>
          </w:p>
        </w:tc>
        <w:tc>
          <w:tcPr>
            <w:tcW w:w="70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98"/>
        </w:trPr>
        <w:tc>
          <w:tcPr>
            <w:tcW w:w="426" w:type="dxa"/>
            <w:vMerge/>
            <w:tcBorders>
              <w:left w:val="single" w:sz="4" w:space="0" w:color="auto"/>
              <w:bottom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Петина М.В.</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396"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w:t>
            </w:r>
          </w:p>
        </w:tc>
        <w:tc>
          <w:tcPr>
            <w:tcW w:w="42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4</w:t>
            </w:r>
          </w:p>
        </w:tc>
        <w:tc>
          <w:tcPr>
            <w:tcW w:w="56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44</w:t>
            </w:r>
          </w:p>
        </w:tc>
        <w:tc>
          <w:tcPr>
            <w:tcW w:w="73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10,6</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4,3</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val="restart"/>
            <w:tcBorders>
              <w:top w:val="single" w:sz="4" w:space="0" w:color="auto"/>
              <w:left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w:t>
            </w:r>
          </w:p>
          <w:p w:rsidR="00B9093F" w:rsidRDefault="00B9093F" w:rsidP="00BB1F01">
            <w:pPr>
              <w:rPr>
                <w:rFonts w:ascii="Times New Roman" w:hAnsi="Times New Roman"/>
                <w:sz w:val="16"/>
                <w:szCs w:val="16"/>
              </w:rPr>
            </w:pPr>
          </w:p>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rPr>
                <w:rFonts w:ascii="Times New Roman" w:hAnsi="Times New Roman"/>
                <w:sz w:val="16"/>
                <w:szCs w:val="16"/>
              </w:rPr>
            </w:pPr>
            <w:r>
              <w:rPr>
                <w:rFonts w:ascii="Times New Roman" w:hAnsi="Times New Roman"/>
                <w:sz w:val="16"/>
                <w:szCs w:val="16"/>
              </w:rPr>
              <w:t>история</w:t>
            </w:r>
          </w:p>
        </w:tc>
        <w:tc>
          <w:tcPr>
            <w:tcW w:w="1134" w:type="dxa"/>
            <w:tcBorders>
              <w:top w:val="single" w:sz="4" w:space="0" w:color="auto"/>
              <w:left w:val="single" w:sz="4" w:space="0" w:color="auto"/>
              <w:bottom w:val="single" w:sz="4" w:space="0" w:color="auto"/>
              <w:right w:val="single" w:sz="4" w:space="0" w:color="auto"/>
            </w:tcBorders>
          </w:tcPr>
          <w:p w:rsidR="00B9093F" w:rsidRDefault="00B9093F" w:rsidP="00BB1F01">
            <w:pPr>
              <w:rPr>
                <w:rFonts w:ascii="Times New Roman" w:hAnsi="Times New Roman"/>
                <w:sz w:val="16"/>
                <w:szCs w:val="16"/>
              </w:rPr>
            </w:pPr>
            <w:r>
              <w:rPr>
                <w:rFonts w:ascii="Times New Roman" w:hAnsi="Times New Roman"/>
                <w:sz w:val="16"/>
                <w:szCs w:val="16"/>
              </w:rPr>
              <w:t>Говоров С.В.</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11</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4</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36</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6,2</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 xml:space="preserve">Русский язык </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Плаксина А.В.</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13</w:t>
            </w:r>
          </w:p>
        </w:tc>
        <w:tc>
          <w:tcPr>
            <w:tcW w:w="396"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w:t>
            </w:r>
          </w:p>
        </w:tc>
        <w:tc>
          <w:tcPr>
            <w:tcW w:w="45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7</w:t>
            </w:r>
          </w:p>
        </w:tc>
        <w:tc>
          <w:tcPr>
            <w:tcW w:w="42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w:t>
            </w:r>
          </w:p>
        </w:tc>
        <w:tc>
          <w:tcPr>
            <w:tcW w:w="56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77</w:t>
            </w:r>
          </w:p>
        </w:tc>
        <w:tc>
          <w:tcPr>
            <w:tcW w:w="67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23</w:t>
            </w:r>
          </w:p>
          <w:p w:rsidR="00B9093F" w:rsidRDefault="00B9093F" w:rsidP="00BB1F01">
            <w:pPr>
              <w:jc w:val="center"/>
              <w:rPr>
                <w:rFonts w:ascii="Times New Roman" w:hAnsi="Times New Roman"/>
                <w:sz w:val="16"/>
                <w:szCs w:val="16"/>
              </w:rPr>
            </w:pPr>
          </w:p>
        </w:tc>
        <w:tc>
          <w:tcPr>
            <w:tcW w:w="73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25,5</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51</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Дорохина Л.А.</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12</w:t>
            </w:r>
          </w:p>
        </w:tc>
        <w:tc>
          <w:tcPr>
            <w:tcW w:w="396"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45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9</w:t>
            </w:r>
          </w:p>
        </w:tc>
        <w:tc>
          <w:tcPr>
            <w:tcW w:w="42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2</w:t>
            </w:r>
          </w:p>
        </w:tc>
        <w:tc>
          <w:tcPr>
            <w:tcW w:w="56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91,7</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17</w:t>
            </w:r>
          </w:p>
        </w:tc>
        <w:tc>
          <w:tcPr>
            <w:tcW w:w="73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10,8</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3,1</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37</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bottom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Петина М.В.</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16</w:t>
            </w:r>
          </w:p>
        </w:tc>
        <w:tc>
          <w:tcPr>
            <w:tcW w:w="396"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9</w:t>
            </w:r>
          </w:p>
        </w:tc>
        <w:tc>
          <w:tcPr>
            <w:tcW w:w="425"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5</w:t>
            </w:r>
          </w:p>
        </w:tc>
        <w:tc>
          <w:tcPr>
            <w:tcW w:w="56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87,5</w:t>
            </w:r>
          </w:p>
        </w:tc>
        <w:tc>
          <w:tcPr>
            <w:tcW w:w="67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36,5</w:t>
            </w:r>
          </w:p>
        </w:tc>
        <w:tc>
          <w:tcPr>
            <w:tcW w:w="73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7,5</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3,5</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r>
      <w:tr w:rsidR="00F37601" w:rsidTr="00DB45D9">
        <w:trPr>
          <w:trHeight w:val="240"/>
        </w:trPr>
        <w:tc>
          <w:tcPr>
            <w:tcW w:w="426"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F37601" w:rsidRDefault="00F37601" w:rsidP="00BB1F01">
            <w:pPr>
              <w:rPr>
                <w:rFonts w:ascii="Times New Roman" w:hAnsi="Times New Roman"/>
                <w:sz w:val="16"/>
                <w:szCs w:val="16"/>
              </w:rPr>
            </w:pPr>
            <w:r>
              <w:rPr>
                <w:rFonts w:ascii="Times New Roman" w:hAnsi="Times New Roman"/>
                <w:sz w:val="16"/>
                <w:szCs w:val="16"/>
              </w:rPr>
              <w:t>Немецкий</w:t>
            </w:r>
          </w:p>
        </w:tc>
        <w:tc>
          <w:tcPr>
            <w:tcW w:w="1134"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Раскина Н.В.</w:t>
            </w:r>
          </w:p>
        </w:tc>
        <w:tc>
          <w:tcPr>
            <w:tcW w:w="567"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6</w:t>
            </w:r>
          </w:p>
        </w:tc>
        <w:tc>
          <w:tcPr>
            <w:tcW w:w="396"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1</w:t>
            </w:r>
          </w:p>
        </w:tc>
        <w:tc>
          <w:tcPr>
            <w:tcW w:w="568"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66,6</w:t>
            </w:r>
          </w:p>
        </w:tc>
        <w:tc>
          <w:tcPr>
            <w:tcW w:w="679"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16,7</w:t>
            </w:r>
          </w:p>
        </w:tc>
        <w:tc>
          <w:tcPr>
            <w:tcW w:w="738"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11,7</w:t>
            </w:r>
          </w:p>
        </w:tc>
        <w:tc>
          <w:tcPr>
            <w:tcW w:w="709"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2,78</w:t>
            </w:r>
          </w:p>
        </w:tc>
        <w:tc>
          <w:tcPr>
            <w:tcW w:w="567"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r>
      <w:tr w:rsidR="00F37601" w:rsidTr="00DB45D9">
        <w:trPr>
          <w:trHeight w:val="24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37601" w:rsidRDefault="00F37601" w:rsidP="00BB1F01">
            <w:pPr>
              <w:rPr>
                <w:rFonts w:ascii="Times New Roman" w:hAnsi="Times New Roman"/>
                <w:sz w:val="16"/>
                <w:szCs w:val="16"/>
              </w:rPr>
            </w:pPr>
          </w:p>
          <w:p w:rsidR="00F37601" w:rsidRDefault="00F37601" w:rsidP="00BB1F01">
            <w:pPr>
              <w:rPr>
                <w:rFonts w:ascii="Times New Roman" w:hAnsi="Times New Roman"/>
                <w:sz w:val="16"/>
                <w:szCs w:val="16"/>
              </w:rPr>
            </w:pPr>
            <w:r>
              <w:rPr>
                <w:rFonts w:ascii="Times New Roman" w:hAnsi="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история</w:t>
            </w:r>
          </w:p>
        </w:tc>
        <w:tc>
          <w:tcPr>
            <w:tcW w:w="1134"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Говоров С.В.</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10</w:t>
            </w:r>
          </w:p>
        </w:tc>
        <w:tc>
          <w:tcPr>
            <w:tcW w:w="396"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7</w:t>
            </w:r>
          </w:p>
        </w:tc>
        <w:tc>
          <w:tcPr>
            <w:tcW w:w="425"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3</w:t>
            </w:r>
          </w:p>
        </w:tc>
        <w:tc>
          <w:tcPr>
            <w:tcW w:w="56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30</w:t>
            </w:r>
          </w:p>
        </w:tc>
        <w:tc>
          <w:tcPr>
            <w:tcW w:w="73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6,7</w:t>
            </w:r>
          </w:p>
        </w:tc>
        <w:tc>
          <w:tcPr>
            <w:tcW w:w="70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3,3</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21</w:t>
            </w:r>
          </w:p>
        </w:tc>
        <w:tc>
          <w:tcPr>
            <w:tcW w:w="70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r>
      <w:tr w:rsidR="00F37601" w:rsidTr="00BB1F01">
        <w:trPr>
          <w:trHeight w:val="2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37601" w:rsidRDefault="00F37601"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физика</w:t>
            </w:r>
          </w:p>
        </w:tc>
        <w:tc>
          <w:tcPr>
            <w:tcW w:w="1134"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Петина М.В.</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8</w:t>
            </w:r>
          </w:p>
        </w:tc>
        <w:tc>
          <w:tcPr>
            <w:tcW w:w="396"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5</w:t>
            </w:r>
          </w:p>
        </w:tc>
        <w:tc>
          <w:tcPr>
            <w:tcW w:w="56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62,5</w:t>
            </w:r>
          </w:p>
        </w:tc>
        <w:tc>
          <w:tcPr>
            <w:tcW w:w="73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7,9</w:t>
            </w:r>
          </w:p>
        </w:tc>
        <w:tc>
          <w:tcPr>
            <w:tcW w:w="70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3,6</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w:t>
            </w:r>
          </w:p>
        </w:tc>
      </w:tr>
      <w:tr w:rsidR="00F37601" w:rsidTr="00BB1F01">
        <w:trPr>
          <w:trHeight w:val="2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37601" w:rsidRDefault="00F37601"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Русский яз</w:t>
            </w:r>
          </w:p>
        </w:tc>
        <w:tc>
          <w:tcPr>
            <w:tcW w:w="1134"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Плаксина А.В.</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8</w:t>
            </w:r>
          </w:p>
        </w:tc>
        <w:tc>
          <w:tcPr>
            <w:tcW w:w="396"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3</w:t>
            </w:r>
          </w:p>
        </w:tc>
        <w:tc>
          <w:tcPr>
            <w:tcW w:w="455"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5</w:t>
            </w:r>
          </w:p>
        </w:tc>
        <w:tc>
          <w:tcPr>
            <w:tcW w:w="425"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56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67</w:t>
            </w:r>
          </w:p>
        </w:tc>
        <w:tc>
          <w:tcPr>
            <w:tcW w:w="67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73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19</w:t>
            </w:r>
          </w:p>
        </w:tc>
        <w:tc>
          <w:tcPr>
            <w:tcW w:w="70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47</w:t>
            </w:r>
          </w:p>
        </w:tc>
        <w:tc>
          <w:tcPr>
            <w:tcW w:w="70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7</w:t>
            </w:r>
          </w:p>
        </w:tc>
        <w:tc>
          <w:tcPr>
            <w:tcW w:w="70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r>
      <w:tr w:rsidR="00F37601" w:rsidTr="00BB1F01">
        <w:trPr>
          <w:trHeight w:val="2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37601" w:rsidRDefault="00F37601"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Гусева Г.Р.</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8</w:t>
            </w:r>
          </w:p>
        </w:tc>
        <w:tc>
          <w:tcPr>
            <w:tcW w:w="396"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3</w:t>
            </w:r>
          </w:p>
        </w:tc>
        <w:tc>
          <w:tcPr>
            <w:tcW w:w="455"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5</w:t>
            </w:r>
          </w:p>
        </w:tc>
        <w:tc>
          <w:tcPr>
            <w:tcW w:w="425"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56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67</w:t>
            </w:r>
          </w:p>
        </w:tc>
        <w:tc>
          <w:tcPr>
            <w:tcW w:w="67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c>
          <w:tcPr>
            <w:tcW w:w="73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5,2</w:t>
            </w:r>
          </w:p>
        </w:tc>
        <w:tc>
          <w:tcPr>
            <w:tcW w:w="70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19</w:t>
            </w:r>
          </w:p>
        </w:tc>
        <w:tc>
          <w:tcPr>
            <w:tcW w:w="709"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6</w:t>
            </w:r>
          </w:p>
        </w:tc>
        <w:tc>
          <w:tcPr>
            <w:tcW w:w="708" w:type="dxa"/>
            <w:tcBorders>
              <w:top w:val="single" w:sz="4" w:space="0" w:color="auto"/>
              <w:left w:val="single" w:sz="4" w:space="0" w:color="auto"/>
              <w:bottom w:val="single" w:sz="4" w:space="0" w:color="auto"/>
              <w:right w:val="single" w:sz="4" w:space="0" w:color="auto"/>
            </w:tcBorders>
            <w:hideMark/>
          </w:tcPr>
          <w:p w:rsidR="00F37601" w:rsidRDefault="00F37601" w:rsidP="00BB1F01">
            <w:pPr>
              <w:jc w:val="center"/>
              <w:rPr>
                <w:rFonts w:ascii="Times New Roman" w:hAnsi="Times New Roman"/>
                <w:sz w:val="16"/>
                <w:szCs w:val="16"/>
              </w:rPr>
            </w:pPr>
            <w:r>
              <w:rPr>
                <w:rFonts w:ascii="Times New Roman" w:hAnsi="Times New Roman"/>
                <w:sz w:val="16"/>
                <w:szCs w:val="16"/>
              </w:rPr>
              <w:t>0</w:t>
            </w:r>
          </w:p>
        </w:tc>
      </w:tr>
      <w:tr w:rsidR="00B9093F" w:rsidTr="00DB45D9">
        <w:trPr>
          <w:trHeight w:val="240"/>
        </w:trPr>
        <w:tc>
          <w:tcPr>
            <w:tcW w:w="426" w:type="dxa"/>
            <w:vMerge w:val="restart"/>
            <w:tcBorders>
              <w:left w:val="single" w:sz="4" w:space="0" w:color="auto"/>
              <w:right w:val="single" w:sz="4" w:space="0" w:color="auto"/>
            </w:tcBorders>
            <w:vAlign w:val="center"/>
          </w:tcPr>
          <w:p w:rsidR="00B9093F" w:rsidRDefault="00B9093F" w:rsidP="00BB1F01">
            <w:pPr>
              <w:rPr>
                <w:rFonts w:ascii="Times New Roman" w:hAnsi="Times New Roman"/>
                <w:sz w:val="16"/>
                <w:szCs w:val="16"/>
              </w:rPr>
            </w:pPr>
          </w:p>
          <w:p w:rsidR="00B9093F" w:rsidRDefault="00B9093F" w:rsidP="00BB1F01">
            <w:pPr>
              <w:rPr>
                <w:rFonts w:ascii="Times New Roman" w:hAnsi="Times New Roman"/>
                <w:sz w:val="16"/>
                <w:szCs w:val="16"/>
              </w:rPr>
            </w:pPr>
            <w:r>
              <w:rPr>
                <w:rFonts w:ascii="Times New Roman" w:hAnsi="Times New Roman"/>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 xml:space="preserve">Русск яз </w:t>
            </w:r>
          </w:p>
        </w:tc>
        <w:tc>
          <w:tcPr>
            <w:tcW w:w="1134" w:type="dxa"/>
            <w:tcBorders>
              <w:top w:val="single" w:sz="4" w:space="0" w:color="auto"/>
              <w:left w:val="single" w:sz="4" w:space="0" w:color="auto"/>
              <w:bottom w:val="single" w:sz="4" w:space="0" w:color="auto"/>
              <w:right w:val="single" w:sz="4" w:space="0" w:color="auto"/>
            </w:tcBorders>
          </w:tcPr>
          <w:p w:rsidR="00B9093F" w:rsidRDefault="00B9093F" w:rsidP="00BB1F01">
            <w:pPr>
              <w:rPr>
                <w:rFonts w:ascii="Times New Roman" w:hAnsi="Times New Roman"/>
                <w:sz w:val="16"/>
                <w:szCs w:val="16"/>
              </w:rPr>
            </w:pPr>
            <w:r>
              <w:rPr>
                <w:rFonts w:ascii="Times New Roman" w:hAnsi="Times New Roman"/>
                <w:sz w:val="16"/>
                <w:szCs w:val="16"/>
              </w:rPr>
              <w:t>Плаксина А.В.</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67</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17</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24</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2,8</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42</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BB1F01">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Матем</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Гусева Г.Р.</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67</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17</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7,3</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2,8</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15</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BB1F01">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Дорохина Л.А.</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9</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22</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12,8</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3,2</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21</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 xml:space="preserve">География </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Грачева И.В.</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5</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4</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20</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13,8</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3,2</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 xml:space="preserve">География </w:t>
            </w:r>
          </w:p>
        </w:tc>
        <w:tc>
          <w:tcPr>
            <w:tcW w:w="1134" w:type="dxa"/>
            <w:tcBorders>
              <w:top w:val="single" w:sz="4" w:space="0" w:color="auto"/>
              <w:left w:val="single" w:sz="4" w:space="0" w:color="auto"/>
              <w:bottom w:val="single" w:sz="4" w:space="0" w:color="auto"/>
              <w:right w:val="single" w:sz="4" w:space="0" w:color="auto"/>
            </w:tcBorders>
          </w:tcPr>
          <w:p w:rsidR="00B9093F" w:rsidRDefault="00B9093F" w:rsidP="00BB1F01">
            <w:pPr>
              <w:rPr>
                <w:rFonts w:ascii="Times New Roman" w:hAnsi="Times New Roman"/>
                <w:sz w:val="16"/>
                <w:szCs w:val="16"/>
              </w:rPr>
            </w:pPr>
            <w:r>
              <w:rPr>
                <w:rFonts w:ascii="Times New Roman" w:hAnsi="Times New Roman"/>
                <w:sz w:val="16"/>
                <w:szCs w:val="16"/>
              </w:rPr>
              <w:t>Грачева И.В.</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 xml:space="preserve">История </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Говоров С.В.</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18</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Немецкий язык</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Раскина Н.В.</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r w:rsidR="00B9093F" w:rsidTr="009E43D9">
        <w:trPr>
          <w:trHeight w:val="240"/>
        </w:trPr>
        <w:tc>
          <w:tcPr>
            <w:tcW w:w="426" w:type="dxa"/>
            <w:vMerge/>
            <w:tcBorders>
              <w:left w:val="single" w:sz="4" w:space="0" w:color="auto"/>
              <w:bottom w:val="single" w:sz="4" w:space="0" w:color="auto"/>
              <w:right w:val="single" w:sz="4" w:space="0" w:color="auto"/>
            </w:tcBorders>
            <w:vAlign w:val="center"/>
            <w:hideMark/>
          </w:tcPr>
          <w:p w:rsidR="00B9093F" w:rsidRDefault="00B9093F" w:rsidP="00BB1F01">
            <w:pP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p>
          <w:p w:rsidR="00B9093F" w:rsidRDefault="00B9093F" w:rsidP="00BB1F01">
            <w:pPr>
              <w:jc w:val="center"/>
              <w:rPr>
                <w:rFonts w:ascii="Times New Roman" w:hAnsi="Times New Roman"/>
                <w:sz w:val="16"/>
                <w:szCs w:val="16"/>
              </w:rPr>
            </w:pPr>
            <w:r>
              <w:rPr>
                <w:rFonts w:ascii="Times New Roman" w:hAnsi="Times New Roman"/>
                <w:sz w:val="16"/>
                <w:szCs w:val="16"/>
              </w:rPr>
              <w:t>физика</w:t>
            </w:r>
          </w:p>
        </w:tc>
        <w:tc>
          <w:tcPr>
            <w:tcW w:w="1134" w:type="dxa"/>
            <w:tcBorders>
              <w:top w:val="single" w:sz="4" w:space="0" w:color="auto"/>
              <w:left w:val="single" w:sz="4" w:space="0" w:color="auto"/>
              <w:bottom w:val="single" w:sz="4" w:space="0" w:color="auto"/>
              <w:right w:val="single" w:sz="4" w:space="0" w:color="auto"/>
            </w:tcBorders>
            <w:hideMark/>
          </w:tcPr>
          <w:p w:rsidR="00B9093F" w:rsidRDefault="00B9093F" w:rsidP="00BB1F01">
            <w:pPr>
              <w:rPr>
                <w:rFonts w:ascii="Times New Roman" w:hAnsi="Times New Roman"/>
                <w:sz w:val="16"/>
                <w:szCs w:val="16"/>
              </w:rPr>
            </w:pPr>
            <w:r>
              <w:rPr>
                <w:rFonts w:ascii="Times New Roman" w:hAnsi="Times New Roman"/>
                <w:sz w:val="16"/>
                <w:szCs w:val="16"/>
              </w:rPr>
              <w:t>Петина М.В.</w:t>
            </w:r>
          </w:p>
        </w:tc>
        <w:tc>
          <w:tcPr>
            <w:tcW w:w="567" w:type="dxa"/>
            <w:tcBorders>
              <w:top w:val="single" w:sz="4" w:space="0" w:color="auto"/>
              <w:left w:val="single" w:sz="4" w:space="0" w:color="auto"/>
              <w:bottom w:val="single" w:sz="4" w:space="0" w:color="auto"/>
              <w:right w:val="single" w:sz="4" w:space="0" w:color="auto"/>
            </w:tcBorders>
            <w:hideMark/>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396"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5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425"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56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67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100</w:t>
            </w:r>
          </w:p>
        </w:tc>
        <w:tc>
          <w:tcPr>
            <w:tcW w:w="73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24</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24</w:t>
            </w:r>
          </w:p>
        </w:tc>
        <w:tc>
          <w:tcPr>
            <w:tcW w:w="709"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B9093F" w:rsidRDefault="00B9093F" w:rsidP="00BB1F01">
            <w:pPr>
              <w:jc w:val="center"/>
              <w:rPr>
                <w:rFonts w:ascii="Times New Roman" w:hAnsi="Times New Roman"/>
                <w:sz w:val="16"/>
                <w:szCs w:val="16"/>
              </w:rPr>
            </w:pPr>
            <w:r>
              <w:rPr>
                <w:rFonts w:ascii="Times New Roman" w:hAnsi="Times New Roman"/>
                <w:sz w:val="16"/>
                <w:szCs w:val="16"/>
              </w:rPr>
              <w:t>0</w:t>
            </w:r>
          </w:p>
        </w:tc>
      </w:tr>
    </w:tbl>
    <w:p w:rsidR="00AA7DE1" w:rsidRDefault="00AA7DE1" w:rsidP="00AA7DE1">
      <w:pPr>
        <w:rPr>
          <w:rFonts w:hAnsi="Times New Roman" w:cs="Times New Roman"/>
          <w:color w:val="000000"/>
          <w:sz w:val="24"/>
          <w:szCs w:val="24"/>
          <w:highlight w:val="green"/>
        </w:rPr>
      </w:pPr>
    </w:p>
    <w:p w:rsidR="00AA7DE1" w:rsidRDefault="00AA7DE1" w:rsidP="00AA7DE1">
      <w:pPr>
        <w:rPr>
          <w:rFonts w:hAnsi="Times New Roman" w:cs="Times New Roman"/>
          <w:color w:val="000000"/>
          <w:sz w:val="24"/>
          <w:szCs w:val="24"/>
        </w:rPr>
      </w:pPr>
      <w:r w:rsidRPr="00E260AA">
        <w:rPr>
          <w:rFonts w:hAnsi="Times New Roman" w:cs="Times New Roman"/>
          <w:color w:val="000000"/>
          <w:sz w:val="24"/>
          <w:szCs w:val="24"/>
        </w:rPr>
        <w:t>ВПР</w:t>
      </w:r>
      <w:r w:rsidR="00F37601">
        <w:rPr>
          <w:rFonts w:hAnsi="Times New Roman" w:cs="Times New Roman"/>
          <w:color w:val="000000"/>
          <w:sz w:val="24"/>
          <w:szCs w:val="24"/>
        </w:rPr>
        <w:t xml:space="preserve"> </w:t>
      </w:r>
      <w:r w:rsidRPr="00E260AA">
        <w:rPr>
          <w:rFonts w:hAnsi="Times New Roman" w:cs="Times New Roman"/>
          <w:color w:val="000000"/>
          <w:sz w:val="24"/>
          <w:szCs w:val="24"/>
        </w:rPr>
        <w:t>показали</w:t>
      </w:r>
      <w:r w:rsidR="00F37601">
        <w:rPr>
          <w:rFonts w:hAnsi="Times New Roman" w:cs="Times New Roman"/>
          <w:color w:val="000000"/>
          <w:sz w:val="24"/>
          <w:szCs w:val="24"/>
        </w:rPr>
        <w:t xml:space="preserve"> </w:t>
      </w:r>
      <w:r w:rsidRPr="00E260AA">
        <w:rPr>
          <w:rFonts w:hAnsi="Times New Roman" w:cs="Times New Roman"/>
          <w:color w:val="000000"/>
          <w:sz w:val="24"/>
          <w:szCs w:val="24"/>
        </w:rPr>
        <w:t>снижение</w:t>
      </w:r>
      <w:r w:rsidR="00F37601">
        <w:rPr>
          <w:rFonts w:hAnsi="Times New Roman" w:cs="Times New Roman"/>
          <w:color w:val="000000"/>
          <w:sz w:val="24"/>
          <w:szCs w:val="24"/>
        </w:rPr>
        <w:t xml:space="preserve"> </w:t>
      </w:r>
      <w:r w:rsidRPr="00E260AA">
        <w:rPr>
          <w:rFonts w:hAnsi="Times New Roman" w:cs="Times New Roman"/>
          <w:color w:val="000000"/>
          <w:sz w:val="24"/>
          <w:szCs w:val="24"/>
        </w:rPr>
        <w:t>результатов</w:t>
      </w:r>
      <w:r w:rsidR="00F37601">
        <w:rPr>
          <w:rFonts w:hAnsi="Times New Roman" w:cs="Times New Roman"/>
          <w:color w:val="000000"/>
          <w:sz w:val="24"/>
          <w:szCs w:val="24"/>
        </w:rPr>
        <w:t xml:space="preserve"> </w:t>
      </w:r>
      <w:r w:rsidRPr="00E260AA">
        <w:rPr>
          <w:rFonts w:hAnsi="Times New Roman" w:cs="Times New Roman"/>
          <w:color w:val="000000"/>
          <w:sz w:val="24"/>
          <w:szCs w:val="24"/>
        </w:rPr>
        <w:t>по</w:t>
      </w:r>
      <w:r w:rsidR="00F37601">
        <w:rPr>
          <w:rFonts w:hAnsi="Times New Roman" w:cs="Times New Roman"/>
          <w:color w:val="000000"/>
          <w:sz w:val="24"/>
          <w:szCs w:val="24"/>
        </w:rPr>
        <w:t xml:space="preserve"> </w:t>
      </w:r>
      <w:r w:rsidRPr="00E260AA">
        <w:rPr>
          <w:rFonts w:hAnsi="Times New Roman" w:cs="Times New Roman"/>
          <w:color w:val="000000"/>
          <w:sz w:val="24"/>
          <w:szCs w:val="24"/>
        </w:rPr>
        <w:t>сравнению</w:t>
      </w:r>
      <w:r w:rsidR="00F37601">
        <w:rPr>
          <w:rFonts w:hAnsi="Times New Roman" w:cs="Times New Roman"/>
          <w:color w:val="000000"/>
          <w:sz w:val="24"/>
          <w:szCs w:val="24"/>
        </w:rPr>
        <w:t xml:space="preserve"> </w:t>
      </w:r>
      <w:r w:rsidRPr="00E260AA">
        <w:rPr>
          <w:rFonts w:hAnsi="Times New Roman" w:cs="Times New Roman"/>
          <w:color w:val="000000"/>
          <w:sz w:val="24"/>
          <w:szCs w:val="24"/>
        </w:rPr>
        <w:t>с</w:t>
      </w:r>
      <w:r w:rsidR="00F37601">
        <w:rPr>
          <w:rFonts w:hAnsi="Times New Roman" w:cs="Times New Roman"/>
          <w:color w:val="000000"/>
          <w:sz w:val="24"/>
          <w:szCs w:val="24"/>
        </w:rPr>
        <w:t xml:space="preserve"> </w:t>
      </w:r>
      <w:r w:rsidRPr="00E260AA">
        <w:rPr>
          <w:rFonts w:hAnsi="Times New Roman" w:cs="Times New Roman"/>
          <w:color w:val="000000"/>
          <w:sz w:val="24"/>
          <w:szCs w:val="24"/>
        </w:rPr>
        <w:t>итоговой</w:t>
      </w:r>
      <w:r w:rsidR="00F37601">
        <w:rPr>
          <w:rFonts w:hAnsi="Times New Roman" w:cs="Times New Roman"/>
          <w:color w:val="000000"/>
          <w:sz w:val="24"/>
          <w:szCs w:val="24"/>
        </w:rPr>
        <w:t xml:space="preserve"> </w:t>
      </w:r>
      <w:r w:rsidRPr="00E260AA">
        <w:rPr>
          <w:rFonts w:hAnsi="Times New Roman" w:cs="Times New Roman"/>
          <w:color w:val="000000"/>
          <w:sz w:val="24"/>
          <w:szCs w:val="24"/>
        </w:rPr>
        <w:t>оценкой</w:t>
      </w:r>
      <w:r w:rsidR="00F37601">
        <w:rPr>
          <w:rFonts w:hAnsi="Times New Roman" w:cs="Times New Roman"/>
          <w:color w:val="000000"/>
          <w:sz w:val="24"/>
          <w:szCs w:val="24"/>
        </w:rPr>
        <w:t xml:space="preserve"> </w:t>
      </w:r>
      <w:r w:rsidRPr="00E260AA">
        <w:rPr>
          <w:rFonts w:hAnsi="Times New Roman" w:cs="Times New Roman"/>
          <w:color w:val="000000"/>
          <w:sz w:val="24"/>
          <w:szCs w:val="24"/>
        </w:rPr>
        <w:t>за</w:t>
      </w:r>
      <w:r w:rsidR="00F37601">
        <w:rPr>
          <w:rFonts w:hAnsi="Times New Roman" w:cs="Times New Roman"/>
          <w:color w:val="000000"/>
          <w:sz w:val="24"/>
          <w:szCs w:val="24"/>
        </w:rPr>
        <w:t xml:space="preserve"> </w:t>
      </w:r>
      <w:r w:rsidRPr="00E260AA">
        <w:rPr>
          <w:rFonts w:hAnsi="Times New Roman" w:cs="Times New Roman"/>
          <w:color w:val="000000"/>
          <w:sz w:val="24"/>
          <w:szCs w:val="24"/>
        </w:rPr>
        <w:t>третью </w:t>
      </w:r>
      <w:r w:rsidR="00F37601">
        <w:rPr>
          <w:rFonts w:hAnsi="Times New Roman" w:cs="Times New Roman"/>
          <w:color w:val="000000"/>
          <w:sz w:val="24"/>
          <w:szCs w:val="24"/>
        </w:rPr>
        <w:t xml:space="preserve"> </w:t>
      </w:r>
      <w:r w:rsidRPr="00E260AA">
        <w:rPr>
          <w:rFonts w:hAnsi="Times New Roman" w:cs="Times New Roman"/>
          <w:color w:val="000000"/>
          <w:sz w:val="24"/>
          <w:szCs w:val="24"/>
        </w:rPr>
        <w:t>четверть</w:t>
      </w:r>
      <w:r w:rsidR="00F37601">
        <w:rPr>
          <w:rFonts w:hAnsi="Times New Roman" w:cs="Times New Roman"/>
          <w:color w:val="000000"/>
          <w:sz w:val="24"/>
          <w:szCs w:val="24"/>
        </w:rPr>
        <w:t xml:space="preserve"> </w:t>
      </w:r>
      <w:r w:rsidRPr="00E260AA">
        <w:rPr>
          <w:rFonts w:hAnsi="Times New Roman" w:cs="Times New Roman"/>
          <w:color w:val="000000"/>
          <w:sz w:val="24"/>
          <w:szCs w:val="24"/>
        </w:rPr>
        <w:t>по</w:t>
      </w:r>
      <w:r w:rsidR="00F37601">
        <w:rPr>
          <w:rFonts w:hAnsi="Times New Roman" w:cs="Times New Roman"/>
          <w:color w:val="000000"/>
          <w:sz w:val="24"/>
          <w:szCs w:val="24"/>
        </w:rPr>
        <w:t xml:space="preserve"> </w:t>
      </w:r>
      <w:r w:rsidRPr="00E260AA">
        <w:rPr>
          <w:rFonts w:hAnsi="Times New Roman" w:cs="Times New Roman"/>
          <w:color w:val="000000"/>
          <w:sz w:val="24"/>
          <w:szCs w:val="24"/>
        </w:rPr>
        <w:t>всем</w:t>
      </w:r>
      <w:r w:rsidR="00F37601">
        <w:rPr>
          <w:rFonts w:hAnsi="Times New Roman" w:cs="Times New Roman"/>
          <w:color w:val="000000"/>
          <w:sz w:val="24"/>
          <w:szCs w:val="24"/>
        </w:rPr>
        <w:t xml:space="preserve"> </w:t>
      </w:r>
      <w:r w:rsidRPr="00E260AA">
        <w:rPr>
          <w:rFonts w:hAnsi="Times New Roman" w:cs="Times New Roman"/>
          <w:color w:val="000000"/>
          <w:sz w:val="24"/>
          <w:szCs w:val="24"/>
        </w:rPr>
        <w:t>предметам</w:t>
      </w:r>
      <w:r w:rsidR="00F37601">
        <w:rPr>
          <w:rFonts w:hAnsi="Times New Roman" w:cs="Times New Roman"/>
          <w:color w:val="000000"/>
          <w:sz w:val="24"/>
          <w:szCs w:val="24"/>
        </w:rPr>
        <w:t xml:space="preserve"> </w:t>
      </w:r>
      <w:r w:rsidRPr="00E260AA">
        <w:rPr>
          <w:rFonts w:hAnsi="Times New Roman" w:cs="Times New Roman"/>
          <w:color w:val="000000"/>
          <w:sz w:val="24"/>
          <w:szCs w:val="24"/>
        </w:rPr>
        <w:t>в</w:t>
      </w:r>
      <w:r w:rsidRPr="00E260AA">
        <w:rPr>
          <w:rFonts w:hAnsi="Times New Roman" w:cs="Times New Roman"/>
          <w:color w:val="000000"/>
          <w:sz w:val="24"/>
          <w:szCs w:val="24"/>
        </w:rPr>
        <w:t xml:space="preserve"> 5,7,8 </w:t>
      </w:r>
      <w:r w:rsidRPr="00E260AA">
        <w:rPr>
          <w:rFonts w:hAnsi="Times New Roman" w:cs="Times New Roman"/>
          <w:color w:val="000000"/>
          <w:sz w:val="24"/>
          <w:szCs w:val="24"/>
        </w:rPr>
        <w:t>классах</w:t>
      </w:r>
      <w:r w:rsidRPr="00E260AA">
        <w:rPr>
          <w:rFonts w:hAnsi="Times New Roman" w:cs="Times New Roman"/>
          <w:color w:val="000000"/>
          <w:sz w:val="24"/>
          <w:szCs w:val="24"/>
        </w:rPr>
        <w:t xml:space="preserve">. </w:t>
      </w:r>
      <w:r w:rsidRPr="00E260AA">
        <w:rPr>
          <w:rFonts w:hAnsi="Times New Roman" w:cs="Times New Roman"/>
          <w:color w:val="000000"/>
          <w:sz w:val="24"/>
          <w:szCs w:val="24"/>
        </w:rPr>
        <w:t>Причины</w:t>
      </w:r>
      <w:r w:rsidR="00F37601">
        <w:rPr>
          <w:rFonts w:hAnsi="Times New Roman" w:cs="Times New Roman"/>
          <w:color w:val="000000"/>
          <w:sz w:val="24"/>
          <w:szCs w:val="24"/>
        </w:rPr>
        <w:t xml:space="preserve"> </w:t>
      </w:r>
      <w:r w:rsidRPr="00E260AA">
        <w:rPr>
          <w:rFonts w:hAnsi="Times New Roman" w:cs="Times New Roman"/>
          <w:color w:val="000000"/>
          <w:sz w:val="24"/>
          <w:szCs w:val="24"/>
        </w:rPr>
        <w:t>несоответствия</w:t>
      </w:r>
      <w:r w:rsidR="00F37601">
        <w:rPr>
          <w:rFonts w:hAnsi="Times New Roman" w:cs="Times New Roman"/>
          <w:color w:val="000000"/>
          <w:sz w:val="24"/>
          <w:szCs w:val="24"/>
        </w:rPr>
        <w:t xml:space="preserve"> </w:t>
      </w:r>
      <w:r w:rsidRPr="00E260AA">
        <w:rPr>
          <w:rFonts w:hAnsi="Times New Roman" w:cs="Times New Roman"/>
          <w:color w:val="000000"/>
          <w:sz w:val="24"/>
          <w:szCs w:val="24"/>
        </w:rPr>
        <w:t>результатов</w:t>
      </w:r>
      <w:r w:rsidR="00F37601">
        <w:rPr>
          <w:rFonts w:hAnsi="Times New Roman" w:cs="Times New Roman"/>
          <w:color w:val="000000"/>
          <w:sz w:val="24"/>
          <w:szCs w:val="24"/>
        </w:rPr>
        <w:t xml:space="preserve"> </w:t>
      </w:r>
      <w:r w:rsidRPr="00E260AA">
        <w:rPr>
          <w:rFonts w:hAnsi="Times New Roman" w:cs="Times New Roman"/>
          <w:color w:val="000000"/>
          <w:sz w:val="24"/>
          <w:szCs w:val="24"/>
        </w:rPr>
        <w:t>ВПР</w:t>
      </w:r>
      <w:r w:rsidR="00F37601">
        <w:rPr>
          <w:rFonts w:hAnsi="Times New Roman" w:cs="Times New Roman"/>
          <w:color w:val="000000"/>
          <w:sz w:val="24"/>
          <w:szCs w:val="24"/>
        </w:rPr>
        <w:t xml:space="preserve"> </w:t>
      </w:r>
      <w:r w:rsidRPr="00E260AA">
        <w:rPr>
          <w:rFonts w:hAnsi="Times New Roman" w:cs="Times New Roman"/>
          <w:color w:val="000000"/>
          <w:sz w:val="24"/>
          <w:szCs w:val="24"/>
        </w:rPr>
        <w:t>и</w:t>
      </w:r>
      <w:r w:rsidR="00F37601">
        <w:rPr>
          <w:rFonts w:hAnsi="Times New Roman" w:cs="Times New Roman"/>
          <w:color w:val="000000"/>
          <w:sz w:val="24"/>
          <w:szCs w:val="24"/>
        </w:rPr>
        <w:t xml:space="preserve"> </w:t>
      </w:r>
      <w:r w:rsidRPr="00E260AA">
        <w:rPr>
          <w:rFonts w:hAnsi="Times New Roman" w:cs="Times New Roman"/>
          <w:color w:val="000000"/>
          <w:sz w:val="24"/>
          <w:szCs w:val="24"/>
        </w:rPr>
        <w:t>оценок</w:t>
      </w:r>
      <w:r w:rsidRPr="00E260AA">
        <w:rPr>
          <w:rFonts w:hAnsi="Times New Roman" w:cs="Times New Roman"/>
          <w:color w:val="000000"/>
          <w:sz w:val="24"/>
          <w:szCs w:val="24"/>
        </w:rPr>
        <w:t>:</w:t>
      </w:r>
    </w:p>
    <w:p w:rsidR="00AA7DE1" w:rsidRPr="00810BB1" w:rsidRDefault="00F37601" w:rsidP="002B4770">
      <w:pPr>
        <w:numPr>
          <w:ilvl w:val="0"/>
          <w:numId w:val="36"/>
        </w:numPr>
        <w:spacing w:before="100" w:beforeAutospacing="1" w:after="100" w:afterAutospacing="1" w:line="240" w:lineRule="auto"/>
        <w:ind w:left="780" w:right="180"/>
        <w:contextualSpacing/>
        <w:rPr>
          <w:rFonts w:hAnsi="Times New Roman" w:cs="Times New Roman"/>
          <w:sz w:val="24"/>
          <w:szCs w:val="24"/>
        </w:rPr>
      </w:pPr>
      <w:r w:rsidRPr="00E260AA">
        <w:rPr>
          <w:rFonts w:hAnsi="Times New Roman" w:cs="Times New Roman"/>
          <w:color w:val="000000"/>
          <w:sz w:val="24"/>
          <w:szCs w:val="24"/>
        </w:rPr>
        <w:t>Н</w:t>
      </w:r>
      <w:r w:rsidR="00AA7DE1" w:rsidRPr="00E260AA">
        <w:rPr>
          <w:rFonts w:hAnsi="Times New Roman" w:cs="Times New Roman"/>
          <w:color w:val="000000"/>
          <w:sz w:val="24"/>
          <w:szCs w:val="24"/>
        </w:rPr>
        <w:t>изкий</w:t>
      </w:r>
      <w:r>
        <w:rPr>
          <w:rFonts w:hAnsi="Times New Roman" w:cs="Times New Roman"/>
          <w:color w:val="000000"/>
          <w:sz w:val="24"/>
          <w:szCs w:val="24"/>
        </w:rPr>
        <w:t xml:space="preserve"> </w:t>
      </w:r>
      <w:r w:rsidR="00AA7DE1" w:rsidRPr="00E260AA">
        <w:rPr>
          <w:rFonts w:hAnsi="Times New Roman" w:cs="Times New Roman"/>
          <w:color w:val="000000"/>
          <w:sz w:val="24"/>
          <w:szCs w:val="24"/>
        </w:rPr>
        <w:t>уровень</w:t>
      </w:r>
      <w:r>
        <w:rPr>
          <w:rFonts w:hAnsi="Times New Roman" w:cs="Times New Roman"/>
          <w:color w:val="000000"/>
          <w:sz w:val="24"/>
          <w:szCs w:val="24"/>
        </w:rPr>
        <w:t xml:space="preserve"> </w:t>
      </w:r>
      <w:r w:rsidR="00AA7DE1" w:rsidRPr="00E260AA">
        <w:rPr>
          <w:rFonts w:hAnsi="Times New Roman" w:cs="Times New Roman"/>
          <w:color w:val="000000"/>
          <w:sz w:val="24"/>
          <w:szCs w:val="24"/>
        </w:rPr>
        <w:t>сформиров</w:t>
      </w:r>
      <w:r w:rsidR="00AA7DE1" w:rsidRPr="00810BB1">
        <w:rPr>
          <w:rFonts w:hAnsi="Times New Roman" w:cs="Times New Roman"/>
          <w:sz w:val="24"/>
          <w:szCs w:val="24"/>
        </w:rPr>
        <w:t>анности</w:t>
      </w:r>
      <w:r>
        <w:rPr>
          <w:rFonts w:hAnsi="Times New Roman" w:cs="Times New Roman"/>
          <w:sz w:val="24"/>
          <w:szCs w:val="24"/>
        </w:rPr>
        <w:t xml:space="preserve"> </w:t>
      </w:r>
      <w:r w:rsidR="00AA7DE1" w:rsidRPr="00810BB1">
        <w:rPr>
          <w:rFonts w:hAnsi="Times New Roman" w:cs="Times New Roman"/>
          <w:sz w:val="24"/>
          <w:szCs w:val="24"/>
        </w:rPr>
        <w:t>навыков</w:t>
      </w:r>
      <w:r>
        <w:rPr>
          <w:rFonts w:hAnsi="Times New Roman" w:cs="Times New Roman"/>
          <w:sz w:val="24"/>
          <w:szCs w:val="24"/>
        </w:rPr>
        <w:t xml:space="preserve"> </w:t>
      </w:r>
      <w:r w:rsidR="00AA7DE1" w:rsidRPr="00810BB1">
        <w:rPr>
          <w:rFonts w:hAnsi="Times New Roman" w:cs="Times New Roman"/>
          <w:sz w:val="24"/>
          <w:szCs w:val="24"/>
        </w:rPr>
        <w:t>самоконтроля</w:t>
      </w:r>
      <w:r w:rsidR="00AA7DE1" w:rsidRPr="00810BB1">
        <w:rPr>
          <w:rFonts w:hAnsi="Times New Roman" w:cs="Times New Roman"/>
          <w:sz w:val="24"/>
          <w:szCs w:val="24"/>
        </w:rPr>
        <w:t xml:space="preserve">, </w:t>
      </w:r>
      <w:r w:rsidR="00AA7DE1" w:rsidRPr="00810BB1">
        <w:rPr>
          <w:rFonts w:hAnsi="Times New Roman" w:cs="Times New Roman"/>
          <w:sz w:val="24"/>
          <w:szCs w:val="24"/>
        </w:rPr>
        <w:t>включая</w:t>
      </w:r>
      <w:r>
        <w:rPr>
          <w:rFonts w:hAnsi="Times New Roman" w:cs="Times New Roman"/>
          <w:sz w:val="24"/>
          <w:szCs w:val="24"/>
        </w:rPr>
        <w:t xml:space="preserve"> </w:t>
      </w:r>
      <w:r w:rsidR="00AA7DE1" w:rsidRPr="00810BB1">
        <w:rPr>
          <w:rFonts w:hAnsi="Times New Roman" w:cs="Times New Roman"/>
          <w:sz w:val="24"/>
          <w:szCs w:val="24"/>
        </w:rPr>
        <w:t>навыки</w:t>
      </w:r>
      <w:r>
        <w:rPr>
          <w:rFonts w:hAnsi="Times New Roman" w:cs="Times New Roman"/>
          <w:sz w:val="24"/>
          <w:szCs w:val="24"/>
        </w:rPr>
        <w:t xml:space="preserve"> </w:t>
      </w:r>
      <w:r w:rsidR="00AA7DE1" w:rsidRPr="00810BB1">
        <w:rPr>
          <w:rFonts w:hAnsi="Times New Roman" w:cs="Times New Roman"/>
          <w:sz w:val="24"/>
          <w:szCs w:val="24"/>
        </w:rPr>
        <w:t>внимательного</w:t>
      </w:r>
      <w:r>
        <w:rPr>
          <w:rFonts w:hAnsi="Times New Roman" w:cs="Times New Roman"/>
          <w:sz w:val="24"/>
          <w:szCs w:val="24"/>
        </w:rPr>
        <w:t xml:space="preserve"> </w:t>
      </w:r>
      <w:r w:rsidR="00AA7DE1" w:rsidRPr="00810BB1">
        <w:rPr>
          <w:rFonts w:hAnsi="Times New Roman" w:cs="Times New Roman"/>
          <w:sz w:val="24"/>
          <w:szCs w:val="24"/>
        </w:rPr>
        <w:t>прочтения</w:t>
      </w:r>
      <w:r>
        <w:rPr>
          <w:rFonts w:hAnsi="Times New Roman" w:cs="Times New Roman"/>
          <w:sz w:val="24"/>
          <w:szCs w:val="24"/>
        </w:rPr>
        <w:t xml:space="preserve"> </w:t>
      </w:r>
      <w:r w:rsidR="00AA7DE1" w:rsidRPr="00810BB1">
        <w:rPr>
          <w:rFonts w:hAnsi="Times New Roman" w:cs="Times New Roman"/>
          <w:sz w:val="24"/>
          <w:szCs w:val="24"/>
        </w:rPr>
        <w:t>текста</w:t>
      </w:r>
      <w:r>
        <w:rPr>
          <w:rFonts w:hAnsi="Times New Roman" w:cs="Times New Roman"/>
          <w:sz w:val="24"/>
          <w:szCs w:val="24"/>
        </w:rPr>
        <w:t xml:space="preserve"> </w:t>
      </w:r>
      <w:r w:rsidR="00AA7DE1" w:rsidRPr="00810BB1">
        <w:rPr>
          <w:rFonts w:hAnsi="Times New Roman" w:cs="Times New Roman"/>
          <w:sz w:val="24"/>
          <w:szCs w:val="24"/>
        </w:rPr>
        <w:t>задания</w:t>
      </w:r>
      <w:r w:rsidR="00AA7DE1" w:rsidRPr="00810BB1">
        <w:rPr>
          <w:rFonts w:hAnsi="Times New Roman" w:cs="Times New Roman"/>
          <w:sz w:val="24"/>
          <w:szCs w:val="24"/>
        </w:rPr>
        <w:t xml:space="preserve">, </w:t>
      </w:r>
      <w:r w:rsidR="00AA7DE1" w:rsidRPr="00810BB1">
        <w:rPr>
          <w:rFonts w:hAnsi="Times New Roman" w:cs="Times New Roman"/>
          <w:sz w:val="24"/>
          <w:szCs w:val="24"/>
        </w:rPr>
        <w:t>предварительной</w:t>
      </w:r>
      <w:r>
        <w:rPr>
          <w:rFonts w:hAnsi="Times New Roman" w:cs="Times New Roman"/>
          <w:sz w:val="24"/>
          <w:szCs w:val="24"/>
        </w:rPr>
        <w:t xml:space="preserve"> </w:t>
      </w:r>
      <w:r w:rsidR="00AA7DE1" w:rsidRPr="00810BB1">
        <w:rPr>
          <w:rFonts w:hAnsi="Times New Roman" w:cs="Times New Roman"/>
          <w:sz w:val="24"/>
          <w:szCs w:val="24"/>
        </w:rPr>
        <w:t>оценки</w:t>
      </w:r>
      <w:r>
        <w:rPr>
          <w:rFonts w:hAnsi="Times New Roman" w:cs="Times New Roman"/>
          <w:sz w:val="24"/>
          <w:szCs w:val="24"/>
        </w:rPr>
        <w:t xml:space="preserve"> </w:t>
      </w:r>
      <w:r w:rsidR="00AA7DE1" w:rsidRPr="00810BB1">
        <w:rPr>
          <w:rFonts w:hAnsi="Times New Roman" w:cs="Times New Roman"/>
          <w:sz w:val="24"/>
          <w:szCs w:val="24"/>
        </w:rPr>
        <w:t>правильности</w:t>
      </w:r>
      <w:r>
        <w:rPr>
          <w:rFonts w:hAnsi="Times New Roman" w:cs="Times New Roman"/>
          <w:sz w:val="24"/>
          <w:szCs w:val="24"/>
        </w:rPr>
        <w:t xml:space="preserve"> </w:t>
      </w:r>
      <w:r w:rsidR="00AA7DE1" w:rsidRPr="00810BB1">
        <w:rPr>
          <w:rFonts w:hAnsi="Times New Roman" w:cs="Times New Roman"/>
          <w:sz w:val="24"/>
          <w:szCs w:val="24"/>
        </w:rPr>
        <w:t>полученного</w:t>
      </w:r>
      <w:r>
        <w:rPr>
          <w:rFonts w:hAnsi="Times New Roman" w:cs="Times New Roman"/>
          <w:sz w:val="24"/>
          <w:szCs w:val="24"/>
        </w:rPr>
        <w:t xml:space="preserve"> </w:t>
      </w:r>
      <w:r w:rsidR="00AA7DE1" w:rsidRPr="00810BB1">
        <w:rPr>
          <w:rFonts w:hAnsi="Times New Roman" w:cs="Times New Roman"/>
          <w:sz w:val="24"/>
          <w:szCs w:val="24"/>
        </w:rPr>
        <w:t>ответа</w:t>
      </w:r>
      <w:r>
        <w:rPr>
          <w:rFonts w:hAnsi="Times New Roman" w:cs="Times New Roman"/>
          <w:sz w:val="24"/>
          <w:szCs w:val="24"/>
        </w:rPr>
        <w:t xml:space="preserve"> </w:t>
      </w:r>
      <w:r w:rsidR="00AA7DE1" w:rsidRPr="00810BB1">
        <w:rPr>
          <w:rFonts w:hAnsi="Times New Roman" w:cs="Times New Roman"/>
          <w:sz w:val="24"/>
          <w:szCs w:val="24"/>
        </w:rPr>
        <w:t>и</w:t>
      </w:r>
      <w:r>
        <w:rPr>
          <w:rFonts w:hAnsi="Times New Roman" w:cs="Times New Roman"/>
          <w:sz w:val="24"/>
          <w:szCs w:val="24"/>
        </w:rPr>
        <w:t xml:space="preserve"> </w:t>
      </w:r>
      <w:r w:rsidR="00AA7DE1" w:rsidRPr="00810BB1">
        <w:rPr>
          <w:rFonts w:hAnsi="Times New Roman" w:cs="Times New Roman"/>
          <w:sz w:val="24"/>
          <w:szCs w:val="24"/>
        </w:rPr>
        <w:t>его</w:t>
      </w:r>
      <w:r>
        <w:rPr>
          <w:rFonts w:hAnsi="Times New Roman" w:cs="Times New Roman"/>
          <w:sz w:val="24"/>
          <w:szCs w:val="24"/>
        </w:rPr>
        <w:t xml:space="preserve"> </w:t>
      </w:r>
      <w:r w:rsidR="00AA7DE1" w:rsidRPr="00810BB1">
        <w:rPr>
          <w:rFonts w:hAnsi="Times New Roman" w:cs="Times New Roman"/>
          <w:sz w:val="24"/>
          <w:szCs w:val="24"/>
        </w:rPr>
        <w:t>проверки</w:t>
      </w:r>
      <w:r w:rsidR="00AA7DE1" w:rsidRPr="00810BB1">
        <w:rPr>
          <w:rFonts w:hAnsi="Times New Roman" w:cs="Times New Roman"/>
          <w:sz w:val="24"/>
          <w:szCs w:val="24"/>
        </w:rPr>
        <w:t>;</w:t>
      </w:r>
    </w:p>
    <w:p w:rsidR="00AA7DE1" w:rsidRPr="00810BB1" w:rsidRDefault="00AA7DE1" w:rsidP="002B4770">
      <w:pPr>
        <w:pStyle w:val="aa"/>
        <w:numPr>
          <w:ilvl w:val="0"/>
          <w:numId w:val="36"/>
        </w:numPr>
        <w:spacing w:after="0" w:line="240" w:lineRule="auto"/>
        <w:rPr>
          <w:rFonts w:ascii="Times New Roman" w:eastAsia="Times New Roman" w:hAnsi="Times New Roman" w:cs="Times New Roman"/>
          <w:bCs/>
          <w:sz w:val="24"/>
          <w:szCs w:val="24"/>
          <w:lang w:eastAsia="ru-RU"/>
        </w:rPr>
      </w:pPr>
      <w:r w:rsidRPr="00810BB1">
        <w:rPr>
          <w:rFonts w:ascii="Times New Roman" w:eastAsia="Times New Roman" w:hAnsi="Times New Roman" w:cs="Times New Roman"/>
          <w:bCs/>
          <w:sz w:val="24"/>
          <w:szCs w:val="24"/>
          <w:lang w:eastAsia="ru-RU"/>
        </w:rPr>
        <w:t xml:space="preserve">объективной причиной является обучение частично применением дистанционных технологий, а также частые пропуски по болезни привело к снижению уровня подготовки обучающихся. </w:t>
      </w:r>
    </w:p>
    <w:p w:rsidR="00AA7DE1" w:rsidRPr="00810BB1" w:rsidRDefault="00AA7DE1" w:rsidP="00AA7DE1">
      <w:pPr>
        <w:spacing w:after="0" w:line="12" w:lineRule="exact"/>
        <w:rPr>
          <w:rFonts w:ascii="Times New Roman" w:eastAsia="Times New Roman" w:hAnsi="Times New Roman" w:cs="Times New Roman"/>
          <w:sz w:val="20"/>
          <w:szCs w:val="20"/>
          <w:lang w:eastAsia="ru-RU"/>
        </w:rPr>
      </w:pPr>
    </w:p>
    <w:p w:rsidR="00AA7DE1" w:rsidRPr="00810BB1" w:rsidRDefault="00AA7DE1" w:rsidP="00AA7DE1">
      <w:pPr>
        <w:tabs>
          <w:tab w:val="left" w:pos="142"/>
        </w:tabs>
        <w:spacing w:after="0" w:line="13" w:lineRule="exact"/>
        <w:rPr>
          <w:rFonts w:ascii="Times New Roman" w:eastAsia="Times New Roman" w:hAnsi="Times New Roman" w:cs="Times New Roman"/>
          <w:sz w:val="24"/>
          <w:szCs w:val="24"/>
          <w:lang w:eastAsia="ru-RU"/>
        </w:rPr>
      </w:pPr>
    </w:p>
    <w:p w:rsidR="00AA7DE1" w:rsidRPr="00810BB1" w:rsidRDefault="00AA7DE1" w:rsidP="002B4770">
      <w:pPr>
        <w:pStyle w:val="aa"/>
        <w:numPr>
          <w:ilvl w:val="0"/>
          <w:numId w:val="36"/>
        </w:numPr>
        <w:tabs>
          <w:tab w:val="left" w:pos="142"/>
          <w:tab w:val="left" w:pos="1246"/>
        </w:tabs>
        <w:spacing w:line="234" w:lineRule="auto"/>
        <w:ind w:right="140"/>
        <w:rPr>
          <w:rFonts w:eastAsia="Times New Roman"/>
          <w:sz w:val="24"/>
          <w:szCs w:val="24"/>
        </w:rPr>
      </w:pPr>
      <w:r w:rsidRPr="00810BB1">
        <w:rPr>
          <w:rFonts w:ascii="Times New Roman" w:eastAsia="Times New Roman" w:hAnsi="Times New Roman" w:cs="Times New Roman"/>
          <w:sz w:val="24"/>
          <w:szCs w:val="24"/>
        </w:rPr>
        <w:t xml:space="preserve"> имеются факты несоответствия </w:t>
      </w:r>
      <w:r w:rsidR="002B4770" w:rsidRPr="00810BB1">
        <w:rPr>
          <w:rFonts w:ascii="Times New Roman" w:eastAsia="Times New Roman" w:hAnsi="Times New Roman" w:cs="Times New Roman"/>
          <w:sz w:val="24"/>
          <w:szCs w:val="24"/>
        </w:rPr>
        <w:t>оценок,</w:t>
      </w:r>
      <w:r w:rsidRPr="00810BB1">
        <w:rPr>
          <w:rFonts w:ascii="Times New Roman" w:eastAsia="Times New Roman" w:hAnsi="Times New Roman" w:cs="Times New Roman"/>
          <w:sz w:val="24"/>
          <w:szCs w:val="24"/>
        </w:rPr>
        <w:t xml:space="preserve"> полученных в ходе ВПР и итоговых оценок обучающихся</w:t>
      </w:r>
      <w:r w:rsidRPr="00810BB1">
        <w:rPr>
          <w:rFonts w:eastAsia="Times New Roman"/>
          <w:sz w:val="24"/>
          <w:szCs w:val="24"/>
        </w:rPr>
        <w:t>.</w:t>
      </w:r>
    </w:p>
    <w:p w:rsidR="00AA7DE1" w:rsidRPr="00810BB1" w:rsidRDefault="00AA7DE1" w:rsidP="00AA7DE1">
      <w:pPr>
        <w:spacing w:after="0" w:line="240" w:lineRule="auto"/>
        <w:ind w:left="980"/>
        <w:rPr>
          <w:rFonts w:ascii="Times New Roman" w:eastAsia="Times New Roman" w:hAnsi="Times New Roman" w:cs="Times New Roman"/>
          <w:sz w:val="24"/>
          <w:szCs w:val="24"/>
          <w:lang w:eastAsia="ru-RU"/>
        </w:rPr>
      </w:pPr>
      <w:r w:rsidRPr="00810BB1">
        <w:rPr>
          <w:rFonts w:ascii="Times New Roman" w:eastAsia="Times New Roman" w:hAnsi="Times New Roman" w:cs="Times New Roman"/>
          <w:b/>
          <w:bCs/>
          <w:i/>
          <w:iCs/>
          <w:sz w:val="24"/>
          <w:szCs w:val="24"/>
          <w:lang w:eastAsia="ru-RU"/>
        </w:rPr>
        <w:t>Рекомендации:</w:t>
      </w:r>
    </w:p>
    <w:p w:rsidR="00AA7DE1" w:rsidRPr="00810BB1" w:rsidRDefault="00AA7DE1" w:rsidP="00AA7DE1">
      <w:pPr>
        <w:spacing w:after="0" w:line="12" w:lineRule="exact"/>
        <w:rPr>
          <w:rFonts w:ascii="Times New Roman" w:eastAsia="Times New Roman" w:hAnsi="Times New Roman" w:cs="Times New Roman"/>
          <w:sz w:val="24"/>
          <w:szCs w:val="24"/>
          <w:lang w:eastAsia="ru-RU"/>
        </w:rPr>
      </w:pPr>
    </w:p>
    <w:p w:rsidR="00AA7DE1" w:rsidRPr="006F109D" w:rsidRDefault="00AA7DE1" w:rsidP="002B4770">
      <w:pPr>
        <w:pStyle w:val="aa"/>
        <w:numPr>
          <w:ilvl w:val="0"/>
          <w:numId w:val="10"/>
        </w:numPr>
        <w:tabs>
          <w:tab w:val="left" w:pos="1280"/>
        </w:tabs>
        <w:spacing w:after="0" w:line="234" w:lineRule="auto"/>
        <w:ind w:right="140"/>
        <w:rPr>
          <w:rFonts w:ascii="Times New Roman" w:eastAsia="Times New Roman" w:hAnsi="Times New Roman" w:cs="Times New Roman"/>
          <w:sz w:val="24"/>
          <w:szCs w:val="24"/>
          <w:lang w:eastAsia="ru-RU"/>
        </w:rPr>
      </w:pPr>
      <w:r w:rsidRPr="006F109D">
        <w:rPr>
          <w:rFonts w:ascii="Times New Roman" w:eastAsia="Times New Roman" w:hAnsi="Times New Roman" w:cs="Times New Roman"/>
          <w:sz w:val="24"/>
          <w:szCs w:val="24"/>
          <w:lang w:eastAsia="ru-RU"/>
        </w:rPr>
        <w:t>Учителям – предметникам вести системную работу в течение учебного года дефициты обучающихся и своевременно восполнять пробелы в знаниях;</w:t>
      </w:r>
    </w:p>
    <w:p w:rsidR="00AA7DE1" w:rsidRPr="006F109D" w:rsidRDefault="00AA7DE1" w:rsidP="002B4770">
      <w:pPr>
        <w:pStyle w:val="aa"/>
        <w:numPr>
          <w:ilvl w:val="0"/>
          <w:numId w:val="10"/>
        </w:numPr>
        <w:tabs>
          <w:tab w:val="left" w:pos="1280"/>
        </w:tabs>
        <w:spacing w:after="0" w:line="234" w:lineRule="auto"/>
        <w:ind w:right="140"/>
        <w:rPr>
          <w:rFonts w:ascii="Times New Roman" w:eastAsia="Times New Roman" w:hAnsi="Times New Roman" w:cs="Times New Roman"/>
          <w:sz w:val="24"/>
          <w:szCs w:val="24"/>
          <w:lang w:eastAsia="ru-RU"/>
        </w:rPr>
      </w:pPr>
      <w:r w:rsidRPr="006F109D">
        <w:rPr>
          <w:rFonts w:ascii="Times New Roman" w:eastAsia="Times New Roman" w:hAnsi="Times New Roman" w:cs="Times New Roman"/>
          <w:sz w:val="24"/>
          <w:szCs w:val="24"/>
          <w:lang w:eastAsia="ru-RU"/>
        </w:rPr>
        <w:t>Классным руководителям своевременно:</w:t>
      </w:r>
    </w:p>
    <w:p w:rsidR="00AA7DE1" w:rsidRPr="006F109D" w:rsidRDefault="00AA7DE1" w:rsidP="002B4770">
      <w:pPr>
        <w:spacing w:after="0" w:line="12" w:lineRule="exact"/>
        <w:ind w:hanging="360"/>
        <w:rPr>
          <w:rFonts w:ascii="Times New Roman" w:eastAsia="Times New Roman" w:hAnsi="Times New Roman" w:cs="Times New Roman"/>
          <w:sz w:val="24"/>
          <w:szCs w:val="24"/>
          <w:lang w:eastAsia="ru-RU"/>
        </w:rPr>
      </w:pPr>
    </w:p>
    <w:p w:rsidR="00AA7DE1" w:rsidRPr="006F109D" w:rsidRDefault="00AA7DE1" w:rsidP="002B4770">
      <w:pPr>
        <w:spacing w:after="0" w:line="249" w:lineRule="auto"/>
        <w:ind w:left="142" w:right="140" w:hanging="360"/>
        <w:jc w:val="both"/>
        <w:rPr>
          <w:rFonts w:ascii="Times New Roman" w:eastAsia="Times New Roman" w:hAnsi="Times New Roman" w:cs="Times New Roman"/>
          <w:sz w:val="23"/>
          <w:szCs w:val="23"/>
          <w:lang w:eastAsia="ru-RU"/>
        </w:rPr>
      </w:pPr>
      <w:r w:rsidRPr="006F109D">
        <w:rPr>
          <w:rFonts w:ascii="Times New Roman" w:eastAsia="Times New Roman" w:hAnsi="Times New Roman" w:cs="Times New Roman"/>
          <w:sz w:val="23"/>
          <w:szCs w:val="23"/>
          <w:lang w:eastAsia="ru-RU"/>
        </w:rPr>
        <w:t xml:space="preserve">- осуществлять контроль за подготовкой обучающихся, посещением индивидуальных и групповых занятий; </w:t>
      </w:r>
    </w:p>
    <w:p w:rsidR="00AA7DE1" w:rsidRPr="006F109D" w:rsidRDefault="00AA7DE1" w:rsidP="002B4770">
      <w:pPr>
        <w:spacing w:after="0" w:line="249" w:lineRule="auto"/>
        <w:ind w:left="142" w:right="140" w:hanging="360"/>
        <w:jc w:val="both"/>
        <w:rPr>
          <w:rFonts w:ascii="Times New Roman" w:eastAsia="Times New Roman" w:hAnsi="Times New Roman" w:cs="Times New Roman"/>
          <w:sz w:val="24"/>
          <w:szCs w:val="24"/>
          <w:lang w:eastAsia="ru-RU"/>
        </w:rPr>
      </w:pPr>
      <w:r w:rsidRPr="006F109D">
        <w:rPr>
          <w:rFonts w:ascii="Times New Roman" w:eastAsia="Times New Roman" w:hAnsi="Times New Roman" w:cs="Times New Roman"/>
          <w:sz w:val="23"/>
          <w:szCs w:val="23"/>
          <w:lang w:eastAsia="ru-RU"/>
        </w:rPr>
        <w:t xml:space="preserve">- доводить до сведения родителей в письменном виде о результатах </w:t>
      </w:r>
      <w:r w:rsidR="002B4770" w:rsidRPr="006F109D">
        <w:rPr>
          <w:rFonts w:ascii="Times New Roman" w:eastAsia="Times New Roman" w:hAnsi="Times New Roman" w:cs="Times New Roman"/>
          <w:sz w:val="23"/>
          <w:szCs w:val="23"/>
          <w:lang w:eastAsia="ru-RU"/>
        </w:rPr>
        <w:t>проведенных мероприятий,</w:t>
      </w:r>
      <w:r w:rsidRPr="006F109D">
        <w:rPr>
          <w:rFonts w:ascii="Times New Roman" w:eastAsia="Times New Roman" w:hAnsi="Times New Roman" w:cs="Times New Roman"/>
          <w:sz w:val="23"/>
          <w:szCs w:val="23"/>
          <w:lang w:eastAsia="ru-RU"/>
        </w:rPr>
        <w:t xml:space="preserve"> направленных на восполнение обнаруженных дефицитов в знаниях</w:t>
      </w:r>
      <w:r w:rsidRPr="006F109D">
        <w:rPr>
          <w:rFonts w:ascii="Times New Roman" w:eastAsia="Times New Roman" w:hAnsi="Times New Roman" w:cs="Times New Roman"/>
          <w:sz w:val="24"/>
          <w:szCs w:val="24"/>
          <w:lang w:eastAsia="ru-RU"/>
        </w:rPr>
        <w:t xml:space="preserve">. </w:t>
      </w:r>
    </w:p>
    <w:p w:rsidR="00AA7DE1" w:rsidRPr="006F109D" w:rsidRDefault="00AA7DE1" w:rsidP="002B4770">
      <w:pPr>
        <w:tabs>
          <w:tab w:val="left" w:pos="1316"/>
        </w:tabs>
        <w:spacing w:after="0" w:line="237" w:lineRule="auto"/>
        <w:ind w:hanging="360"/>
        <w:jc w:val="both"/>
        <w:rPr>
          <w:rFonts w:ascii="Times New Roman" w:eastAsia="Times New Roman" w:hAnsi="Times New Roman" w:cs="Times New Roman"/>
          <w:sz w:val="24"/>
          <w:szCs w:val="24"/>
          <w:lang w:eastAsia="ru-RU"/>
        </w:rPr>
      </w:pPr>
      <w:r w:rsidRPr="006F109D">
        <w:rPr>
          <w:rFonts w:ascii="Times New Roman" w:eastAsia="Times New Roman" w:hAnsi="Times New Roman" w:cs="Times New Roman"/>
          <w:sz w:val="24"/>
          <w:szCs w:val="24"/>
          <w:lang w:eastAsia="ru-RU"/>
        </w:rPr>
        <w:t>3. Администрации школы организовывать на постоянной основе проведение независимой диагностики учебных достижений учащихся переводных классов всех уровней обучения по предметам учебного плана с использованием различных форм независимой оценки.</w:t>
      </w:r>
    </w:p>
    <w:p w:rsidR="00AA7DE1" w:rsidRPr="006F109D" w:rsidRDefault="00AA7DE1" w:rsidP="002B4770">
      <w:pPr>
        <w:spacing w:after="0" w:line="14" w:lineRule="exact"/>
        <w:ind w:hanging="360"/>
        <w:rPr>
          <w:rFonts w:ascii="Times New Roman" w:eastAsia="Times New Roman" w:hAnsi="Times New Roman" w:cs="Times New Roman"/>
          <w:sz w:val="24"/>
          <w:szCs w:val="24"/>
          <w:lang w:eastAsia="ru-RU"/>
        </w:rPr>
      </w:pPr>
    </w:p>
    <w:p w:rsidR="00AA7DE1" w:rsidRPr="006F109D" w:rsidRDefault="00AA7DE1" w:rsidP="002B4770">
      <w:pPr>
        <w:spacing w:after="0" w:line="234" w:lineRule="auto"/>
        <w:ind w:left="260" w:hanging="360"/>
        <w:rPr>
          <w:rFonts w:ascii="Times New Roman" w:eastAsia="Times New Roman" w:hAnsi="Times New Roman" w:cs="Times New Roman"/>
          <w:sz w:val="28"/>
          <w:szCs w:val="28"/>
          <w:lang w:eastAsia="ru-RU"/>
        </w:rPr>
      </w:pPr>
    </w:p>
    <w:p w:rsidR="00AA7DE1" w:rsidRDefault="00AA7DE1" w:rsidP="00AA7DE1">
      <w:pPr>
        <w:jc w:val="center"/>
        <w:rPr>
          <w:rFonts w:hAnsi="Times New Roman" w:cs="Times New Roman"/>
          <w:b/>
          <w:bCs/>
          <w:color w:val="000000"/>
          <w:sz w:val="24"/>
          <w:szCs w:val="24"/>
          <w:highlight w:val="green"/>
        </w:rPr>
      </w:pPr>
    </w:p>
    <w:p w:rsidR="00AA7DE1" w:rsidRPr="00964461" w:rsidRDefault="00AA7DE1" w:rsidP="00AA7DE1">
      <w:pPr>
        <w:jc w:val="center"/>
        <w:rPr>
          <w:rFonts w:hAnsi="Times New Roman" w:cs="Times New Roman"/>
          <w:color w:val="000000"/>
          <w:sz w:val="24"/>
          <w:szCs w:val="24"/>
        </w:rPr>
      </w:pPr>
      <w:r w:rsidRPr="00964461">
        <w:rPr>
          <w:rFonts w:hAnsi="Times New Roman" w:cs="Times New Roman"/>
          <w:b/>
          <w:bCs/>
          <w:color w:val="000000"/>
          <w:sz w:val="24"/>
          <w:szCs w:val="24"/>
        </w:rPr>
        <w:t>Активность</w:t>
      </w:r>
      <w:r w:rsidR="00F37601">
        <w:rPr>
          <w:rFonts w:hAnsi="Times New Roman" w:cs="Times New Roman"/>
          <w:b/>
          <w:bCs/>
          <w:color w:val="000000"/>
          <w:sz w:val="24"/>
          <w:szCs w:val="24"/>
        </w:rPr>
        <w:t xml:space="preserve"> </w:t>
      </w:r>
      <w:r w:rsidRPr="00964461">
        <w:rPr>
          <w:rFonts w:hAnsi="Times New Roman" w:cs="Times New Roman"/>
          <w:b/>
          <w:bCs/>
          <w:color w:val="000000"/>
          <w:sz w:val="24"/>
          <w:szCs w:val="24"/>
        </w:rPr>
        <w:t>и</w:t>
      </w:r>
      <w:r w:rsidR="00F37601">
        <w:rPr>
          <w:rFonts w:hAnsi="Times New Roman" w:cs="Times New Roman"/>
          <w:b/>
          <w:bCs/>
          <w:color w:val="000000"/>
          <w:sz w:val="24"/>
          <w:szCs w:val="24"/>
        </w:rPr>
        <w:t xml:space="preserve"> </w:t>
      </w:r>
      <w:r w:rsidRPr="00964461">
        <w:rPr>
          <w:rFonts w:hAnsi="Times New Roman" w:cs="Times New Roman"/>
          <w:b/>
          <w:bCs/>
          <w:color w:val="000000"/>
          <w:sz w:val="24"/>
          <w:szCs w:val="24"/>
        </w:rPr>
        <w:t>результативность</w:t>
      </w:r>
    </w:p>
    <w:p w:rsidR="00AA7DE1" w:rsidRPr="00964461" w:rsidRDefault="00F37601" w:rsidP="00AA7DE1">
      <w:pPr>
        <w:jc w:val="center"/>
        <w:rPr>
          <w:rFonts w:hAnsi="Times New Roman" w:cs="Times New Roman"/>
          <w:color w:val="000000"/>
          <w:sz w:val="24"/>
          <w:szCs w:val="24"/>
        </w:rPr>
      </w:pPr>
      <w:r>
        <w:rPr>
          <w:rFonts w:hAnsi="Times New Roman" w:cs="Times New Roman"/>
          <w:b/>
          <w:bCs/>
          <w:color w:val="000000"/>
          <w:sz w:val="24"/>
          <w:szCs w:val="24"/>
        </w:rPr>
        <w:t>у</w:t>
      </w:r>
      <w:r w:rsidR="00AA7DE1" w:rsidRPr="00964461">
        <w:rPr>
          <w:rFonts w:hAnsi="Times New Roman" w:cs="Times New Roman"/>
          <w:b/>
          <w:bCs/>
          <w:color w:val="000000"/>
          <w:sz w:val="24"/>
          <w:szCs w:val="24"/>
        </w:rPr>
        <w:t>частия</w:t>
      </w:r>
      <w:r>
        <w:rPr>
          <w:rFonts w:hAnsi="Times New Roman" w:cs="Times New Roman"/>
          <w:b/>
          <w:bCs/>
          <w:color w:val="000000"/>
          <w:sz w:val="24"/>
          <w:szCs w:val="24"/>
        </w:rPr>
        <w:t xml:space="preserve"> </w:t>
      </w:r>
      <w:r w:rsidR="00AA7DE1" w:rsidRPr="00964461">
        <w:rPr>
          <w:rFonts w:hAnsi="Times New Roman" w:cs="Times New Roman"/>
          <w:b/>
          <w:bCs/>
          <w:color w:val="000000"/>
          <w:sz w:val="24"/>
          <w:szCs w:val="24"/>
        </w:rPr>
        <w:t>в</w:t>
      </w:r>
      <w:r>
        <w:rPr>
          <w:rFonts w:hAnsi="Times New Roman" w:cs="Times New Roman"/>
          <w:b/>
          <w:bCs/>
          <w:color w:val="000000"/>
          <w:sz w:val="24"/>
          <w:szCs w:val="24"/>
        </w:rPr>
        <w:t xml:space="preserve"> </w:t>
      </w:r>
      <w:r w:rsidR="00AA7DE1" w:rsidRPr="00964461">
        <w:rPr>
          <w:rFonts w:hAnsi="Times New Roman" w:cs="Times New Roman"/>
          <w:b/>
          <w:bCs/>
          <w:color w:val="000000"/>
          <w:sz w:val="24"/>
          <w:szCs w:val="24"/>
        </w:rPr>
        <w:t>олимпиадах</w:t>
      </w:r>
    </w:p>
    <w:p w:rsidR="00AA7DE1" w:rsidRDefault="00AA7DE1" w:rsidP="00AA7DE1">
      <w:pPr>
        <w:rPr>
          <w:rFonts w:hAnsi="Times New Roman" w:cs="Times New Roman"/>
          <w:color w:val="000000"/>
          <w:sz w:val="24"/>
          <w:szCs w:val="24"/>
        </w:rPr>
      </w:pPr>
      <w:r w:rsidRPr="004A1FF8">
        <w:rPr>
          <w:rFonts w:hAnsi="Times New Roman" w:cs="Times New Roman"/>
          <w:color w:val="000000"/>
          <w:sz w:val="24"/>
          <w:szCs w:val="24"/>
        </w:rPr>
        <w:t>В</w:t>
      </w:r>
      <w:r w:rsidRPr="004A1FF8">
        <w:rPr>
          <w:rFonts w:hAnsi="Times New Roman" w:cs="Times New Roman"/>
          <w:color w:val="000000"/>
          <w:sz w:val="24"/>
          <w:szCs w:val="24"/>
        </w:rPr>
        <w:t xml:space="preserve"> 202</w:t>
      </w:r>
      <w:r>
        <w:rPr>
          <w:rFonts w:hAnsi="Times New Roman" w:cs="Times New Roman"/>
          <w:color w:val="000000"/>
          <w:sz w:val="24"/>
          <w:szCs w:val="24"/>
        </w:rPr>
        <w:t>2</w:t>
      </w:r>
      <w:r w:rsidR="00F37601">
        <w:rPr>
          <w:rFonts w:hAnsi="Times New Roman" w:cs="Times New Roman"/>
          <w:color w:val="000000"/>
          <w:sz w:val="24"/>
          <w:szCs w:val="24"/>
        </w:rPr>
        <w:t xml:space="preserve"> </w:t>
      </w:r>
      <w:r w:rsidRPr="004A1FF8">
        <w:rPr>
          <w:rFonts w:hAnsi="Times New Roman" w:cs="Times New Roman"/>
          <w:color w:val="000000"/>
          <w:sz w:val="24"/>
          <w:szCs w:val="24"/>
        </w:rPr>
        <w:t>году</w:t>
      </w:r>
      <w:r w:rsidR="00F37601">
        <w:rPr>
          <w:rFonts w:hAnsi="Times New Roman" w:cs="Times New Roman"/>
          <w:color w:val="000000"/>
          <w:sz w:val="24"/>
          <w:szCs w:val="24"/>
        </w:rPr>
        <w:t xml:space="preserve"> </w:t>
      </w:r>
      <w:r w:rsidRPr="004A1FF8">
        <w:rPr>
          <w:rFonts w:hAnsi="Times New Roman" w:cs="Times New Roman"/>
          <w:color w:val="000000"/>
          <w:sz w:val="24"/>
          <w:szCs w:val="24"/>
        </w:rPr>
        <w:t>проанализированы</w:t>
      </w:r>
      <w:r w:rsidR="00F37601">
        <w:rPr>
          <w:rFonts w:hAnsi="Times New Roman" w:cs="Times New Roman"/>
          <w:color w:val="000000"/>
          <w:sz w:val="24"/>
          <w:szCs w:val="24"/>
        </w:rPr>
        <w:t xml:space="preserve"> </w:t>
      </w:r>
      <w:r w:rsidRPr="004A1FF8">
        <w:rPr>
          <w:rFonts w:hAnsi="Times New Roman" w:cs="Times New Roman"/>
          <w:color w:val="000000"/>
          <w:sz w:val="24"/>
          <w:szCs w:val="24"/>
        </w:rPr>
        <w:t>результаты</w:t>
      </w:r>
      <w:r w:rsidR="00F37601">
        <w:rPr>
          <w:rFonts w:hAnsi="Times New Roman" w:cs="Times New Roman"/>
          <w:color w:val="000000"/>
          <w:sz w:val="24"/>
          <w:szCs w:val="24"/>
        </w:rPr>
        <w:t xml:space="preserve"> </w:t>
      </w:r>
      <w:r w:rsidRPr="004A1FF8">
        <w:rPr>
          <w:rFonts w:hAnsi="Times New Roman" w:cs="Times New Roman"/>
          <w:color w:val="000000"/>
          <w:sz w:val="24"/>
          <w:szCs w:val="24"/>
        </w:rPr>
        <w:t>участия</w:t>
      </w:r>
      <w:r w:rsidR="00F37601">
        <w:rPr>
          <w:rFonts w:hAnsi="Times New Roman" w:cs="Times New Roman"/>
          <w:color w:val="000000"/>
          <w:sz w:val="24"/>
          <w:szCs w:val="24"/>
        </w:rPr>
        <w:t xml:space="preserve"> </w:t>
      </w:r>
      <w:r w:rsidRPr="004A1FF8">
        <w:rPr>
          <w:rFonts w:hAnsi="Times New Roman" w:cs="Times New Roman"/>
          <w:color w:val="000000"/>
          <w:sz w:val="24"/>
          <w:szCs w:val="24"/>
        </w:rPr>
        <w:t>обучающихся</w:t>
      </w:r>
      <w:r w:rsidR="00F37601">
        <w:rPr>
          <w:rFonts w:hAnsi="Times New Roman" w:cs="Times New Roman"/>
          <w:color w:val="000000"/>
          <w:sz w:val="24"/>
          <w:szCs w:val="24"/>
        </w:rPr>
        <w:t xml:space="preserve"> </w:t>
      </w:r>
      <w:r w:rsidRPr="004A1FF8">
        <w:rPr>
          <w:rFonts w:hAnsi="Times New Roman" w:cs="Times New Roman"/>
          <w:color w:val="000000"/>
          <w:sz w:val="24"/>
          <w:szCs w:val="24"/>
        </w:rPr>
        <w:t>Школы</w:t>
      </w:r>
      <w:r w:rsidR="00F37601">
        <w:rPr>
          <w:rFonts w:hAnsi="Times New Roman" w:cs="Times New Roman"/>
          <w:color w:val="000000"/>
          <w:sz w:val="24"/>
          <w:szCs w:val="24"/>
        </w:rPr>
        <w:t xml:space="preserve"> </w:t>
      </w:r>
      <w:r w:rsidRPr="004A1FF8">
        <w:rPr>
          <w:rFonts w:hAnsi="Times New Roman" w:cs="Times New Roman"/>
          <w:color w:val="000000"/>
          <w:sz w:val="24"/>
          <w:szCs w:val="24"/>
        </w:rPr>
        <w:t>в</w:t>
      </w:r>
      <w:r w:rsidR="00F37601">
        <w:rPr>
          <w:rFonts w:hAnsi="Times New Roman" w:cs="Times New Roman"/>
          <w:color w:val="000000"/>
          <w:sz w:val="24"/>
          <w:szCs w:val="24"/>
        </w:rPr>
        <w:t xml:space="preserve"> </w:t>
      </w:r>
      <w:r w:rsidRPr="004A1FF8">
        <w:rPr>
          <w:rFonts w:hAnsi="Times New Roman" w:cs="Times New Roman"/>
          <w:color w:val="000000"/>
          <w:sz w:val="24"/>
          <w:szCs w:val="24"/>
        </w:rPr>
        <w:t>олимпиадах</w:t>
      </w:r>
      <w:r w:rsidR="00F37601">
        <w:rPr>
          <w:rFonts w:hAnsi="Times New Roman" w:cs="Times New Roman"/>
          <w:color w:val="000000"/>
          <w:sz w:val="24"/>
          <w:szCs w:val="24"/>
        </w:rPr>
        <w:t xml:space="preserve"> </w:t>
      </w:r>
      <w:r w:rsidRPr="004A1FF8">
        <w:rPr>
          <w:rFonts w:hAnsi="Times New Roman" w:cs="Times New Roman"/>
          <w:color w:val="000000"/>
          <w:sz w:val="24"/>
          <w:szCs w:val="24"/>
        </w:rPr>
        <w:t>и</w:t>
      </w:r>
      <w:r w:rsidR="00F37601">
        <w:rPr>
          <w:rFonts w:hAnsi="Times New Roman" w:cs="Times New Roman"/>
          <w:color w:val="000000"/>
          <w:sz w:val="24"/>
          <w:szCs w:val="24"/>
        </w:rPr>
        <w:t xml:space="preserve"> </w:t>
      </w:r>
      <w:r w:rsidRPr="004A1FF8">
        <w:rPr>
          <w:rFonts w:hAnsi="Times New Roman" w:cs="Times New Roman"/>
          <w:color w:val="000000"/>
          <w:sz w:val="24"/>
          <w:szCs w:val="24"/>
        </w:rPr>
        <w:t>конкурсах</w:t>
      </w:r>
      <w:r w:rsidR="00F37601">
        <w:rPr>
          <w:rFonts w:hAnsi="Times New Roman" w:cs="Times New Roman"/>
          <w:color w:val="000000"/>
          <w:sz w:val="24"/>
          <w:szCs w:val="24"/>
        </w:rPr>
        <w:t xml:space="preserve"> </w:t>
      </w:r>
      <w:r w:rsidRPr="004A1FF8">
        <w:rPr>
          <w:rFonts w:hAnsi="Times New Roman" w:cs="Times New Roman"/>
          <w:color w:val="000000"/>
          <w:sz w:val="24"/>
          <w:szCs w:val="24"/>
        </w:rPr>
        <w:t>всероссийского</w:t>
      </w:r>
      <w:r w:rsidRPr="004A1FF8">
        <w:rPr>
          <w:rFonts w:hAnsi="Times New Roman" w:cs="Times New Roman"/>
          <w:color w:val="000000"/>
          <w:sz w:val="24"/>
          <w:szCs w:val="24"/>
        </w:rPr>
        <w:t xml:space="preserve">, </w:t>
      </w:r>
      <w:r w:rsidRPr="004A1FF8">
        <w:rPr>
          <w:rFonts w:hAnsi="Times New Roman" w:cs="Times New Roman"/>
          <w:color w:val="000000"/>
          <w:sz w:val="24"/>
          <w:szCs w:val="24"/>
        </w:rPr>
        <w:t>регионального</w:t>
      </w:r>
      <w:r w:rsidRPr="004A1FF8">
        <w:rPr>
          <w:rFonts w:hAnsi="Times New Roman" w:cs="Times New Roman"/>
          <w:color w:val="000000"/>
          <w:sz w:val="24"/>
          <w:szCs w:val="24"/>
        </w:rPr>
        <w:t xml:space="preserve">, </w:t>
      </w:r>
      <w:r w:rsidRPr="004A1FF8">
        <w:rPr>
          <w:rFonts w:hAnsi="Times New Roman" w:cs="Times New Roman"/>
          <w:color w:val="000000"/>
          <w:sz w:val="24"/>
          <w:szCs w:val="24"/>
        </w:rPr>
        <w:t>муниципального</w:t>
      </w:r>
      <w:r w:rsidR="00F37601">
        <w:rPr>
          <w:rFonts w:hAnsi="Times New Roman" w:cs="Times New Roman"/>
          <w:color w:val="000000"/>
          <w:sz w:val="24"/>
          <w:szCs w:val="24"/>
        </w:rPr>
        <w:t xml:space="preserve"> </w:t>
      </w:r>
      <w:r w:rsidRPr="004A1FF8">
        <w:rPr>
          <w:rFonts w:hAnsi="Times New Roman" w:cs="Times New Roman"/>
          <w:color w:val="000000"/>
          <w:sz w:val="24"/>
          <w:szCs w:val="24"/>
        </w:rPr>
        <w:t>и</w:t>
      </w:r>
      <w:r w:rsidR="00F37601">
        <w:rPr>
          <w:rFonts w:hAnsi="Times New Roman" w:cs="Times New Roman"/>
          <w:color w:val="000000"/>
          <w:sz w:val="24"/>
          <w:szCs w:val="24"/>
        </w:rPr>
        <w:t xml:space="preserve"> </w:t>
      </w:r>
      <w:r w:rsidRPr="004A1FF8">
        <w:rPr>
          <w:rFonts w:hAnsi="Times New Roman" w:cs="Times New Roman"/>
          <w:color w:val="000000"/>
          <w:sz w:val="24"/>
          <w:szCs w:val="24"/>
        </w:rPr>
        <w:t>школьного</w:t>
      </w:r>
      <w:r w:rsidR="00F37601">
        <w:rPr>
          <w:rFonts w:hAnsi="Times New Roman" w:cs="Times New Roman"/>
          <w:color w:val="000000"/>
          <w:sz w:val="24"/>
          <w:szCs w:val="24"/>
        </w:rPr>
        <w:t xml:space="preserve"> </w:t>
      </w:r>
      <w:r w:rsidRPr="004A1FF8">
        <w:rPr>
          <w:rFonts w:hAnsi="Times New Roman" w:cs="Times New Roman"/>
          <w:color w:val="000000"/>
          <w:sz w:val="24"/>
          <w:szCs w:val="24"/>
        </w:rPr>
        <w:t>уровней</w:t>
      </w:r>
      <w:r w:rsidRPr="004A1FF8">
        <w:rPr>
          <w:rFonts w:hAnsi="Times New Roman" w:cs="Times New Roman"/>
          <w:color w:val="000000"/>
          <w:sz w:val="24"/>
          <w:szCs w:val="24"/>
        </w:rPr>
        <w:t>.</w:t>
      </w:r>
    </w:p>
    <w:p w:rsidR="00AA7DE1" w:rsidRDefault="00F37601" w:rsidP="00AA7DE1">
      <w:pPr>
        <w:rPr>
          <w:rFonts w:hAnsi="Times New Roman" w:cs="Times New Roman"/>
          <w:color w:val="000000"/>
          <w:sz w:val="24"/>
          <w:szCs w:val="24"/>
        </w:rPr>
      </w:pPr>
      <w:r>
        <w:rPr>
          <w:rFonts w:hAnsi="Times New Roman" w:cs="Times New Roman"/>
          <w:color w:val="000000"/>
          <w:sz w:val="24"/>
          <w:szCs w:val="24"/>
        </w:rPr>
        <w:t xml:space="preserve"> </w:t>
      </w:r>
      <w:r w:rsidR="00AA7DE1">
        <w:rPr>
          <w:rFonts w:hAnsi="Times New Roman" w:cs="Times New Roman"/>
          <w:color w:val="000000"/>
          <w:sz w:val="24"/>
          <w:szCs w:val="24"/>
        </w:rPr>
        <w:t>Участие</w:t>
      </w:r>
      <w:r>
        <w:rPr>
          <w:rFonts w:hAnsi="Times New Roman" w:cs="Times New Roman"/>
          <w:color w:val="000000"/>
          <w:sz w:val="24"/>
          <w:szCs w:val="24"/>
        </w:rPr>
        <w:t xml:space="preserve"> </w:t>
      </w:r>
      <w:r w:rsidR="00AA7DE1">
        <w:rPr>
          <w:rFonts w:hAnsi="Times New Roman" w:cs="Times New Roman"/>
          <w:color w:val="000000"/>
          <w:sz w:val="24"/>
          <w:szCs w:val="24"/>
        </w:rPr>
        <w:t>в</w:t>
      </w:r>
      <w:r>
        <w:rPr>
          <w:rFonts w:hAnsi="Times New Roman" w:cs="Times New Roman"/>
          <w:color w:val="000000"/>
          <w:sz w:val="24"/>
          <w:szCs w:val="24"/>
        </w:rPr>
        <w:t xml:space="preserve"> </w:t>
      </w:r>
      <w:r w:rsidR="00AA7DE1">
        <w:rPr>
          <w:rFonts w:hAnsi="Times New Roman" w:cs="Times New Roman"/>
          <w:color w:val="000000"/>
          <w:sz w:val="24"/>
          <w:szCs w:val="24"/>
        </w:rPr>
        <w:t>школьном</w:t>
      </w:r>
      <w:r>
        <w:rPr>
          <w:rFonts w:hAnsi="Times New Roman" w:cs="Times New Roman"/>
          <w:color w:val="000000"/>
          <w:sz w:val="24"/>
          <w:szCs w:val="24"/>
        </w:rPr>
        <w:t xml:space="preserve"> </w:t>
      </w:r>
      <w:r w:rsidR="00AA7DE1">
        <w:rPr>
          <w:rFonts w:hAnsi="Times New Roman" w:cs="Times New Roman"/>
          <w:color w:val="000000"/>
          <w:sz w:val="24"/>
          <w:szCs w:val="24"/>
        </w:rPr>
        <w:t>этапе</w:t>
      </w:r>
      <w:r>
        <w:rPr>
          <w:rFonts w:hAnsi="Times New Roman" w:cs="Times New Roman"/>
          <w:color w:val="000000"/>
          <w:sz w:val="24"/>
          <w:szCs w:val="24"/>
        </w:rPr>
        <w:t xml:space="preserve"> </w:t>
      </w:r>
      <w:r w:rsidR="00AA7DE1">
        <w:rPr>
          <w:rFonts w:hAnsi="Times New Roman" w:cs="Times New Roman"/>
          <w:color w:val="000000"/>
          <w:sz w:val="24"/>
          <w:szCs w:val="24"/>
        </w:rPr>
        <w:t>ВсОШ</w:t>
      </w:r>
    </w:p>
    <w:p w:rsidR="000C3CF6" w:rsidRDefault="000C3CF6" w:rsidP="000C3CF6">
      <w:pPr>
        <w:jc w:val="right"/>
        <w:rPr>
          <w:rFonts w:hAnsi="Times New Roman" w:cs="Times New Roman"/>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w:t>
      </w:r>
      <w:r>
        <w:rPr>
          <w:rFonts w:hAnsi="Times New Roman" w:cs="Times New Roman"/>
          <w:b/>
          <w:bCs/>
          <w:color w:val="000000"/>
          <w:sz w:val="24"/>
          <w:szCs w:val="24"/>
        </w:rPr>
        <w:t>19</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2042"/>
        <w:gridCol w:w="1883"/>
        <w:gridCol w:w="1883"/>
        <w:gridCol w:w="1883"/>
      </w:tblGrid>
      <w:tr w:rsidR="00AA7DE1" w:rsidTr="00BB1F01">
        <w:trPr>
          <w:cantSplit/>
        </w:trPr>
        <w:tc>
          <w:tcPr>
            <w:tcW w:w="2354"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bCs/>
              </w:rPr>
              <w:t>Предмет</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bCs/>
              </w:rPr>
            </w:pPr>
            <w:r w:rsidRPr="00DB45D9">
              <w:rPr>
                <w:rFonts w:ascii="Times New Roman" w:hAnsi="Times New Roman" w:cs="Times New Roman"/>
                <w:bCs/>
              </w:rPr>
              <w:t>2019-2020</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bCs/>
              </w:rPr>
            </w:pPr>
            <w:r w:rsidRPr="00DB45D9">
              <w:rPr>
                <w:rFonts w:ascii="Times New Roman" w:hAnsi="Times New Roman" w:cs="Times New Roman"/>
                <w:bCs/>
              </w:rPr>
              <w:t>2020-2021</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bCs/>
              </w:rPr>
            </w:pPr>
            <w:r w:rsidRPr="00DB45D9">
              <w:rPr>
                <w:rFonts w:ascii="Times New Roman" w:hAnsi="Times New Roman" w:cs="Times New Roman"/>
                <w:bCs/>
              </w:rPr>
              <w:t>2021-2022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bCs/>
              </w:rPr>
            </w:pPr>
            <w:r w:rsidRPr="00DB45D9">
              <w:rPr>
                <w:rFonts w:ascii="Times New Roman" w:hAnsi="Times New Roman" w:cs="Times New Roman"/>
                <w:bCs/>
              </w:rPr>
              <w:t>2022-2023</w:t>
            </w:r>
          </w:p>
        </w:tc>
      </w:tr>
      <w:tr w:rsidR="00AA7DE1" w:rsidTr="00BB1F01">
        <w:trPr>
          <w:trHeight w:val="92"/>
        </w:trPr>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Математика</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14</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32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43</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30</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Русский язык</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11</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5</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25</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21</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Литература</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3</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5</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19</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12</w:t>
            </w:r>
          </w:p>
        </w:tc>
      </w:tr>
      <w:tr w:rsidR="00AA7DE1" w:rsidTr="00BB1F01">
        <w:tc>
          <w:tcPr>
            <w:tcW w:w="2354"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rPr>
                <w:rFonts w:ascii="Times New Roman" w:hAnsi="Times New Roman" w:cs="Times New Roman"/>
              </w:rPr>
            </w:pPr>
            <w:r w:rsidRPr="00DB45D9">
              <w:rPr>
                <w:rFonts w:ascii="Times New Roman" w:hAnsi="Times New Roman" w:cs="Times New Roman"/>
              </w:rPr>
              <w:t>Литературное чтение</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8</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4</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Биология</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8</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29</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29</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18</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Физика</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9</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25</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21</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6</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lastRenderedPageBreak/>
              <w:t>Химия</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4</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География</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6</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8</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4</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История России</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5</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w:t>
            </w:r>
          </w:p>
        </w:tc>
      </w:tr>
      <w:tr w:rsidR="00AA7DE1" w:rsidTr="00BB1F01">
        <w:trPr>
          <w:trHeight w:val="325"/>
        </w:trPr>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Обществознание</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20</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19</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6</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10</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Право</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0</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0</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Экономика</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 xml:space="preserve">немецкий язык </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9</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8</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9</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ОБЖ</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6</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13</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17</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Технология</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6</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0</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41</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Физкультура</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10</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18</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10</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информатика</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24</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25</w:t>
            </w:r>
          </w:p>
        </w:tc>
      </w:tr>
      <w:tr w:rsidR="00AA7DE1" w:rsidTr="00BB1F01">
        <w:trPr>
          <w:trHeight w:val="256"/>
        </w:trPr>
        <w:tc>
          <w:tcPr>
            <w:tcW w:w="2354"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rPr>
                <w:rFonts w:ascii="Times New Roman" w:hAnsi="Times New Roman" w:cs="Times New Roman"/>
              </w:rPr>
            </w:pPr>
            <w:r w:rsidRPr="00DB45D9">
              <w:rPr>
                <w:rFonts w:ascii="Times New Roman" w:hAnsi="Times New Roman" w:cs="Times New Roman"/>
              </w:rPr>
              <w:t>астрономия</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13</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26</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34</w:t>
            </w:r>
          </w:p>
        </w:tc>
      </w:tr>
      <w:tr w:rsidR="00AA7DE1" w:rsidTr="00BB1F01">
        <w:trPr>
          <w:trHeight w:val="256"/>
        </w:trPr>
        <w:tc>
          <w:tcPr>
            <w:tcW w:w="2354"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rPr>
                <w:rFonts w:ascii="Times New Roman" w:hAnsi="Times New Roman" w:cs="Times New Roman"/>
              </w:rPr>
            </w:pPr>
            <w:r w:rsidRPr="00DB45D9">
              <w:rPr>
                <w:rFonts w:ascii="Times New Roman" w:hAnsi="Times New Roman" w:cs="Times New Roman"/>
              </w:rPr>
              <w:t>экология</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0</w:t>
            </w:r>
          </w:p>
        </w:tc>
      </w:tr>
      <w:tr w:rsidR="00AA7DE1" w:rsidTr="00BB1F01">
        <w:trPr>
          <w:trHeight w:val="256"/>
        </w:trPr>
        <w:tc>
          <w:tcPr>
            <w:tcW w:w="2354"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rPr>
                <w:rFonts w:ascii="Times New Roman" w:hAnsi="Times New Roman" w:cs="Times New Roman"/>
              </w:rPr>
            </w:pPr>
            <w:r w:rsidRPr="00DB45D9">
              <w:rPr>
                <w:rFonts w:ascii="Times New Roman" w:hAnsi="Times New Roman" w:cs="Times New Roman"/>
              </w:rPr>
              <w:t>Окружающий мир</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8</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4</w:t>
            </w:r>
          </w:p>
        </w:tc>
      </w:tr>
      <w:tr w:rsidR="00AA7DE1" w:rsidTr="00BB1F01">
        <w:tc>
          <w:tcPr>
            <w:tcW w:w="2354" w:type="dxa"/>
            <w:tcBorders>
              <w:top w:val="single" w:sz="4" w:space="0" w:color="auto"/>
              <w:left w:val="single" w:sz="4" w:space="0" w:color="auto"/>
              <w:bottom w:val="single" w:sz="4" w:space="0" w:color="auto"/>
              <w:right w:val="single" w:sz="4" w:space="0" w:color="auto"/>
            </w:tcBorders>
            <w:hideMark/>
          </w:tcPr>
          <w:p w:rsidR="00AA7DE1" w:rsidRPr="00DB45D9" w:rsidRDefault="00AA7DE1" w:rsidP="00BB1F01">
            <w:pPr>
              <w:rPr>
                <w:rFonts w:ascii="Times New Roman" w:hAnsi="Times New Roman" w:cs="Times New Roman"/>
              </w:rPr>
            </w:pPr>
            <w:r w:rsidRPr="00DB45D9">
              <w:rPr>
                <w:rFonts w:ascii="Times New Roman" w:hAnsi="Times New Roman" w:cs="Times New Roman"/>
              </w:rPr>
              <w:t>итого</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128</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210</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310</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186</w:t>
            </w:r>
          </w:p>
        </w:tc>
      </w:tr>
      <w:tr w:rsidR="00AA7DE1" w:rsidTr="00BB1F01">
        <w:tc>
          <w:tcPr>
            <w:tcW w:w="2354"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rPr>
                <w:rFonts w:ascii="Times New Roman" w:hAnsi="Times New Roman" w:cs="Times New Roman"/>
              </w:rPr>
            </w:pPr>
            <w:r w:rsidRPr="00DB45D9">
              <w:rPr>
                <w:rFonts w:ascii="Times New Roman" w:hAnsi="Times New Roman" w:cs="Times New Roman"/>
              </w:rPr>
              <w:t>Количество призеров и победителей чел/%</w:t>
            </w:r>
          </w:p>
        </w:tc>
        <w:tc>
          <w:tcPr>
            <w:tcW w:w="2042"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51/40</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61/33</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49/16</w:t>
            </w:r>
          </w:p>
        </w:tc>
        <w:tc>
          <w:tcPr>
            <w:tcW w:w="1883" w:type="dxa"/>
            <w:tcBorders>
              <w:top w:val="single" w:sz="4" w:space="0" w:color="auto"/>
              <w:left w:val="single" w:sz="4" w:space="0" w:color="auto"/>
              <w:bottom w:val="single" w:sz="4" w:space="0" w:color="auto"/>
              <w:right w:val="single" w:sz="4" w:space="0" w:color="auto"/>
            </w:tcBorders>
          </w:tcPr>
          <w:p w:rsidR="00AA7DE1" w:rsidRPr="00DB45D9" w:rsidRDefault="00AA7DE1" w:rsidP="00BB1F01">
            <w:pPr>
              <w:jc w:val="center"/>
              <w:rPr>
                <w:rFonts w:ascii="Times New Roman" w:hAnsi="Times New Roman" w:cs="Times New Roman"/>
              </w:rPr>
            </w:pPr>
            <w:r w:rsidRPr="00DB45D9">
              <w:rPr>
                <w:rFonts w:ascii="Times New Roman" w:hAnsi="Times New Roman" w:cs="Times New Roman"/>
              </w:rPr>
              <w:t>32/18</w:t>
            </w:r>
          </w:p>
        </w:tc>
      </w:tr>
    </w:tbl>
    <w:p w:rsidR="00AA7DE1" w:rsidRDefault="00AA7DE1" w:rsidP="00AA7DE1">
      <w:pPr>
        <w:rPr>
          <w:rFonts w:hAnsi="Times New Roman" w:cs="Times New Roman"/>
          <w:color w:val="000000"/>
          <w:sz w:val="24"/>
          <w:szCs w:val="24"/>
        </w:rPr>
      </w:pPr>
    </w:p>
    <w:p w:rsidR="00AA7DE1" w:rsidRPr="006F109D" w:rsidRDefault="00AA7DE1" w:rsidP="00AA7DE1">
      <w:pPr>
        <w:jc w:val="center"/>
        <w:rPr>
          <w:rFonts w:hAnsi="Times New Roman" w:cs="Times New Roman"/>
          <w:sz w:val="24"/>
          <w:szCs w:val="24"/>
        </w:rPr>
      </w:pPr>
      <w:r w:rsidRPr="006F109D">
        <w:rPr>
          <w:rFonts w:hAnsi="Times New Roman" w:cs="Times New Roman"/>
          <w:bCs/>
          <w:sz w:val="24"/>
          <w:szCs w:val="24"/>
        </w:rPr>
        <w:t>Активность</w:t>
      </w:r>
      <w:r w:rsidR="00DB45D9">
        <w:rPr>
          <w:rFonts w:hAnsi="Times New Roman" w:cs="Times New Roman"/>
          <w:bCs/>
          <w:sz w:val="24"/>
          <w:szCs w:val="24"/>
        </w:rPr>
        <w:t xml:space="preserve"> </w:t>
      </w:r>
      <w:r w:rsidRPr="006F109D">
        <w:rPr>
          <w:rFonts w:hAnsi="Times New Roman" w:cs="Times New Roman"/>
          <w:bCs/>
          <w:sz w:val="24"/>
          <w:szCs w:val="24"/>
        </w:rPr>
        <w:t>и</w:t>
      </w:r>
      <w:r w:rsidR="00DB45D9">
        <w:rPr>
          <w:rFonts w:hAnsi="Times New Roman" w:cs="Times New Roman"/>
          <w:bCs/>
          <w:sz w:val="24"/>
          <w:szCs w:val="24"/>
        </w:rPr>
        <w:t xml:space="preserve"> </w:t>
      </w:r>
      <w:r w:rsidRPr="006F109D">
        <w:rPr>
          <w:rFonts w:hAnsi="Times New Roman" w:cs="Times New Roman"/>
          <w:bCs/>
          <w:sz w:val="24"/>
          <w:szCs w:val="24"/>
        </w:rPr>
        <w:t>результативность</w:t>
      </w:r>
      <w:r w:rsidR="00DB45D9">
        <w:rPr>
          <w:rFonts w:hAnsi="Times New Roman" w:cs="Times New Roman"/>
          <w:bCs/>
          <w:sz w:val="24"/>
          <w:szCs w:val="24"/>
        </w:rPr>
        <w:t xml:space="preserve"> </w:t>
      </w:r>
      <w:r w:rsidRPr="006F109D">
        <w:rPr>
          <w:rFonts w:hAnsi="Times New Roman" w:cs="Times New Roman"/>
          <w:bCs/>
          <w:sz w:val="24"/>
          <w:szCs w:val="24"/>
        </w:rPr>
        <w:t>участия</w:t>
      </w:r>
      <w:r w:rsidR="00DB45D9">
        <w:rPr>
          <w:rFonts w:hAnsi="Times New Roman" w:cs="Times New Roman"/>
          <w:bCs/>
          <w:sz w:val="24"/>
          <w:szCs w:val="24"/>
        </w:rPr>
        <w:t xml:space="preserve"> </w:t>
      </w:r>
      <w:r w:rsidRPr="006F109D">
        <w:rPr>
          <w:rFonts w:hAnsi="Times New Roman" w:cs="Times New Roman"/>
          <w:bCs/>
          <w:sz w:val="24"/>
          <w:szCs w:val="24"/>
        </w:rPr>
        <w:t>в</w:t>
      </w:r>
      <w:r w:rsidR="00DB45D9">
        <w:rPr>
          <w:rFonts w:hAnsi="Times New Roman" w:cs="Times New Roman"/>
          <w:bCs/>
          <w:sz w:val="24"/>
          <w:szCs w:val="24"/>
        </w:rPr>
        <w:t xml:space="preserve"> </w:t>
      </w:r>
      <w:r w:rsidRPr="006F109D">
        <w:rPr>
          <w:rFonts w:hAnsi="Times New Roman" w:cs="Times New Roman"/>
          <w:bCs/>
          <w:sz w:val="24"/>
          <w:szCs w:val="24"/>
        </w:rPr>
        <w:t>школьном</w:t>
      </w:r>
      <w:r w:rsidR="00DB45D9">
        <w:rPr>
          <w:rFonts w:hAnsi="Times New Roman" w:cs="Times New Roman"/>
          <w:bCs/>
          <w:sz w:val="24"/>
          <w:szCs w:val="24"/>
        </w:rPr>
        <w:t xml:space="preserve"> </w:t>
      </w:r>
      <w:r w:rsidRPr="006F109D">
        <w:rPr>
          <w:rFonts w:hAnsi="Times New Roman" w:cs="Times New Roman"/>
          <w:bCs/>
          <w:sz w:val="24"/>
          <w:szCs w:val="24"/>
        </w:rPr>
        <w:t>этапе</w:t>
      </w:r>
      <w:r w:rsidR="00DB45D9">
        <w:rPr>
          <w:rFonts w:hAnsi="Times New Roman" w:cs="Times New Roman"/>
          <w:bCs/>
          <w:sz w:val="24"/>
          <w:szCs w:val="24"/>
        </w:rPr>
        <w:t xml:space="preserve"> </w:t>
      </w:r>
      <w:r w:rsidRPr="006F109D">
        <w:rPr>
          <w:rFonts w:hAnsi="Times New Roman" w:cs="Times New Roman"/>
          <w:bCs/>
          <w:sz w:val="24"/>
          <w:szCs w:val="24"/>
        </w:rPr>
        <w:t>ВсОШ</w:t>
      </w:r>
    </w:p>
    <w:p w:rsidR="00AA7DE1" w:rsidRPr="004A1FF8" w:rsidRDefault="00AA7DE1" w:rsidP="00AA7DE1">
      <w:pPr>
        <w:rPr>
          <w:rFonts w:hAnsi="Times New Roman" w:cs="Times New Roman"/>
          <w:color w:val="000000"/>
          <w:sz w:val="24"/>
          <w:szCs w:val="24"/>
        </w:rPr>
      </w:pPr>
      <w:r>
        <w:rPr>
          <w:rFonts w:hAnsi="Times New Roman" w:cs="Times New Roman"/>
          <w:noProof/>
          <w:color w:val="000000"/>
          <w:sz w:val="24"/>
          <w:szCs w:val="24"/>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A7DE1" w:rsidRDefault="00AA7DE1" w:rsidP="00AA7DE1">
      <w:pPr>
        <w:rPr>
          <w:rFonts w:hAnsi="Times New Roman" w:cs="Times New Roman"/>
          <w:color w:val="000000"/>
          <w:sz w:val="24"/>
          <w:szCs w:val="24"/>
        </w:rPr>
      </w:pPr>
      <w:r w:rsidRPr="00D62C35">
        <w:rPr>
          <w:rFonts w:hAnsi="Times New Roman" w:cs="Times New Roman"/>
          <w:color w:val="000000"/>
          <w:sz w:val="24"/>
          <w:szCs w:val="24"/>
        </w:rPr>
        <w:t>В</w:t>
      </w:r>
      <w:r w:rsidRPr="00D62C35">
        <w:rPr>
          <w:rFonts w:hAnsi="Times New Roman" w:cs="Times New Roman"/>
          <w:color w:val="000000"/>
          <w:sz w:val="24"/>
          <w:szCs w:val="24"/>
        </w:rPr>
        <w:t xml:space="preserve"> 202</w:t>
      </w:r>
      <w:r>
        <w:rPr>
          <w:rFonts w:hAnsi="Times New Roman" w:cs="Times New Roman"/>
          <w:color w:val="000000"/>
          <w:sz w:val="24"/>
          <w:szCs w:val="24"/>
        </w:rPr>
        <w:t>2</w:t>
      </w:r>
      <w:r w:rsidRPr="00D62C35">
        <w:rPr>
          <w:rFonts w:hAnsi="Times New Roman" w:cs="Times New Roman"/>
          <w:color w:val="000000"/>
          <w:sz w:val="24"/>
          <w:szCs w:val="24"/>
        </w:rPr>
        <w:t>/2</w:t>
      </w:r>
      <w:r>
        <w:rPr>
          <w:rFonts w:hAnsi="Times New Roman" w:cs="Times New Roman"/>
          <w:color w:val="000000"/>
          <w:sz w:val="24"/>
          <w:szCs w:val="24"/>
        </w:rPr>
        <w:t>3</w:t>
      </w:r>
      <w:r w:rsidR="00DB45D9">
        <w:rPr>
          <w:rFonts w:hAnsi="Times New Roman" w:cs="Times New Roman"/>
          <w:color w:val="000000"/>
          <w:sz w:val="24"/>
          <w:szCs w:val="24"/>
        </w:rPr>
        <w:t xml:space="preserve"> </w:t>
      </w:r>
      <w:r w:rsidRPr="00D62C35">
        <w:rPr>
          <w:rFonts w:hAnsi="Times New Roman" w:cs="Times New Roman"/>
          <w:color w:val="000000"/>
          <w:sz w:val="24"/>
          <w:szCs w:val="24"/>
        </w:rPr>
        <w:t>году</w:t>
      </w:r>
      <w:r w:rsidR="00DB45D9">
        <w:rPr>
          <w:rFonts w:hAnsi="Times New Roman" w:cs="Times New Roman"/>
          <w:color w:val="000000"/>
          <w:sz w:val="24"/>
          <w:szCs w:val="24"/>
        </w:rPr>
        <w:t xml:space="preserve"> </w:t>
      </w:r>
      <w:r w:rsidRPr="00D62C35">
        <w:rPr>
          <w:rFonts w:hAnsi="Times New Roman" w:cs="Times New Roman"/>
          <w:color w:val="000000"/>
          <w:sz w:val="24"/>
          <w:szCs w:val="24"/>
        </w:rPr>
        <w:t>в</w:t>
      </w:r>
      <w:r w:rsidR="00DB45D9">
        <w:rPr>
          <w:rFonts w:hAnsi="Times New Roman" w:cs="Times New Roman"/>
          <w:color w:val="000000"/>
          <w:sz w:val="24"/>
          <w:szCs w:val="24"/>
        </w:rPr>
        <w:t xml:space="preserve"> </w:t>
      </w:r>
      <w:r w:rsidRPr="00D62C35">
        <w:rPr>
          <w:rFonts w:hAnsi="Times New Roman" w:cs="Times New Roman"/>
          <w:color w:val="000000"/>
          <w:sz w:val="24"/>
          <w:szCs w:val="24"/>
        </w:rPr>
        <w:t>рамках</w:t>
      </w:r>
      <w:r w:rsidR="00DB45D9">
        <w:rPr>
          <w:rFonts w:hAnsi="Times New Roman" w:cs="Times New Roman"/>
          <w:color w:val="000000"/>
          <w:sz w:val="24"/>
          <w:szCs w:val="24"/>
        </w:rPr>
        <w:t xml:space="preserve"> </w:t>
      </w:r>
      <w:r w:rsidRPr="00D62C35">
        <w:rPr>
          <w:rFonts w:hAnsi="Times New Roman" w:cs="Times New Roman"/>
          <w:color w:val="000000"/>
          <w:sz w:val="24"/>
          <w:szCs w:val="24"/>
        </w:rPr>
        <w:t>ВсОШ</w:t>
      </w:r>
      <w:r w:rsidR="00DB45D9">
        <w:rPr>
          <w:rFonts w:hAnsi="Times New Roman" w:cs="Times New Roman"/>
          <w:color w:val="000000"/>
          <w:sz w:val="24"/>
          <w:szCs w:val="24"/>
        </w:rPr>
        <w:t xml:space="preserve"> </w:t>
      </w:r>
      <w:r w:rsidRPr="00D62C35">
        <w:rPr>
          <w:rFonts w:hAnsi="Times New Roman" w:cs="Times New Roman"/>
          <w:color w:val="000000"/>
          <w:sz w:val="24"/>
          <w:szCs w:val="24"/>
        </w:rPr>
        <w:t>прошли</w:t>
      </w:r>
      <w:r w:rsidR="00DB45D9">
        <w:rPr>
          <w:rFonts w:hAnsi="Times New Roman" w:cs="Times New Roman"/>
          <w:color w:val="000000"/>
          <w:sz w:val="24"/>
          <w:szCs w:val="24"/>
        </w:rPr>
        <w:t xml:space="preserve"> </w:t>
      </w:r>
      <w:r w:rsidRPr="00D62C35">
        <w:rPr>
          <w:rFonts w:hAnsi="Times New Roman" w:cs="Times New Roman"/>
          <w:color w:val="000000"/>
          <w:sz w:val="24"/>
          <w:szCs w:val="24"/>
        </w:rPr>
        <w:t>школьный</w:t>
      </w:r>
      <w:r w:rsidR="00DB45D9">
        <w:rPr>
          <w:rFonts w:hAnsi="Times New Roman" w:cs="Times New Roman"/>
          <w:color w:val="000000"/>
          <w:sz w:val="24"/>
          <w:szCs w:val="24"/>
        </w:rPr>
        <w:t xml:space="preserve"> </w:t>
      </w:r>
      <w:r w:rsidRPr="00D62C35">
        <w:rPr>
          <w:rFonts w:hAnsi="Times New Roman" w:cs="Times New Roman"/>
          <w:color w:val="000000"/>
          <w:sz w:val="24"/>
          <w:szCs w:val="24"/>
        </w:rPr>
        <w:t>и</w:t>
      </w:r>
      <w:r w:rsidR="00DB45D9">
        <w:rPr>
          <w:rFonts w:hAnsi="Times New Roman" w:cs="Times New Roman"/>
          <w:color w:val="000000"/>
          <w:sz w:val="24"/>
          <w:szCs w:val="24"/>
        </w:rPr>
        <w:t xml:space="preserve"> </w:t>
      </w:r>
      <w:r w:rsidRPr="00D62C35">
        <w:rPr>
          <w:rFonts w:hAnsi="Times New Roman" w:cs="Times New Roman"/>
          <w:color w:val="000000"/>
          <w:sz w:val="24"/>
          <w:szCs w:val="24"/>
        </w:rPr>
        <w:t>муниципальный</w:t>
      </w:r>
      <w:r w:rsidR="00DB45D9">
        <w:rPr>
          <w:rFonts w:hAnsi="Times New Roman" w:cs="Times New Roman"/>
          <w:color w:val="000000"/>
          <w:sz w:val="24"/>
          <w:szCs w:val="24"/>
        </w:rPr>
        <w:t xml:space="preserve"> </w:t>
      </w:r>
      <w:r w:rsidRPr="00D62C35">
        <w:rPr>
          <w:rFonts w:hAnsi="Times New Roman" w:cs="Times New Roman"/>
          <w:color w:val="000000"/>
          <w:sz w:val="24"/>
          <w:szCs w:val="24"/>
        </w:rPr>
        <w:t>этапы</w:t>
      </w:r>
      <w:r w:rsidRPr="00D62C35">
        <w:rPr>
          <w:rFonts w:hAnsi="Times New Roman" w:cs="Times New Roman"/>
          <w:color w:val="000000"/>
          <w:sz w:val="24"/>
          <w:szCs w:val="24"/>
        </w:rPr>
        <w:t xml:space="preserve">. </w:t>
      </w:r>
      <w:r w:rsidRPr="00D62C35">
        <w:rPr>
          <w:rFonts w:hAnsi="Times New Roman" w:cs="Times New Roman"/>
          <w:color w:val="000000"/>
          <w:sz w:val="24"/>
          <w:szCs w:val="24"/>
        </w:rPr>
        <w:t>Анализируя</w:t>
      </w:r>
      <w:r w:rsidR="00DB45D9">
        <w:rPr>
          <w:rFonts w:hAnsi="Times New Roman" w:cs="Times New Roman"/>
          <w:color w:val="000000"/>
          <w:sz w:val="24"/>
          <w:szCs w:val="24"/>
        </w:rPr>
        <w:t xml:space="preserve"> </w:t>
      </w:r>
      <w:r w:rsidRPr="00D62C35">
        <w:rPr>
          <w:rFonts w:hAnsi="Times New Roman" w:cs="Times New Roman"/>
          <w:color w:val="000000"/>
          <w:sz w:val="24"/>
          <w:szCs w:val="24"/>
        </w:rPr>
        <w:t>результаты</w:t>
      </w:r>
      <w:r w:rsidR="00DB45D9">
        <w:rPr>
          <w:rFonts w:hAnsi="Times New Roman" w:cs="Times New Roman"/>
          <w:color w:val="000000"/>
          <w:sz w:val="24"/>
          <w:szCs w:val="24"/>
        </w:rPr>
        <w:t xml:space="preserve"> </w:t>
      </w:r>
      <w:r w:rsidRPr="00D62C35">
        <w:rPr>
          <w:rFonts w:hAnsi="Times New Roman" w:cs="Times New Roman"/>
          <w:color w:val="000000"/>
          <w:sz w:val="24"/>
          <w:szCs w:val="24"/>
        </w:rPr>
        <w:t>двух</w:t>
      </w:r>
      <w:r w:rsidR="00DB45D9">
        <w:rPr>
          <w:rFonts w:hAnsi="Times New Roman" w:cs="Times New Roman"/>
          <w:color w:val="000000"/>
          <w:sz w:val="24"/>
          <w:szCs w:val="24"/>
        </w:rPr>
        <w:t xml:space="preserve"> </w:t>
      </w:r>
      <w:r w:rsidRPr="00D62C35">
        <w:rPr>
          <w:rFonts w:hAnsi="Times New Roman" w:cs="Times New Roman"/>
          <w:color w:val="000000"/>
          <w:sz w:val="24"/>
          <w:szCs w:val="24"/>
        </w:rPr>
        <w:t>этапов</w:t>
      </w:r>
      <w:r w:rsidRPr="00D62C35">
        <w:rPr>
          <w:rFonts w:hAnsi="Times New Roman" w:cs="Times New Roman"/>
          <w:color w:val="000000"/>
          <w:sz w:val="24"/>
          <w:szCs w:val="24"/>
        </w:rPr>
        <w:t>,</w:t>
      </w:r>
      <w:r w:rsidR="00DB45D9">
        <w:rPr>
          <w:rFonts w:hAnsi="Times New Roman" w:cs="Times New Roman"/>
          <w:color w:val="000000"/>
          <w:sz w:val="24"/>
          <w:szCs w:val="24"/>
        </w:rPr>
        <w:t xml:space="preserve"> </w:t>
      </w:r>
      <w:r w:rsidRPr="00D62C35">
        <w:rPr>
          <w:rFonts w:hAnsi="Times New Roman" w:cs="Times New Roman"/>
          <w:color w:val="000000"/>
          <w:sz w:val="24"/>
          <w:szCs w:val="24"/>
        </w:rPr>
        <w:t xml:space="preserve"> </w:t>
      </w:r>
      <w:r w:rsidRPr="00D62C35">
        <w:rPr>
          <w:rFonts w:hAnsi="Times New Roman" w:cs="Times New Roman"/>
          <w:color w:val="000000"/>
          <w:sz w:val="24"/>
          <w:szCs w:val="24"/>
        </w:rPr>
        <w:t>можно</w:t>
      </w:r>
      <w:r w:rsidR="00DB45D9">
        <w:rPr>
          <w:rFonts w:hAnsi="Times New Roman" w:cs="Times New Roman"/>
          <w:color w:val="000000"/>
          <w:sz w:val="24"/>
          <w:szCs w:val="24"/>
        </w:rPr>
        <w:t xml:space="preserve"> </w:t>
      </w:r>
      <w:r w:rsidRPr="00D62C35">
        <w:rPr>
          <w:rFonts w:hAnsi="Times New Roman" w:cs="Times New Roman"/>
          <w:color w:val="000000"/>
          <w:sz w:val="24"/>
          <w:szCs w:val="24"/>
        </w:rPr>
        <w:t>сделать</w:t>
      </w:r>
      <w:r w:rsidR="00DB45D9">
        <w:rPr>
          <w:rFonts w:hAnsi="Times New Roman" w:cs="Times New Roman"/>
          <w:color w:val="000000"/>
          <w:sz w:val="24"/>
          <w:szCs w:val="24"/>
        </w:rPr>
        <w:t xml:space="preserve"> </w:t>
      </w:r>
      <w:r w:rsidRPr="00D62C35">
        <w:rPr>
          <w:rFonts w:hAnsi="Times New Roman" w:cs="Times New Roman"/>
          <w:color w:val="000000"/>
          <w:sz w:val="24"/>
          <w:szCs w:val="24"/>
        </w:rPr>
        <w:t>вывод</w:t>
      </w:r>
      <w:r w:rsidRPr="00D62C35">
        <w:rPr>
          <w:rFonts w:hAnsi="Times New Roman" w:cs="Times New Roman"/>
          <w:color w:val="000000"/>
          <w:sz w:val="24"/>
          <w:szCs w:val="24"/>
        </w:rPr>
        <w:t xml:space="preserve">, </w:t>
      </w:r>
      <w:r w:rsidRPr="00D62C35">
        <w:rPr>
          <w:rFonts w:hAnsi="Times New Roman" w:cs="Times New Roman"/>
          <w:color w:val="000000"/>
          <w:sz w:val="24"/>
          <w:szCs w:val="24"/>
        </w:rPr>
        <w:t>что</w:t>
      </w:r>
      <w:r w:rsidR="00DB45D9">
        <w:rPr>
          <w:rFonts w:hAnsi="Times New Roman" w:cs="Times New Roman"/>
          <w:color w:val="000000"/>
          <w:sz w:val="24"/>
          <w:szCs w:val="24"/>
        </w:rPr>
        <w:t xml:space="preserve"> </w:t>
      </w:r>
      <w:r w:rsidRPr="00D62C35">
        <w:rPr>
          <w:rFonts w:hAnsi="Times New Roman" w:cs="Times New Roman"/>
          <w:color w:val="000000"/>
          <w:sz w:val="24"/>
          <w:szCs w:val="24"/>
        </w:rPr>
        <w:t>количественные</w:t>
      </w:r>
      <w:r w:rsidR="00DB45D9">
        <w:rPr>
          <w:rFonts w:hAnsi="Times New Roman" w:cs="Times New Roman"/>
          <w:color w:val="000000"/>
          <w:sz w:val="24"/>
          <w:szCs w:val="24"/>
        </w:rPr>
        <w:t xml:space="preserve"> </w:t>
      </w:r>
      <w:r w:rsidR="002B4770" w:rsidRPr="00D62C35">
        <w:rPr>
          <w:rFonts w:hAnsi="Times New Roman" w:cs="Times New Roman"/>
          <w:color w:val="000000"/>
          <w:sz w:val="24"/>
          <w:szCs w:val="24"/>
        </w:rPr>
        <w:t>показатели</w:t>
      </w:r>
      <w:r w:rsidR="00DB45D9">
        <w:rPr>
          <w:rFonts w:hAnsi="Times New Roman" w:cs="Times New Roman"/>
          <w:color w:val="000000"/>
          <w:sz w:val="24"/>
          <w:szCs w:val="24"/>
        </w:rPr>
        <w:t xml:space="preserve"> </w:t>
      </w:r>
      <w:r w:rsidR="002B4770" w:rsidRPr="00D62C35">
        <w:rPr>
          <w:rFonts w:hAnsi="Times New Roman" w:cs="Times New Roman"/>
          <w:color w:val="000000"/>
          <w:sz w:val="24"/>
          <w:szCs w:val="24"/>
        </w:rPr>
        <w:t>по</w:t>
      </w:r>
      <w:r w:rsidR="00DB45D9">
        <w:rPr>
          <w:rFonts w:hAnsi="Times New Roman" w:cs="Times New Roman"/>
          <w:color w:val="000000"/>
          <w:sz w:val="24"/>
          <w:szCs w:val="24"/>
        </w:rPr>
        <w:t xml:space="preserve"> </w:t>
      </w:r>
      <w:r w:rsidRPr="00D62C35">
        <w:rPr>
          <w:rFonts w:hAnsi="Times New Roman" w:cs="Times New Roman"/>
          <w:color w:val="000000"/>
          <w:sz w:val="24"/>
          <w:szCs w:val="24"/>
        </w:rPr>
        <w:lastRenderedPageBreak/>
        <w:t>сравнению</w:t>
      </w:r>
      <w:r w:rsidR="00DB45D9">
        <w:rPr>
          <w:rFonts w:hAnsi="Times New Roman" w:cs="Times New Roman"/>
          <w:color w:val="000000"/>
          <w:sz w:val="24"/>
          <w:szCs w:val="24"/>
        </w:rPr>
        <w:t xml:space="preserve"> </w:t>
      </w:r>
      <w:r w:rsidRPr="00D62C35">
        <w:rPr>
          <w:rFonts w:hAnsi="Times New Roman" w:cs="Times New Roman"/>
          <w:color w:val="000000"/>
          <w:sz w:val="24"/>
          <w:szCs w:val="24"/>
        </w:rPr>
        <w:t>с</w:t>
      </w:r>
      <w:r w:rsidR="00DB45D9">
        <w:rPr>
          <w:rFonts w:hAnsi="Times New Roman" w:cs="Times New Roman"/>
          <w:color w:val="000000"/>
          <w:sz w:val="24"/>
          <w:szCs w:val="24"/>
        </w:rPr>
        <w:t xml:space="preserve"> </w:t>
      </w:r>
      <w:r w:rsidRPr="00D62C35">
        <w:rPr>
          <w:rFonts w:hAnsi="Times New Roman" w:cs="Times New Roman"/>
          <w:color w:val="000000"/>
          <w:sz w:val="24"/>
          <w:szCs w:val="24"/>
        </w:rPr>
        <w:t>прошлым</w:t>
      </w:r>
      <w:r w:rsidR="00DB45D9">
        <w:rPr>
          <w:rFonts w:hAnsi="Times New Roman" w:cs="Times New Roman"/>
          <w:color w:val="000000"/>
          <w:sz w:val="24"/>
          <w:szCs w:val="24"/>
        </w:rPr>
        <w:t xml:space="preserve"> </w:t>
      </w:r>
      <w:r w:rsidRPr="00D62C35">
        <w:rPr>
          <w:rFonts w:hAnsi="Times New Roman" w:cs="Times New Roman"/>
          <w:color w:val="000000"/>
          <w:sz w:val="24"/>
          <w:szCs w:val="24"/>
        </w:rPr>
        <w:t>учебным</w:t>
      </w:r>
      <w:r w:rsidR="00DB45D9">
        <w:rPr>
          <w:rFonts w:hAnsi="Times New Roman" w:cs="Times New Roman"/>
          <w:color w:val="000000"/>
          <w:sz w:val="24"/>
          <w:szCs w:val="24"/>
        </w:rPr>
        <w:t xml:space="preserve"> </w:t>
      </w:r>
      <w:r w:rsidRPr="00D62C35">
        <w:rPr>
          <w:rFonts w:hAnsi="Times New Roman" w:cs="Times New Roman"/>
          <w:color w:val="000000"/>
          <w:sz w:val="24"/>
          <w:szCs w:val="24"/>
        </w:rPr>
        <w:t>годом</w:t>
      </w:r>
      <w:r w:rsidR="00DB45D9">
        <w:rPr>
          <w:rFonts w:hAnsi="Times New Roman" w:cs="Times New Roman"/>
          <w:color w:val="000000"/>
          <w:sz w:val="24"/>
          <w:szCs w:val="24"/>
        </w:rPr>
        <w:t xml:space="preserve"> </w:t>
      </w:r>
      <w:r w:rsidRPr="00D62C35">
        <w:rPr>
          <w:rFonts w:hAnsi="Times New Roman" w:cs="Times New Roman"/>
          <w:color w:val="000000"/>
          <w:sz w:val="24"/>
          <w:szCs w:val="24"/>
        </w:rPr>
        <w:t>стали</w:t>
      </w:r>
      <w:r w:rsidR="00DB45D9">
        <w:rPr>
          <w:rFonts w:hAnsi="Times New Roman" w:cs="Times New Roman"/>
          <w:color w:val="000000"/>
          <w:sz w:val="24"/>
          <w:szCs w:val="24"/>
        </w:rPr>
        <w:t xml:space="preserve"> </w:t>
      </w:r>
      <w:r>
        <w:rPr>
          <w:rFonts w:hAnsi="Times New Roman" w:cs="Times New Roman"/>
          <w:color w:val="000000"/>
          <w:sz w:val="24"/>
          <w:szCs w:val="24"/>
        </w:rPr>
        <w:t>ниже</w:t>
      </w:r>
      <w:r w:rsidRPr="00D62C35">
        <w:rPr>
          <w:rFonts w:hAnsi="Times New Roman" w:cs="Times New Roman"/>
          <w:color w:val="000000"/>
          <w:sz w:val="24"/>
          <w:szCs w:val="24"/>
        </w:rPr>
        <w:t xml:space="preserve">, </w:t>
      </w:r>
      <w:r w:rsidR="00DB45D9">
        <w:rPr>
          <w:rFonts w:hAnsi="Times New Roman" w:cs="Times New Roman"/>
          <w:color w:val="000000"/>
          <w:sz w:val="24"/>
          <w:szCs w:val="24"/>
        </w:rPr>
        <w:t xml:space="preserve"> </w:t>
      </w:r>
      <w:r w:rsidRPr="00D62C35">
        <w:rPr>
          <w:rFonts w:hAnsi="Times New Roman" w:cs="Times New Roman"/>
          <w:color w:val="000000"/>
          <w:sz w:val="24"/>
          <w:szCs w:val="24"/>
        </w:rPr>
        <w:t>а</w:t>
      </w:r>
      <w:r w:rsidR="00DB45D9">
        <w:rPr>
          <w:rFonts w:hAnsi="Times New Roman" w:cs="Times New Roman"/>
          <w:color w:val="000000"/>
          <w:sz w:val="24"/>
          <w:szCs w:val="24"/>
        </w:rPr>
        <w:t xml:space="preserve"> </w:t>
      </w:r>
      <w:r w:rsidRPr="00D62C35">
        <w:rPr>
          <w:rFonts w:hAnsi="Times New Roman" w:cs="Times New Roman"/>
          <w:color w:val="000000"/>
          <w:sz w:val="24"/>
          <w:szCs w:val="24"/>
        </w:rPr>
        <w:t>качественные</w:t>
      </w:r>
      <w:r w:rsidR="00DB45D9">
        <w:rPr>
          <w:rFonts w:hAnsi="Times New Roman" w:cs="Times New Roman"/>
          <w:color w:val="000000"/>
          <w:sz w:val="24"/>
          <w:szCs w:val="24"/>
        </w:rPr>
        <w:t xml:space="preserve"> </w:t>
      </w:r>
      <w:r w:rsidRPr="00D62C35">
        <w:rPr>
          <w:rFonts w:hAnsi="Times New Roman" w:cs="Times New Roman"/>
          <w:color w:val="000000"/>
          <w:sz w:val="24"/>
          <w:szCs w:val="24"/>
        </w:rPr>
        <w:t>–</w:t>
      </w:r>
      <w:r w:rsidR="00DB45D9">
        <w:rPr>
          <w:rFonts w:hAnsi="Times New Roman" w:cs="Times New Roman"/>
          <w:color w:val="000000"/>
          <w:sz w:val="24"/>
          <w:szCs w:val="24"/>
        </w:rPr>
        <w:t xml:space="preserve"> </w:t>
      </w:r>
      <w:r>
        <w:rPr>
          <w:rFonts w:hAnsi="Times New Roman" w:cs="Times New Roman"/>
          <w:color w:val="000000"/>
          <w:sz w:val="24"/>
          <w:szCs w:val="24"/>
        </w:rPr>
        <w:t>незначительно</w:t>
      </w:r>
      <w:r w:rsidR="00DB45D9">
        <w:rPr>
          <w:rFonts w:hAnsi="Times New Roman" w:cs="Times New Roman"/>
          <w:color w:val="000000"/>
          <w:sz w:val="24"/>
          <w:szCs w:val="24"/>
        </w:rPr>
        <w:t xml:space="preserve"> </w:t>
      </w:r>
      <w:r>
        <w:rPr>
          <w:rFonts w:hAnsi="Times New Roman" w:cs="Times New Roman"/>
          <w:color w:val="000000"/>
          <w:sz w:val="24"/>
          <w:szCs w:val="24"/>
        </w:rPr>
        <w:t>выше</w:t>
      </w:r>
      <w:r w:rsidR="002B4770">
        <w:rPr>
          <w:rFonts w:hAnsi="Times New Roman" w:cs="Times New Roman"/>
          <w:color w:val="000000"/>
          <w:sz w:val="24"/>
          <w:szCs w:val="24"/>
        </w:rPr>
        <w:t>,</w:t>
      </w:r>
      <w:r w:rsidR="00DB45D9">
        <w:rPr>
          <w:rFonts w:hAnsi="Times New Roman" w:cs="Times New Roman"/>
          <w:color w:val="000000"/>
          <w:sz w:val="24"/>
          <w:szCs w:val="24"/>
        </w:rPr>
        <w:t xml:space="preserve"> </w:t>
      </w:r>
      <w:r w:rsidRPr="00D62C35">
        <w:rPr>
          <w:rFonts w:hAnsi="Times New Roman" w:cs="Times New Roman"/>
          <w:color w:val="000000"/>
          <w:sz w:val="24"/>
          <w:szCs w:val="24"/>
        </w:rPr>
        <w:t>с</w:t>
      </w:r>
      <w:r w:rsidR="00DB45D9">
        <w:rPr>
          <w:rFonts w:hAnsi="Times New Roman" w:cs="Times New Roman"/>
          <w:color w:val="000000"/>
          <w:sz w:val="24"/>
          <w:szCs w:val="24"/>
        </w:rPr>
        <w:t xml:space="preserve"> </w:t>
      </w:r>
      <w:r>
        <w:rPr>
          <w:rFonts w:hAnsi="Times New Roman" w:cs="Times New Roman"/>
          <w:color w:val="000000"/>
          <w:sz w:val="24"/>
          <w:szCs w:val="24"/>
        </w:rPr>
        <w:t xml:space="preserve">16 </w:t>
      </w:r>
      <w:r w:rsidR="00DB45D9">
        <w:rPr>
          <w:rFonts w:hAnsi="Times New Roman" w:cs="Times New Roman"/>
          <w:color w:val="000000"/>
          <w:sz w:val="24"/>
          <w:szCs w:val="24"/>
        </w:rPr>
        <w:t xml:space="preserve"> </w:t>
      </w:r>
      <w:r w:rsidRPr="00D62C35">
        <w:rPr>
          <w:rFonts w:hAnsi="Times New Roman" w:cs="Times New Roman"/>
          <w:color w:val="000000"/>
          <w:sz w:val="24"/>
          <w:szCs w:val="24"/>
        </w:rPr>
        <w:t>до</w:t>
      </w:r>
      <w:r w:rsidR="00DB45D9">
        <w:rPr>
          <w:rFonts w:hAnsi="Times New Roman" w:cs="Times New Roman"/>
          <w:color w:val="000000"/>
          <w:sz w:val="24"/>
          <w:szCs w:val="24"/>
        </w:rPr>
        <w:t xml:space="preserve"> </w:t>
      </w:r>
      <w:r>
        <w:rPr>
          <w:rFonts w:hAnsi="Times New Roman" w:cs="Times New Roman"/>
          <w:color w:val="000000"/>
          <w:sz w:val="24"/>
          <w:szCs w:val="24"/>
        </w:rPr>
        <w:t>18</w:t>
      </w:r>
      <w:r w:rsidRPr="00D62C35">
        <w:rPr>
          <w:rFonts w:hAnsi="Times New Roman" w:cs="Times New Roman"/>
          <w:color w:val="000000"/>
          <w:sz w:val="24"/>
          <w:szCs w:val="24"/>
        </w:rPr>
        <w:t>%</w:t>
      </w:r>
      <w:r w:rsidR="00DB45D9">
        <w:rPr>
          <w:rFonts w:hAnsi="Times New Roman" w:cs="Times New Roman"/>
          <w:color w:val="000000"/>
          <w:sz w:val="24"/>
          <w:szCs w:val="24"/>
        </w:rPr>
        <w:t xml:space="preserve"> </w:t>
      </w:r>
      <w:r w:rsidRPr="00D62C35">
        <w:rPr>
          <w:rFonts w:hAnsi="Times New Roman" w:cs="Times New Roman"/>
          <w:color w:val="000000"/>
          <w:sz w:val="24"/>
          <w:szCs w:val="24"/>
        </w:rPr>
        <w:t xml:space="preserve"> </w:t>
      </w:r>
      <w:r w:rsidRPr="00D62C35">
        <w:rPr>
          <w:rFonts w:hAnsi="Times New Roman" w:cs="Times New Roman"/>
          <w:color w:val="000000"/>
          <w:sz w:val="24"/>
          <w:szCs w:val="24"/>
        </w:rPr>
        <w:t>процентов</w:t>
      </w:r>
      <w:r w:rsidRPr="00D62C35">
        <w:rPr>
          <w:rFonts w:hAnsi="Times New Roman" w:cs="Times New Roman"/>
          <w:color w:val="000000"/>
          <w:sz w:val="24"/>
          <w:szCs w:val="24"/>
        </w:rPr>
        <w:t>.</w:t>
      </w:r>
    </w:p>
    <w:p w:rsidR="00EA119C" w:rsidRPr="00430E2E" w:rsidRDefault="00EA119C" w:rsidP="00EA119C">
      <w:pPr>
        <w:spacing w:after="0" w:line="234" w:lineRule="auto"/>
        <w:ind w:left="260" w:firstLine="708"/>
        <w:jc w:val="both"/>
        <w:rPr>
          <w:rFonts w:ascii="Times New Roman" w:eastAsia="Times New Roman" w:hAnsi="Times New Roman" w:cs="Times New Roman"/>
          <w:sz w:val="24"/>
          <w:szCs w:val="24"/>
          <w:lang w:eastAsia="ru-RU"/>
        </w:rPr>
      </w:pPr>
    </w:p>
    <w:p w:rsidR="00932E84" w:rsidRDefault="00932E84" w:rsidP="00932E84">
      <w:pPr>
        <w:spacing w:after="0" w:line="240" w:lineRule="auto"/>
        <w:jc w:val="center"/>
        <w:rPr>
          <w:rFonts w:ascii="Times New Roman" w:eastAsia="Times New Roman" w:hAnsi="Times New Roman" w:cs="Times New Roman"/>
          <w:b/>
          <w:bCs/>
          <w:color w:val="1F497D"/>
          <w:sz w:val="24"/>
          <w:szCs w:val="24"/>
          <w:lang w:eastAsia="ru-RU"/>
        </w:rPr>
      </w:pPr>
    </w:p>
    <w:p w:rsidR="00EA119C" w:rsidRPr="00430E2E" w:rsidRDefault="00EA119C" w:rsidP="00EA119C">
      <w:pPr>
        <w:spacing w:after="0" w:line="240" w:lineRule="auto"/>
        <w:jc w:val="center"/>
        <w:rPr>
          <w:rFonts w:ascii="Times New Roman" w:eastAsia="Times New Roman" w:hAnsi="Times New Roman" w:cs="Times New Roman"/>
          <w:b/>
          <w:sz w:val="24"/>
          <w:szCs w:val="24"/>
          <w:lang w:eastAsia="ru-RU"/>
        </w:rPr>
      </w:pPr>
      <w:r w:rsidRPr="00430E2E">
        <w:rPr>
          <w:rFonts w:ascii="Times New Roman" w:eastAsia="Times New Roman" w:hAnsi="Times New Roman" w:cs="Times New Roman"/>
          <w:b/>
          <w:sz w:val="24"/>
          <w:szCs w:val="24"/>
          <w:lang w:eastAsia="ru-RU"/>
        </w:rPr>
        <w:t>Мониторинг результативности участия обучающихся МБОУ Погроминская СОШ в конкурсах, олимпиадах, проектах</w:t>
      </w:r>
    </w:p>
    <w:p w:rsidR="00EA119C" w:rsidRDefault="000C3CF6" w:rsidP="000C3CF6">
      <w:pPr>
        <w:spacing w:after="0" w:line="240" w:lineRule="auto"/>
        <w:jc w:val="right"/>
        <w:rPr>
          <w:rFonts w:hAnsi="Times New Roman" w:cs="Times New Roman"/>
          <w:b/>
          <w:bCs/>
          <w:color w:val="000000"/>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2</w:t>
      </w:r>
      <w:r>
        <w:rPr>
          <w:rFonts w:hAnsi="Times New Roman" w:cs="Times New Roman"/>
          <w:b/>
          <w:bCs/>
          <w:color w:val="000000"/>
          <w:sz w:val="24"/>
          <w:szCs w:val="24"/>
        </w:rPr>
        <w:t>0</w:t>
      </w:r>
    </w:p>
    <w:p w:rsidR="000C3CF6" w:rsidRPr="00430E2E" w:rsidRDefault="000C3CF6" w:rsidP="000C3CF6">
      <w:pPr>
        <w:spacing w:after="0" w:line="240" w:lineRule="auto"/>
        <w:jc w:val="right"/>
        <w:rPr>
          <w:rFonts w:ascii="Times New Roman" w:eastAsia="Times New Roman" w:hAnsi="Times New Roman" w:cs="Times New Roman"/>
          <w:sz w:val="24"/>
          <w:szCs w:val="24"/>
          <w:lang w:eastAsia="ru-RU"/>
        </w:rPr>
      </w:pPr>
    </w:p>
    <w:tbl>
      <w:tblPr>
        <w:tblStyle w:val="140"/>
        <w:tblW w:w="10727" w:type="dxa"/>
        <w:tblInd w:w="-601" w:type="dxa"/>
        <w:tblLayout w:type="fixed"/>
        <w:tblLook w:val="04A0"/>
      </w:tblPr>
      <w:tblGrid>
        <w:gridCol w:w="2560"/>
        <w:gridCol w:w="1880"/>
        <w:gridCol w:w="921"/>
        <w:gridCol w:w="27"/>
        <w:gridCol w:w="897"/>
        <w:gridCol w:w="804"/>
        <w:gridCol w:w="1417"/>
        <w:gridCol w:w="992"/>
        <w:gridCol w:w="1229"/>
      </w:tblGrid>
      <w:tr w:rsidR="00EA119C" w:rsidRPr="00430E2E" w:rsidTr="00EA119C">
        <w:trPr>
          <w:trHeight w:val="1047"/>
        </w:trPr>
        <w:tc>
          <w:tcPr>
            <w:tcW w:w="2560" w:type="dxa"/>
            <w:vMerge w:val="restart"/>
          </w:tcPr>
          <w:p w:rsidR="00EA119C" w:rsidRPr="00430E2E" w:rsidRDefault="00EA119C" w:rsidP="00EA119C">
            <w:pPr>
              <w:rPr>
                <w:sz w:val="24"/>
                <w:szCs w:val="24"/>
              </w:rPr>
            </w:pPr>
            <w:r w:rsidRPr="00430E2E">
              <w:rPr>
                <w:sz w:val="24"/>
                <w:szCs w:val="24"/>
              </w:rPr>
              <w:t xml:space="preserve">Название мероприятия </w:t>
            </w:r>
          </w:p>
        </w:tc>
        <w:tc>
          <w:tcPr>
            <w:tcW w:w="1880" w:type="dxa"/>
            <w:vMerge w:val="restart"/>
          </w:tcPr>
          <w:p w:rsidR="00EA119C" w:rsidRPr="00430E2E" w:rsidRDefault="00EA119C" w:rsidP="00EA119C">
            <w:pPr>
              <w:rPr>
                <w:sz w:val="24"/>
                <w:szCs w:val="24"/>
              </w:rPr>
            </w:pPr>
            <w:r w:rsidRPr="00430E2E">
              <w:rPr>
                <w:sz w:val="24"/>
                <w:szCs w:val="24"/>
              </w:rPr>
              <w:t>Уровень (муниципальный, региональный, федеральный)</w:t>
            </w:r>
          </w:p>
        </w:tc>
        <w:tc>
          <w:tcPr>
            <w:tcW w:w="1845" w:type="dxa"/>
            <w:gridSpan w:val="3"/>
          </w:tcPr>
          <w:p w:rsidR="00EA119C" w:rsidRPr="00430E2E" w:rsidRDefault="00EA119C" w:rsidP="00EA119C">
            <w:pPr>
              <w:rPr>
                <w:sz w:val="24"/>
                <w:szCs w:val="24"/>
              </w:rPr>
            </w:pPr>
            <w:r w:rsidRPr="00430E2E">
              <w:rPr>
                <w:sz w:val="24"/>
                <w:szCs w:val="24"/>
              </w:rPr>
              <w:t>2019-2020</w:t>
            </w:r>
          </w:p>
          <w:p w:rsidR="00EA119C" w:rsidRPr="00430E2E" w:rsidRDefault="00EA119C" w:rsidP="00EA119C">
            <w:pPr>
              <w:rPr>
                <w:sz w:val="24"/>
                <w:szCs w:val="24"/>
              </w:rPr>
            </w:pPr>
            <w:r w:rsidRPr="00430E2E">
              <w:rPr>
                <w:sz w:val="24"/>
                <w:szCs w:val="24"/>
              </w:rPr>
              <w:t>учебный год</w:t>
            </w:r>
          </w:p>
        </w:tc>
        <w:tc>
          <w:tcPr>
            <w:tcW w:w="2221" w:type="dxa"/>
            <w:gridSpan w:val="2"/>
          </w:tcPr>
          <w:p w:rsidR="00EA119C" w:rsidRPr="00430E2E" w:rsidRDefault="00EA119C" w:rsidP="00EA119C">
            <w:pPr>
              <w:rPr>
                <w:sz w:val="24"/>
                <w:szCs w:val="24"/>
              </w:rPr>
            </w:pPr>
            <w:r w:rsidRPr="00430E2E">
              <w:rPr>
                <w:sz w:val="24"/>
                <w:szCs w:val="24"/>
              </w:rPr>
              <w:t>2020-2021</w:t>
            </w:r>
          </w:p>
          <w:p w:rsidR="00EA119C" w:rsidRPr="00430E2E" w:rsidRDefault="00EA119C" w:rsidP="00EA119C">
            <w:pPr>
              <w:rPr>
                <w:sz w:val="24"/>
                <w:szCs w:val="24"/>
              </w:rPr>
            </w:pPr>
            <w:r w:rsidRPr="00430E2E">
              <w:rPr>
                <w:sz w:val="24"/>
                <w:szCs w:val="24"/>
              </w:rPr>
              <w:t>учебный год</w:t>
            </w:r>
          </w:p>
        </w:tc>
        <w:tc>
          <w:tcPr>
            <w:tcW w:w="2221" w:type="dxa"/>
            <w:gridSpan w:val="2"/>
          </w:tcPr>
          <w:p w:rsidR="00EA119C" w:rsidRPr="00430E2E" w:rsidRDefault="00EA119C" w:rsidP="00EA119C">
            <w:pPr>
              <w:rPr>
                <w:sz w:val="24"/>
                <w:szCs w:val="24"/>
              </w:rPr>
            </w:pPr>
            <w:r>
              <w:rPr>
                <w:sz w:val="24"/>
                <w:szCs w:val="24"/>
              </w:rPr>
              <w:t>2021-2022</w:t>
            </w:r>
          </w:p>
          <w:p w:rsidR="00EA119C" w:rsidRPr="00430E2E" w:rsidRDefault="00EA119C" w:rsidP="00EA119C">
            <w:pPr>
              <w:rPr>
                <w:sz w:val="24"/>
                <w:szCs w:val="24"/>
              </w:rPr>
            </w:pPr>
            <w:r w:rsidRPr="00430E2E">
              <w:rPr>
                <w:sz w:val="24"/>
                <w:szCs w:val="24"/>
              </w:rPr>
              <w:t>учебный год</w:t>
            </w:r>
          </w:p>
        </w:tc>
      </w:tr>
      <w:tr w:rsidR="00EA119C" w:rsidRPr="00430E2E" w:rsidTr="005F4D42">
        <w:trPr>
          <w:trHeight w:val="1046"/>
        </w:trPr>
        <w:tc>
          <w:tcPr>
            <w:tcW w:w="2560" w:type="dxa"/>
            <w:vMerge/>
          </w:tcPr>
          <w:p w:rsidR="00EA119C" w:rsidRPr="00430E2E" w:rsidRDefault="00EA119C" w:rsidP="00EA119C">
            <w:pPr>
              <w:rPr>
                <w:sz w:val="24"/>
                <w:szCs w:val="24"/>
              </w:rPr>
            </w:pPr>
          </w:p>
        </w:tc>
        <w:tc>
          <w:tcPr>
            <w:tcW w:w="1880" w:type="dxa"/>
            <w:vMerge/>
          </w:tcPr>
          <w:p w:rsidR="00EA119C" w:rsidRPr="00430E2E" w:rsidRDefault="00EA119C" w:rsidP="00EA119C">
            <w:pPr>
              <w:rPr>
                <w:sz w:val="24"/>
                <w:szCs w:val="24"/>
              </w:rPr>
            </w:pPr>
          </w:p>
        </w:tc>
        <w:tc>
          <w:tcPr>
            <w:tcW w:w="921" w:type="dxa"/>
          </w:tcPr>
          <w:p w:rsidR="00EA119C" w:rsidRPr="00430E2E" w:rsidRDefault="00EA119C" w:rsidP="00EA119C">
            <w:pPr>
              <w:rPr>
                <w:sz w:val="24"/>
                <w:szCs w:val="24"/>
              </w:rPr>
            </w:pPr>
            <w:r w:rsidRPr="00430E2E">
              <w:rPr>
                <w:sz w:val="24"/>
                <w:szCs w:val="24"/>
              </w:rPr>
              <w:t>Всего участников</w:t>
            </w:r>
          </w:p>
          <w:p w:rsidR="00EA119C" w:rsidRPr="00430E2E" w:rsidRDefault="00EA119C" w:rsidP="00EA119C">
            <w:pPr>
              <w:rPr>
                <w:sz w:val="24"/>
                <w:szCs w:val="24"/>
              </w:rPr>
            </w:pPr>
          </w:p>
        </w:tc>
        <w:tc>
          <w:tcPr>
            <w:tcW w:w="924" w:type="dxa"/>
            <w:gridSpan w:val="2"/>
          </w:tcPr>
          <w:p w:rsidR="00EA119C" w:rsidRPr="00430E2E" w:rsidRDefault="00EA119C" w:rsidP="00EA119C">
            <w:pPr>
              <w:rPr>
                <w:sz w:val="24"/>
                <w:szCs w:val="24"/>
              </w:rPr>
            </w:pPr>
            <w:r w:rsidRPr="00430E2E">
              <w:rPr>
                <w:sz w:val="24"/>
                <w:szCs w:val="24"/>
              </w:rPr>
              <w:t>Результат</w:t>
            </w:r>
          </w:p>
        </w:tc>
        <w:tc>
          <w:tcPr>
            <w:tcW w:w="804" w:type="dxa"/>
          </w:tcPr>
          <w:p w:rsidR="00EA119C" w:rsidRPr="00430E2E" w:rsidRDefault="00EA119C" w:rsidP="00EA119C">
            <w:pPr>
              <w:rPr>
                <w:sz w:val="24"/>
                <w:szCs w:val="24"/>
              </w:rPr>
            </w:pPr>
            <w:r w:rsidRPr="00430E2E">
              <w:rPr>
                <w:sz w:val="24"/>
                <w:szCs w:val="24"/>
              </w:rPr>
              <w:t>Всего участников</w:t>
            </w:r>
          </w:p>
          <w:p w:rsidR="00EA119C" w:rsidRPr="00430E2E" w:rsidRDefault="00EA119C" w:rsidP="00EA119C">
            <w:pPr>
              <w:rPr>
                <w:sz w:val="24"/>
                <w:szCs w:val="24"/>
              </w:rPr>
            </w:pPr>
          </w:p>
        </w:tc>
        <w:tc>
          <w:tcPr>
            <w:tcW w:w="1417" w:type="dxa"/>
          </w:tcPr>
          <w:p w:rsidR="00EA119C" w:rsidRPr="00430E2E" w:rsidRDefault="00EA119C" w:rsidP="00EA119C">
            <w:pPr>
              <w:rPr>
                <w:sz w:val="24"/>
                <w:szCs w:val="24"/>
              </w:rPr>
            </w:pPr>
            <w:r w:rsidRPr="00430E2E">
              <w:rPr>
                <w:sz w:val="24"/>
                <w:szCs w:val="24"/>
              </w:rPr>
              <w:t>Результат</w:t>
            </w:r>
          </w:p>
        </w:tc>
        <w:tc>
          <w:tcPr>
            <w:tcW w:w="992" w:type="dxa"/>
          </w:tcPr>
          <w:p w:rsidR="00EA119C" w:rsidRPr="00430E2E" w:rsidRDefault="00EA119C" w:rsidP="00EA119C">
            <w:pPr>
              <w:rPr>
                <w:sz w:val="24"/>
                <w:szCs w:val="24"/>
              </w:rPr>
            </w:pPr>
            <w:r w:rsidRPr="00430E2E">
              <w:rPr>
                <w:sz w:val="24"/>
                <w:szCs w:val="24"/>
              </w:rPr>
              <w:t>Всего участников</w:t>
            </w:r>
          </w:p>
          <w:p w:rsidR="00EA119C" w:rsidRPr="00430E2E" w:rsidRDefault="00EA119C" w:rsidP="00EA119C">
            <w:pPr>
              <w:rPr>
                <w:sz w:val="24"/>
                <w:szCs w:val="24"/>
              </w:rPr>
            </w:pPr>
          </w:p>
        </w:tc>
        <w:tc>
          <w:tcPr>
            <w:tcW w:w="1229" w:type="dxa"/>
          </w:tcPr>
          <w:p w:rsidR="00EA119C" w:rsidRPr="00430E2E" w:rsidRDefault="00EA119C" w:rsidP="00EA119C">
            <w:pPr>
              <w:rPr>
                <w:sz w:val="24"/>
                <w:szCs w:val="24"/>
              </w:rPr>
            </w:pPr>
            <w:r w:rsidRPr="00430E2E">
              <w:rPr>
                <w:sz w:val="24"/>
                <w:szCs w:val="24"/>
              </w:rPr>
              <w:t>Результат</w:t>
            </w:r>
          </w:p>
        </w:tc>
      </w:tr>
      <w:tr w:rsidR="00EA119C" w:rsidRPr="00430E2E" w:rsidTr="005F4D42">
        <w:tc>
          <w:tcPr>
            <w:tcW w:w="2560" w:type="dxa"/>
          </w:tcPr>
          <w:p w:rsidR="00EA119C" w:rsidRPr="00430E2E" w:rsidRDefault="00EA119C" w:rsidP="00EA119C">
            <w:pPr>
              <w:jc w:val="both"/>
              <w:rPr>
                <w:sz w:val="24"/>
                <w:szCs w:val="24"/>
                <w:lang w:eastAsia="ar-SA"/>
              </w:rPr>
            </w:pPr>
            <w:r w:rsidRPr="00430E2E">
              <w:rPr>
                <w:rFonts w:eastAsia="Calibri"/>
                <w:sz w:val="24"/>
                <w:szCs w:val="24"/>
              </w:rPr>
              <w:t>Конкурс «Рукописная книга»</w:t>
            </w:r>
          </w:p>
        </w:tc>
        <w:tc>
          <w:tcPr>
            <w:tcW w:w="1880" w:type="dxa"/>
          </w:tcPr>
          <w:p w:rsidR="00EA119C" w:rsidRPr="00430E2E" w:rsidRDefault="00EA119C" w:rsidP="00EA119C">
            <w:pPr>
              <w:rPr>
                <w:sz w:val="24"/>
                <w:szCs w:val="24"/>
              </w:rPr>
            </w:pPr>
            <w:r w:rsidRPr="00430E2E">
              <w:rPr>
                <w:sz w:val="24"/>
                <w:szCs w:val="24"/>
              </w:rPr>
              <w:t>Районный</w:t>
            </w:r>
          </w:p>
          <w:p w:rsidR="00EA119C" w:rsidRPr="00430E2E" w:rsidRDefault="00EA119C" w:rsidP="00EA119C">
            <w:pPr>
              <w:rPr>
                <w:sz w:val="24"/>
                <w:szCs w:val="24"/>
              </w:rPr>
            </w:pPr>
            <w:r w:rsidRPr="00430E2E">
              <w:rPr>
                <w:sz w:val="24"/>
                <w:szCs w:val="24"/>
              </w:rPr>
              <w:t>областной</w:t>
            </w:r>
          </w:p>
        </w:tc>
        <w:tc>
          <w:tcPr>
            <w:tcW w:w="921" w:type="dxa"/>
          </w:tcPr>
          <w:p w:rsidR="00EA119C" w:rsidRPr="00430E2E" w:rsidRDefault="00EA119C" w:rsidP="00EA119C">
            <w:pPr>
              <w:rPr>
                <w:sz w:val="24"/>
                <w:szCs w:val="24"/>
              </w:rPr>
            </w:pPr>
            <w:r w:rsidRPr="00430E2E">
              <w:rPr>
                <w:sz w:val="24"/>
                <w:szCs w:val="24"/>
              </w:rPr>
              <w:t>2</w:t>
            </w: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1</w:t>
            </w:r>
          </w:p>
        </w:tc>
        <w:tc>
          <w:tcPr>
            <w:tcW w:w="924" w:type="dxa"/>
            <w:gridSpan w:val="2"/>
          </w:tcPr>
          <w:p w:rsidR="00EA119C" w:rsidRPr="00430E2E" w:rsidRDefault="00EA119C" w:rsidP="00EA119C">
            <w:pPr>
              <w:rPr>
                <w:sz w:val="24"/>
                <w:szCs w:val="24"/>
              </w:rPr>
            </w:pPr>
            <w:r w:rsidRPr="00430E2E">
              <w:rPr>
                <w:sz w:val="24"/>
                <w:szCs w:val="24"/>
              </w:rPr>
              <w:t>1место</w:t>
            </w:r>
          </w:p>
          <w:p w:rsidR="00EA119C" w:rsidRPr="00430E2E" w:rsidRDefault="00EA119C" w:rsidP="00EA119C">
            <w:pPr>
              <w:rPr>
                <w:sz w:val="24"/>
                <w:szCs w:val="24"/>
              </w:rPr>
            </w:pPr>
            <w:r w:rsidRPr="00430E2E">
              <w:rPr>
                <w:sz w:val="24"/>
                <w:szCs w:val="24"/>
              </w:rPr>
              <w:t>3 место</w:t>
            </w:r>
          </w:p>
          <w:p w:rsidR="00EA119C" w:rsidRPr="00430E2E" w:rsidRDefault="00EA119C" w:rsidP="00EA119C">
            <w:pPr>
              <w:rPr>
                <w:sz w:val="24"/>
                <w:szCs w:val="24"/>
              </w:rPr>
            </w:pPr>
            <w:r w:rsidRPr="00430E2E">
              <w:rPr>
                <w:sz w:val="24"/>
                <w:szCs w:val="24"/>
              </w:rPr>
              <w:t>1 место</w:t>
            </w:r>
          </w:p>
        </w:tc>
        <w:tc>
          <w:tcPr>
            <w:tcW w:w="804" w:type="dxa"/>
          </w:tcPr>
          <w:p w:rsidR="00EA119C" w:rsidRPr="00430E2E" w:rsidRDefault="00EA119C" w:rsidP="00EA119C">
            <w:pPr>
              <w:rPr>
                <w:sz w:val="24"/>
                <w:szCs w:val="24"/>
              </w:rPr>
            </w:pPr>
            <w:r w:rsidRPr="00430E2E">
              <w:rPr>
                <w:sz w:val="24"/>
                <w:szCs w:val="24"/>
              </w:rPr>
              <w:t>2</w:t>
            </w:r>
          </w:p>
        </w:tc>
        <w:tc>
          <w:tcPr>
            <w:tcW w:w="1417" w:type="dxa"/>
          </w:tcPr>
          <w:p w:rsidR="00EA119C" w:rsidRPr="00430E2E" w:rsidRDefault="00EA119C" w:rsidP="00EA119C">
            <w:pPr>
              <w:rPr>
                <w:sz w:val="24"/>
                <w:szCs w:val="24"/>
              </w:rPr>
            </w:pPr>
            <w:r w:rsidRPr="00430E2E">
              <w:rPr>
                <w:sz w:val="24"/>
                <w:szCs w:val="24"/>
              </w:rPr>
              <w:t>2 место</w:t>
            </w:r>
          </w:p>
          <w:p w:rsidR="00EA119C" w:rsidRPr="00430E2E" w:rsidRDefault="00EA119C" w:rsidP="00EA119C">
            <w:pPr>
              <w:rPr>
                <w:sz w:val="24"/>
                <w:szCs w:val="24"/>
              </w:rPr>
            </w:pPr>
            <w:r w:rsidRPr="00430E2E">
              <w:rPr>
                <w:sz w:val="24"/>
                <w:szCs w:val="24"/>
              </w:rPr>
              <w:t xml:space="preserve">3 место </w:t>
            </w:r>
          </w:p>
        </w:tc>
        <w:tc>
          <w:tcPr>
            <w:tcW w:w="992" w:type="dxa"/>
            <w:tcBorders>
              <w:right w:val="single" w:sz="4" w:space="0" w:color="auto"/>
            </w:tcBorders>
          </w:tcPr>
          <w:p w:rsidR="00EA119C" w:rsidRPr="00430E2E" w:rsidRDefault="00EA119C" w:rsidP="00EA119C">
            <w:pPr>
              <w:rPr>
                <w:sz w:val="24"/>
                <w:szCs w:val="24"/>
              </w:rPr>
            </w:pPr>
            <w:r>
              <w:rPr>
                <w:sz w:val="24"/>
                <w:szCs w:val="24"/>
              </w:rPr>
              <w:t>4</w:t>
            </w:r>
          </w:p>
        </w:tc>
        <w:tc>
          <w:tcPr>
            <w:tcW w:w="1229" w:type="dxa"/>
            <w:tcBorders>
              <w:left w:val="single" w:sz="4" w:space="0" w:color="auto"/>
            </w:tcBorders>
          </w:tcPr>
          <w:p w:rsidR="00EA119C" w:rsidRDefault="00EA119C" w:rsidP="00EA119C">
            <w:pPr>
              <w:rPr>
                <w:sz w:val="24"/>
                <w:szCs w:val="24"/>
              </w:rPr>
            </w:pPr>
            <w:r>
              <w:rPr>
                <w:sz w:val="24"/>
                <w:szCs w:val="24"/>
              </w:rPr>
              <w:t>1 место(1)</w:t>
            </w:r>
          </w:p>
          <w:p w:rsidR="00EA119C" w:rsidRDefault="00EA119C" w:rsidP="00EA119C">
            <w:pPr>
              <w:rPr>
                <w:sz w:val="24"/>
                <w:szCs w:val="24"/>
              </w:rPr>
            </w:pPr>
            <w:r>
              <w:rPr>
                <w:sz w:val="24"/>
                <w:szCs w:val="24"/>
              </w:rPr>
              <w:t>2 место(1)</w:t>
            </w:r>
          </w:p>
          <w:p w:rsidR="00EA119C" w:rsidRPr="00430E2E" w:rsidRDefault="00EA119C" w:rsidP="00EA119C">
            <w:pPr>
              <w:rPr>
                <w:sz w:val="24"/>
                <w:szCs w:val="24"/>
              </w:rPr>
            </w:pPr>
            <w:r>
              <w:rPr>
                <w:sz w:val="24"/>
                <w:szCs w:val="24"/>
              </w:rPr>
              <w:t>3 место(2)</w:t>
            </w:r>
          </w:p>
        </w:tc>
      </w:tr>
      <w:tr w:rsidR="00EA119C" w:rsidRPr="00430E2E" w:rsidTr="005F4D42">
        <w:tc>
          <w:tcPr>
            <w:tcW w:w="2560" w:type="dxa"/>
          </w:tcPr>
          <w:p w:rsidR="00EA119C" w:rsidRPr="00430E2E" w:rsidRDefault="00EA119C" w:rsidP="00EA119C">
            <w:pPr>
              <w:rPr>
                <w:sz w:val="24"/>
                <w:szCs w:val="24"/>
              </w:rPr>
            </w:pPr>
            <w:r w:rsidRPr="00430E2E">
              <w:rPr>
                <w:sz w:val="24"/>
                <w:szCs w:val="24"/>
              </w:rPr>
              <w:t xml:space="preserve">Конкурс детских социальных проектов </w:t>
            </w:r>
          </w:p>
          <w:p w:rsidR="00EA119C" w:rsidRPr="00430E2E" w:rsidRDefault="00EA119C" w:rsidP="00EA119C">
            <w:pPr>
              <w:rPr>
                <w:sz w:val="24"/>
                <w:szCs w:val="24"/>
              </w:rPr>
            </w:pPr>
            <w:r w:rsidRPr="00430E2E">
              <w:rPr>
                <w:sz w:val="24"/>
                <w:szCs w:val="24"/>
              </w:rPr>
              <w:t>«Я – гражданин России»</w:t>
            </w:r>
          </w:p>
        </w:tc>
        <w:tc>
          <w:tcPr>
            <w:tcW w:w="1880" w:type="dxa"/>
          </w:tcPr>
          <w:p w:rsidR="00EA119C" w:rsidRPr="00430E2E" w:rsidRDefault="00EA119C" w:rsidP="00EA119C">
            <w:pPr>
              <w:rPr>
                <w:sz w:val="24"/>
                <w:szCs w:val="24"/>
              </w:rPr>
            </w:pPr>
            <w:r w:rsidRPr="00430E2E">
              <w:rPr>
                <w:sz w:val="24"/>
                <w:szCs w:val="24"/>
              </w:rPr>
              <w:t>Районный</w:t>
            </w:r>
          </w:p>
          <w:p w:rsidR="00EA119C" w:rsidRPr="00430E2E" w:rsidRDefault="00EA119C" w:rsidP="00EA119C">
            <w:pPr>
              <w:rPr>
                <w:sz w:val="24"/>
                <w:szCs w:val="24"/>
              </w:rPr>
            </w:pPr>
            <w:r w:rsidRPr="00430E2E">
              <w:rPr>
                <w:sz w:val="24"/>
                <w:szCs w:val="24"/>
              </w:rPr>
              <w:t>Областной</w:t>
            </w:r>
          </w:p>
          <w:p w:rsidR="00EA119C" w:rsidRPr="00430E2E" w:rsidRDefault="00EA119C" w:rsidP="00EA119C">
            <w:pPr>
              <w:rPr>
                <w:sz w:val="24"/>
                <w:szCs w:val="24"/>
              </w:rPr>
            </w:pPr>
            <w:r w:rsidRPr="00430E2E">
              <w:rPr>
                <w:sz w:val="24"/>
                <w:szCs w:val="24"/>
              </w:rPr>
              <w:t>федеральный</w:t>
            </w:r>
          </w:p>
        </w:tc>
        <w:tc>
          <w:tcPr>
            <w:tcW w:w="921" w:type="dxa"/>
            <w:tcBorders>
              <w:right w:val="single" w:sz="4" w:space="0" w:color="auto"/>
            </w:tcBorders>
          </w:tcPr>
          <w:p w:rsidR="00EA119C" w:rsidRPr="00430E2E" w:rsidRDefault="00EA119C" w:rsidP="00EA119C">
            <w:pPr>
              <w:rPr>
                <w:sz w:val="24"/>
                <w:szCs w:val="24"/>
              </w:rPr>
            </w:pPr>
            <w:r w:rsidRPr="00430E2E">
              <w:rPr>
                <w:sz w:val="24"/>
                <w:szCs w:val="24"/>
              </w:rPr>
              <w:t>5</w:t>
            </w:r>
          </w:p>
        </w:tc>
        <w:tc>
          <w:tcPr>
            <w:tcW w:w="924" w:type="dxa"/>
            <w:gridSpan w:val="2"/>
            <w:tcBorders>
              <w:left w:val="single" w:sz="4" w:space="0" w:color="auto"/>
            </w:tcBorders>
          </w:tcPr>
          <w:p w:rsidR="00EA119C" w:rsidRPr="00430E2E" w:rsidRDefault="00EA119C" w:rsidP="00EA119C">
            <w:pPr>
              <w:rPr>
                <w:sz w:val="24"/>
                <w:szCs w:val="24"/>
              </w:rPr>
            </w:pPr>
            <w:r w:rsidRPr="00430E2E">
              <w:rPr>
                <w:sz w:val="24"/>
                <w:szCs w:val="24"/>
              </w:rPr>
              <w:t>2 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EA119C">
        <w:tc>
          <w:tcPr>
            <w:tcW w:w="2560" w:type="dxa"/>
          </w:tcPr>
          <w:p w:rsidR="00EA119C" w:rsidRPr="00430E2E" w:rsidRDefault="00EA119C" w:rsidP="00EA119C">
            <w:pPr>
              <w:rPr>
                <w:sz w:val="24"/>
                <w:szCs w:val="24"/>
              </w:rPr>
            </w:pPr>
            <w:r w:rsidRPr="00430E2E">
              <w:rPr>
                <w:sz w:val="24"/>
                <w:szCs w:val="24"/>
              </w:rPr>
              <w:t>Практикум по ЮИД</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top w:val="single" w:sz="4" w:space="0" w:color="auto"/>
              <w:right w:val="single" w:sz="4" w:space="0" w:color="auto"/>
            </w:tcBorders>
          </w:tcPr>
          <w:p w:rsidR="00EA119C" w:rsidRPr="00430E2E" w:rsidRDefault="00EA119C" w:rsidP="00EA119C">
            <w:pPr>
              <w:rPr>
                <w:sz w:val="24"/>
                <w:szCs w:val="24"/>
              </w:rPr>
            </w:pPr>
          </w:p>
        </w:tc>
        <w:tc>
          <w:tcPr>
            <w:tcW w:w="897" w:type="dxa"/>
            <w:tcBorders>
              <w:top w:val="single" w:sz="4" w:space="0" w:color="auto"/>
              <w:left w:val="single" w:sz="4" w:space="0" w:color="auto"/>
            </w:tcBorders>
          </w:tcPr>
          <w:p w:rsidR="00EA119C" w:rsidRPr="00430E2E" w:rsidRDefault="00EA119C" w:rsidP="00EA119C">
            <w:pPr>
              <w:rPr>
                <w:sz w:val="24"/>
                <w:szCs w:val="24"/>
              </w:rPr>
            </w:pPr>
          </w:p>
        </w:tc>
        <w:tc>
          <w:tcPr>
            <w:tcW w:w="804" w:type="dxa"/>
            <w:tcBorders>
              <w:top w:val="single" w:sz="4" w:space="0" w:color="auto"/>
              <w:left w:val="single" w:sz="4" w:space="0" w:color="auto"/>
            </w:tcBorders>
          </w:tcPr>
          <w:p w:rsidR="00EA119C" w:rsidRPr="00430E2E" w:rsidRDefault="00EA119C" w:rsidP="00EA119C">
            <w:pPr>
              <w:rPr>
                <w:sz w:val="24"/>
                <w:szCs w:val="24"/>
              </w:rPr>
            </w:pPr>
            <w:r w:rsidRPr="00430E2E">
              <w:rPr>
                <w:sz w:val="24"/>
                <w:szCs w:val="24"/>
              </w:rPr>
              <w:t>7</w:t>
            </w:r>
          </w:p>
        </w:tc>
        <w:tc>
          <w:tcPr>
            <w:tcW w:w="1417" w:type="dxa"/>
            <w:tcBorders>
              <w:top w:val="single" w:sz="4" w:space="0" w:color="auto"/>
              <w:left w:val="single" w:sz="4" w:space="0" w:color="auto"/>
            </w:tcBorders>
          </w:tcPr>
          <w:p w:rsidR="00EA119C" w:rsidRPr="00430E2E" w:rsidRDefault="00EA119C" w:rsidP="00EA119C">
            <w:pPr>
              <w:rPr>
                <w:sz w:val="24"/>
                <w:szCs w:val="24"/>
              </w:rPr>
            </w:pPr>
            <w:r w:rsidRPr="00430E2E">
              <w:rPr>
                <w:sz w:val="24"/>
                <w:szCs w:val="24"/>
              </w:rPr>
              <w:t>3 место</w:t>
            </w:r>
          </w:p>
          <w:p w:rsidR="00EA119C" w:rsidRPr="00430E2E" w:rsidRDefault="00EA119C" w:rsidP="00EA119C">
            <w:pPr>
              <w:rPr>
                <w:sz w:val="24"/>
                <w:szCs w:val="24"/>
              </w:rPr>
            </w:pPr>
            <w:r w:rsidRPr="00430E2E">
              <w:rPr>
                <w:sz w:val="24"/>
                <w:szCs w:val="24"/>
              </w:rPr>
              <w:t>(команда)</w:t>
            </w:r>
          </w:p>
          <w:p w:rsidR="00EA119C" w:rsidRPr="00430E2E" w:rsidRDefault="00EA119C" w:rsidP="00EA119C">
            <w:pPr>
              <w:rPr>
                <w:sz w:val="24"/>
                <w:szCs w:val="24"/>
              </w:rPr>
            </w:pPr>
            <w:r w:rsidRPr="00430E2E">
              <w:rPr>
                <w:sz w:val="24"/>
                <w:szCs w:val="24"/>
              </w:rPr>
              <w:t>1 место</w:t>
            </w:r>
          </w:p>
          <w:p w:rsidR="00EA119C" w:rsidRPr="00430E2E" w:rsidRDefault="00EA119C" w:rsidP="00EA119C">
            <w:pPr>
              <w:rPr>
                <w:sz w:val="24"/>
                <w:szCs w:val="24"/>
              </w:rPr>
            </w:pPr>
            <w:r w:rsidRPr="00430E2E">
              <w:rPr>
                <w:sz w:val="24"/>
                <w:szCs w:val="24"/>
              </w:rPr>
              <w:t>2 место</w:t>
            </w:r>
          </w:p>
          <w:p w:rsidR="00EA119C" w:rsidRPr="00430E2E" w:rsidRDefault="00EA119C" w:rsidP="00EA119C">
            <w:pPr>
              <w:rPr>
                <w:sz w:val="24"/>
                <w:szCs w:val="24"/>
              </w:rPr>
            </w:pPr>
            <w:r w:rsidRPr="00430E2E">
              <w:rPr>
                <w:sz w:val="24"/>
                <w:szCs w:val="24"/>
              </w:rPr>
              <w:t>3 место</w:t>
            </w:r>
          </w:p>
        </w:tc>
        <w:tc>
          <w:tcPr>
            <w:tcW w:w="992" w:type="dxa"/>
            <w:tcBorders>
              <w:top w:val="single" w:sz="4" w:space="0" w:color="auto"/>
              <w:left w:val="single" w:sz="4" w:space="0" w:color="auto"/>
              <w:right w:val="single" w:sz="4" w:space="0" w:color="auto"/>
            </w:tcBorders>
          </w:tcPr>
          <w:p w:rsidR="00EA119C" w:rsidRPr="00430E2E" w:rsidRDefault="00EA119C" w:rsidP="00EA119C">
            <w:pPr>
              <w:rPr>
                <w:sz w:val="24"/>
                <w:szCs w:val="24"/>
              </w:rPr>
            </w:pPr>
            <w:r>
              <w:rPr>
                <w:sz w:val="24"/>
                <w:szCs w:val="24"/>
              </w:rPr>
              <w:t>6</w:t>
            </w:r>
          </w:p>
        </w:tc>
        <w:tc>
          <w:tcPr>
            <w:tcW w:w="1229" w:type="dxa"/>
            <w:tcBorders>
              <w:top w:val="single" w:sz="4" w:space="0" w:color="auto"/>
              <w:left w:val="single" w:sz="4" w:space="0" w:color="auto"/>
            </w:tcBorders>
          </w:tcPr>
          <w:p w:rsidR="00EA119C" w:rsidRDefault="00EA119C" w:rsidP="00EA119C">
            <w:pPr>
              <w:rPr>
                <w:sz w:val="24"/>
                <w:szCs w:val="24"/>
              </w:rPr>
            </w:pPr>
            <w:r>
              <w:rPr>
                <w:sz w:val="24"/>
                <w:szCs w:val="24"/>
              </w:rPr>
              <w:t>3 место</w:t>
            </w:r>
          </w:p>
          <w:p w:rsidR="00EA119C" w:rsidRDefault="00EA119C" w:rsidP="00EA119C">
            <w:pPr>
              <w:rPr>
                <w:sz w:val="24"/>
                <w:szCs w:val="24"/>
              </w:rPr>
            </w:pPr>
            <w:r>
              <w:rPr>
                <w:sz w:val="24"/>
                <w:szCs w:val="24"/>
              </w:rPr>
              <w:t>(команда)</w:t>
            </w:r>
          </w:p>
          <w:p w:rsidR="00EA119C" w:rsidRPr="00430E2E" w:rsidRDefault="00EA119C" w:rsidP="00EA119C">
            <w:pPr>
              <w:rPr>
                <w:sz w:val="24"/>
                <w:szCs w:val="24"/>
              </w:rPr>
            </w:pPr>
            <w:r>
              <w:rPr>
                <w:sz w:val="24"/>
                <w:szCs w:val="24"/>
              </w:rPr>
              <w:t>1 место</w:t>
            </w:r>
          </w:p>
        </w:tc>
      </w:tr>
      <w:tr w:rsidR="00EA119C" w:rsidRPr="00430E2E" w:rsidTr="00EA119C">
        <w:tc>
          <w:tcPr>
            <w:tcW w:w="2560" w:type="dxa"/>
          </w:tcPr>
          <w:p w:rsidR="00EA119C" w:rsidRPr="00430E2E" w:rsidRDefault="00EA119C" w:rsidP="00EA119C">
            <w:pPr>
              <w:rPr>
                <w:sz w:val="24"/>
                <w:szCs w:val="24"/>
              </w:rPr>
            </w:pPr>
            <w:r w:rsidRPr="00430E2E">
              <w:rPr>
                <w:sz w:val="24"/>
                <w:szCs w:val="24"/>
              </w:rPr>
              <w:t>Международный математический конкурс «Ребус»</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4</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 место</w:t>
            </w:r>
          </w:p>
          <w:p w:rsidR="00EA119C" w:rsidRPr="00430E2E" w:rsidRDefault="00EA119C" w:rsidP="00EA119C">
            <w:pPr>
              <w:rPr>
                <w:sz w:val="24"/>
                <w:szCs w:val="24"/>
              </w:rPr>
            </w:pPr>
            <w:r w:rsidRPr="00430E2E">
              <w:rPr>
                <w:sz w:val="24"/>
                <w:szCs w:val="24"/>
              </w:rPr>
              <w:t>2 место</w:t>
            </w:r>
          </w:p>
          <w:p w:rsidR="00EA119C" w:rsidRPr="00430E2E" w:rsidRDefault="00EA119C" w:rsidP="00EA119C">
            <w:pPr>
              <w:rPr>
                <w:sz w:val="24"/>
                <w:szCs w:val="24"/>
              </w:rPr>
            </w:pPr>
            <w:r w:rsidRPr="00430E2E">
              <w:rPr>
                <w:sz w:val="24"/>
                <w:szCs w:val="24"/>
              </w:rPr>
              <w:t>2 место</w:t>
            </w:r>
          </w:p>
          <w:p w:rsidR="00EA119C" w:rsidRPr="00430E2E" w:rsidRDefault="00EA119C" w:rsidP="00EA119C">
            <w:pPr>
              <w:rPr>
                <w:sz w:val="24"/>
                <w:szCs w:val="24"/>
              </w:rPr>
            </w:pPr>
            <w:r w:rsidRPr="00430E2E">
              <w:rPr>
                <w:sz w:val="24"/>
                <w:szCs w:val="24"/>
              </w:rPr>
              <w:t>3 место</w:t>
            </w: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9\4 победителя</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 место</w:t>
            </w:r>
          </w:p>
          <w:p w:rsidR="00EA119C" w:rsidRPr="00430E2E" w:rsidRDefault="00EA119C" w:rsidP="00EA119C">
            <w:pPr>
              <w:rPr>
                <w:sz w:val="24"/>
                <w:szCs w:val="24"/>
              </w:rPr>
            </w:pPr>
            <w:r w:rsidRPr="00430E2E">
              <w:rPr>
                <w:sz w:val="24"/>
                <w:szCs w:val="24"/>
              </w:rPr>
              <w:t>2 место (3 )</w:t>
            </w:r>
          </w:p>
          <w:p w:rsidR="00EA119C" w:rsidRPr="00430E2E" w:rsidRDefault="00EA119C" w:rsidP="00EA119C">
            <w:pPr>
              <w:rPr>
                <w:sz w:val="24"/>
                <w:szCs w:val="24"/>
              </w:rPr>
            </w:pPr>
            <w:r w:rsidRPr="00430E2E">
              <w:rPr>
                <w:sz w:val="24"/>
                <w:szCs w:val="24"/>
              </w:rPr>
              <w:t>3 место (2)</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EA119C">
        <w:tc>
          <w:tcPr>
            <w:tcW w:w="2560" w:type="dxa"/>
          </w:tcPr>
          <w:p w:rsidR="00EA119C" w:rsidRPr="00430E2E" w:rsidRDefault="00EA119C" w:rsidP="00EA119C">
            <w:pPr>
              <w:rPr>
                <w:sz w:val="24"/>
                <w:szCs w:val="24"/>
              </w:rPr>
            </w:pPr>
            <w:r w:rsidRPr="00430E2E">
              <w:rPr>
                <w:sz w:val="24"/>
                <w:szCs w:val="24"/>
              </w:rPr>
              <w:t>Зимняя онлайн-смена</w:t>
            </w:r>
          </w:p>
          <w:p w:rsidR="00EA119C" w:rsidRPr="00430E2E" w:rsidRDefault="00EA119C" w:rsidP="00EA119C">
            <w:pPr>
              <w:rPr>
                <w:sz w:val="24"/>
                <w:szCs w:val="24"/>
              </w:rPr>
            </w:pPr>
            <w:r w:rsidRPr="00430E2E">
              <w:rPr>
                <w:sz w:val="24"/>
                <w:szCs w:val="24"/>
              </w:rPr>
              <w:t>«Дед Мороз шагает по планете»</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b/>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2</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EA119C">
        <w:tc>
          <w:tcPr>
            <w:tcW w:w="2560" w:type="dxa"/>
          </w:tcPr>
          <w:p w:rsidR="00EA119C" w:rsidRPr="00430E2E" w:rsidRDefault="00EA119C" w:rsidP="00EA119C">
            <w:pPr>
              <w:rPr>
                <w:sz w:val="24"/>
                <w:szCs w:val="24"/>
              </w:rPr>
            </w:pPr>
            <w:r w:rsidRPr="00430E2E">
              <w:rPr>
                <w:sz w:val="24"/>
                <w:szCs w:val="24"/>
              </w:rPr>
              <w:t>Межрегиональный конкурс творческих работ «Мир через призму творчества»</w:t>
            </w:r>
          </w:p>
        </w:tc>
        <w:tc>
          <w:tcPr>
            <w:tcW w:w="1880" w:type="dxa"/>
          </w:tcPr>
          <w:p w:rsidR="00EA119C" w:rsidRPr="00430E2E" w:rsidRDefault="00EA119C" w:rsidP="00EA119C">
            <w:pPr>
              <w:rPr>
                <w:sz w:val="24"/>
                <w:szCs w:val="24"/>
              </w:rPr>
            </w:pPr>
            <w:r w:rsidRPr="00430E2E">
              <w:rPr>
                <w:sz w:val="24"/>
                <w:szCs w:val="24"/>
              </w:rPr>
              <w:t>Районный</w:t>
            </w:r>
          </w:p>
          <w:p w:rsidR="00EA119C" w:rsidRPr="00430E2E" w:rsidRDefault="00EA119C" w:rsidP="00EA119C">
            <w:pPr>
              <w:rPr>
                <w:sz w:val="24"/>
                <w:szCs w:val="24"/>
              </w:rPr>
            </w:pPr>
            <w:r w:rsidRPr="00430E2E">
              <w:rPr>
                <w:sz w:val="24"/>
                <w:szCs w:val="24"/>
              </w:rPr>
              <w:t>областной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b/>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1</w:t>
            </w:r>
          </w:p>
          <w:p w:rsidR="00EA119C" w:rsidRPr="00430E2E" w:rsidRDefault="00EA119C" w:rsidP="00EA119C">
            <w:pPr>
              <w:rPr>
                <w:sz w:val="24"/>
                <w:szCs w:val="24"/>
              </w:rPr>
            </w:pPr>
            <w:r w:rsidRPr="00430E2E">
              <w:rPr>
                <w:sz w:val="24"/>
                <w:szCs w:val="24"/>
              </w:rPr>
              <w:t>1</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2 место</w:t>
            </w:r>
          </w:p>
          <w:p w:rsidR="00EA119C" w:rsidRPr="00430E2E" w:rsidRDefault="00EA119C" w:rsidP="00EA119C">
            <w:pPr>
              <w:rPr>
                <w:sz w:val="24"/>
                <w:szCs w:val="24"/>
              </w:rPr>
            </w:pPr>
            <w:r w:rsidRPr="00430E2E">
              <w:rPr>
                <w:sz w:val="24"/>
                <w:szCs w:val="24"/>
              </w:rPr>
              <w:t>2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EA119C">
        <w:tc>
          <w:tcPr>
            <w:tcW w:w="2560" w:type="dxa"/>
          </w:tcPr>
          <w:p w:rsidR="00EA119C" w:rsidRPr="00430E2E" w:rsidRDefault="00EA119C" w:rsidP="00EA119C">
            <w:pPr>
              <w:rPr>
                <w:sz w:val="24"/>
                <w:szCs w:val="24"/>
              </w:rPr>
            </w:pPr>
            <w:r w:rsidRPr="00430E2E">
              <w:rPr>
                <w:sz w:val="24"/>
                <w:szCs w:val="24"/>
              </w:rPr>
              <w:t xml:space="preserve">Районный этап областного заочного конкурса </w:t>
            </w:r>
            <w:r w:rsidRPr="00430E2E">
              <w:rPr>
                <w:sz w:val="24"/>
                <w:szCs w:val="24"/>
              </w:rPr>
              <w:lastRenderedPageBreak/>
              <w:t>«Здоровячок»</w:t>
            </w:r>
          </w:p>
        </w:tc>
        <w:tc>
          <w:tcPr>
            <w:tcW w:w="1880" w:type="dxa"/>
          </w:tcPr>
          <w:p w:rsidR="00EA119C" w:rsidRPr="00430E2E" w:rsidRDefault="00EA119C" w:rsidP="00EA119C">
            <w:pPr>
              <w:rPr>
                <w:sz w:val="24"/>
                <w:szCs w:val="24"/>
              </w:rPr>
            </w:pPr>
            <w:r w:rsidRPr="00430E2E">
              <w:rPr>
                <w:sz w:val="24"/>
                <w:szCs w:val="24"/>
              </w:rPr>
              <w:lastRenderedPageBreak/>
              <w:t>Районный</w:t>
            </w: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областной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b/>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6</w:t>
            </w: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6</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 место  (2)</w:t>
            </w:r>
          </w:p>
          <w:p w:rsidR="00EA119C" w:rsidRPr="00430E2E" w:rsidRDefault="00EA119C" w:rsidP="00EA119C">
            <w:pPr>
              <w:rPr>
                <w:sz w:val="24"/>
                <w:szCs w:val="24"/>
              </w:rPr>
            </w:pPr>
            <w:r w:rsidRPr="00430E2E">
              <w:rPr>
                <w:sz w:val="24"/>
                <w:szCs w:val="24"/>
              </w:rPr>
              <w:t>2 место (2)</w:t>
            </w:r>
          </w:p>
          <w:p w:rsidR="00EA119C" w:rsidRPr="00430E2E" w:rsidRDefault="00EA119C" w:rsidP="00EA119C">
            <w:pPr>
              <w:rPr>
                <w:sz w:val="24"/>
                <w:szCs w:val="24"/>
              </w:rPr>
            </w:pPr>
            <w:r w:rsidRPr="00430E2E">
              <w:rPr>
                <w:sz w:val="24"/>
                <w:szCs w:val="24"/>
              </w:rPr>
              <w:t>3 место (3)</w:t>
            </w:r>
          </w:p>
          <w:p w:rsidR="00EA119C" w:rsidRPr="00430E2E" w:rsidRDefault="00EA119C" w:rsidP="00EA119C">
            <w:pPr>
              <w:rPr>
                <w:sz w:val="24"/>
                <w:szCs w:val="24"/>
              </w:rPr>
            </w:pPr>
            <w:r w:rsidRPr="00430E2E">
              <w:rPr>
                <w:sz w:val="24"/>
                <w:szCs w:val="24"/>
              </w:rPr>
              <w:lastRenderedPageBreak/>
              <w:t>1 место</w:t>
            </w:r>
          </w:p>
          <w:p w:rsidR="00EA119C" w:rsidRPr="00430E2E" w:rsidRDefault="00EA119C" w:rsidP="00EA119C">
            <w:pPr>
              <w:rPr>
                <w:sz w:val="24"/>
                <w:szCs w:val="24"/>
              </w:rPr>
            </w:pPr>
            <w:r w:rsidRPr="00430E2E">
              <w:rPr>
                <w:sz w:val="24"/>
                <w:szCs w:val="24"/>
              </w:rPr>
              <w:t>3 место (2)</w:t>
            </w:r>
          </w:p>
          <w:p w:rsidR="00EA119C" w:rsidRPr="00430E2E" w:rsidRDefault="00EA119C" w:rsidP="00EA119C">
            <w:pPr>
              <w:rPr>
                <w:b/>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lastRenderedPageBreak/>
              <w:t>7</w:t>
            </w: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Pr="00430E2E" w:rsidRDefault="00EA119C" w:rsidP="00EA119C">
            <w:pPr>
              <w:rPr>
                <w:sz w:val="24"/>
                <w:szCs w:val="24"/>
              </w:rPr>
            </w:pPr>
            <w:r>
              <w:rPr>
                <w:sz w:val="24"/>
                <w:szCs w:val="24"/>
              </w:rPr>
              <w:t>7</w:t>
            </w:r>
          </w:p>
        </w:tc>
        <w:tc>
          <w:tcPr>
            <w:tcW w:w="1229" w:type="dxa"/>
            <w:tcBorders>
              <w:left w:val="single" w:sz="4" w:space="0" w:color="auto"/>
            </w:tcBorders>
          </w:tcPr>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r>
              <w:rPr>
                <w:sz w:val="24"/>
                <w:szCs w:val="24"/>
              </w:rPr>
              <w:t>1место(1)</w:t>
            </w:r>
          </w:p>
          <w:p w:rsidR="00EA119C" w:rsidRPr="00430E2E" w:rsidRDefault="00EA119C" w:rsidP="00EA119C">
            <w:pPr>
              <w:rPr>
                <w:sz w:val="24"/>
                <w:szCs w:val="24"/>
              </w:rPr>
            </w:pPr>
            <w:r>
              <w:rPr>
                <w:sz w:val="24"/>
                <w:szCs w:val="24"/>
              </w:rPr>
              <w:t>3место(3)</w:t>
            </w:r>
          </w:p>
        </w:tc>
      </w:tr>
      <w:tr w:rsidR="00EA119C" w:rsidRPr="00430E2E" w:rsidTr="00EA119C">
        <w:tc>
          <w:tcPr>
            <w:tcW w:w="2560" w:type="dxa"/>
          </w:tcPr>
          <w:p w:rsidR="00EA119C" w:rsidRPr="00430E2E" w:rsidRDefault="00EA119C" w:rsidP="00EA119C">
            <w:pPr>
              <w:rPr>
                <w:sz w:val="24"/>
                <w:szCs w:val="24"/>
              </w:rPr>
            </w:pPr>
            <w:r w:rsidRPr="00430E2E">
              <w:rPr>
                <w:sz w:val="24"/>
                <w:szCs w:val="24"/>
                <w:lang w:val="en-US"/>
              </w:rPr>
              <w:lastRenderedPageBreak/>
              <w:t>XXII</w:t>
            </w:r>
            <w:r w:rsidRPr="00430E2E">
              <w:rPr>
                <w:sz w:val="24"/>
                <w:szCs w:val="24"/>
              </w:rPr>
              <w:t xml:space="preserve"> Международный фестиваль «Детство без границ»</w:t>
            </w:r>
          </w:p>
        </w:tc>
        <w:tc>
          <w:tcPr>
            <w:tcW w:w="1880" w:type="dxa"/>
          </w:tcPr>
          <w:p w:rsidR="00EA119C" w:rsidRPr="00430E2E" w:rsidRDefault="00EA119C" w:rsidP="00EA119C">
            <w:pPr>
              <w:rPr>
                <w:sz w:val="24"/>
                <w:szCs w:val="24"/>
              </w:rPr>
            </w:pPr>
            <w:r w:rsidRPr="00430E2E">
              <w:rPr>
                <w:sz w:val="24"/>
                <w:szCs w:val="24"/>
              </w:rPr>
              <w:t>Региональный</w:t>
            </w:r>
          </w:p>
          <w:p w:rsidR="00EA119C" w:rsidRPr="00430E2E" w:rsidRDefault="00EA119C" w:rsidP="00EA119C">
            <w:pPr>
              <w:rPr>
                <w:sz w:val="24"/>
                <w:szCs w:val="24"/>
              </w:rPr>
            </w:pPr>
            <w:r w:rsidRPr="00430E2E">
              <w:rPr>
                <w:sz w:val="24"/>
                <w:szCs w:val="24"/>
              </w:rPr>
              <w:t>Федеральный</w:t>
            </w:r>
          </w:p>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lang w:val="en-US"/>
              </w:rPr>
            </w:pPr>
          </w:p>
          <w:p w:rsidR="00EA119C" w:rsidRPr="00430E2E" w:rsidRDefault="00EA119C" w:rsidP="00EA119C">
            <w:pPr>
              <w:rPr>
                <w:sz w:val="24"/>
                <w:szCs w:val="24"/>
                <w:lang w:val="en-US"/>
              </w:rPr>
            </w:pPr>
          </w:p>
          <w:p w:rsidR="00EA119C" w:rsidRPr="00430E2E" w:rsidRDefault="00EA119C" w:rsidP="00EA119C">
            <w:pPr>
              <w:rPr>
                <w:sz w:val="24"/>
                <w:szCs w:val="24"/>
              </w:rPr>
            </w:pPr>
            <w:r w:rsidRPr="00430E2E">
              <w:rPr>
                <w:sz w:val="24"/>
                <w:szCs w:val="24"/>
              </w:rPr>
              <w:t>10</w:t>
            </w:r>
          </w:p>
        </w:tc>
        <w:tc>
          <w:tcPr>
            <w:tcW w:w="897" w:type="dxa"/>
            <w:tcBorders>
              <w:left w:val="single" w:sz="4" w:space="0" w:color="auto"/>
            </w:tcBorders>
          </w:tcPr>
          <w:p w:rsidR="00EA119C" w:rsidRPr="00430E2E" w:rsidRDefault="00EA119C" w:rsidP="00EA119C">
            <w:pPr>
              <w:rPr>
                <w:sz w:val="24"/>
                <w:szCs w:val="24"/>
              </w:rPr>
            </w:pP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1место</w:t>
            </w:r>
          </w:p>
          <w:p w:rsidR="00EA119C" w:rsidRPr="00430E2E" w:rsidRDefault="00EA119C" w:rsidP="00EA119C">
            <w:pPr>
              <w:rPr>
                <w:sz w:val="24"/>
                <w:szCs w:val="24"/>
              </w:rPr>
            </w:pPr>
            <w:r w:rsidRPr="00430E2E">
              <w:rPr>
                <w:sz w:val="24"/>
                <w:szCs w:val="24"/>
              </w:rPr>
              <w:t>1 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EA119C">
        <w:tc>
          <w:tcPr>
            <w:tcW w:w="2560" w:type="dxa"/>
          </w:tcPr>
          <w:p w:rsidR="00EA119C" w:rsidRPr="00430E2E" w:rsidRDefault="00EA119C" w:rsidP="00EA119C">
            <w:pPr>
              <w:rPr>
                <w:sz w:val="24"/>
                <w:szCs w:val="24"/>
              </w:rPr>
            </w:pPr>
            <w:r w:rsidRPr="00430E2E">
              <w:rPr>
                <w:sz w:val="24"/>
                <w:szCs w:val="24"/>
              </w:rPr>
              <w:t>Конкурс видеофильмов «Мы-патриоты»</w:t>
            </w:r>
          </w:p>
        </w:tc>
        <w:tc>
          <w:tcPr>
            <w:tcW w:w="1880" w:type="dxa"/>
          </w:tcPr>
          <w:p w:rsidR="00EA119C" w:rsidRPr="00430E2E" w:rsidRDefault="00EA119C" w:rsidP="00EA119C">
            <w:pPr>
              <w:rPr>
                <w:sz w:val="24"/>
                <w:szCs w:val="24"/>
              </w:rPr>
            </w:pPr>
            <w:r w:rsidRPr="00430E2E">
              <w:rPr>
                <w:sz w:val="24"/>
                <w:szCs w:val="24"/>
              </w:rPr>
              <w:t xml:space="preserve">Районный </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 xml:space="preserve">4 </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sz w:val="24"/>
                <w:szCs w:val="24"/>
              </w:rPr>
            </w:pPr>
            <w:r w:rsidRPr="00430E2E">
              <w:rPr>
                <w:sz w:val="24"/>
                <w:szCs w:val="24"/>
                <w:lang w:val="en-US"/>
              </w:rPr>
              <w:t>I</w:t>
            </w:r>
            <w:r w:rsidRPr="00430E2E">
              <w:rPr>
                <w:sz w:val="24"/>
                <w:szCs w:val="24"/>
              </w:rPr>
              <w:t xml:space="preserve"> ежегодный фестиваль школьных музеев</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13</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2 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rFonts w:eastAsia="Calibri"/>
                <w:sz w:val="24"/>
                <w:szCs w:val="24"/>
              </w:rPr>
            </w:pPr>
            <w:r w:rsidRPr="00430E2E">
              <w:rPr>
                <w:sz w:val="24"/>
                <w:szCs w:val="24"/>
              </w:rPr>
              <w:t>К</w:t>
            </w:r>
            <w:r w:rsidRPr="00430E2E">
              <w:rPr>
                <w:rFonts w:eastAsia="Calibri"/>
                <w:sz w:val="24"/>
                <w:szCs w:val="24"/>
              </w:rPr>
              <w:t>онкурс декоративно-прикладного творчества «Мастера и подмастерья»</w:t>
            </w:r>
          </w:p>
        </w:tc>
        <w:tc>
          <w:tcPr>
            <w:tcW w:w="1880" w:type="dxa"/>
          </w:tcPr>
          <w:p w:rsidR="00EA119C" w:rsidRPr="00430E2E" w:rsidRDefault="00EA119C" w:rsidP="00EA119C">
            <w:pPr>
              <w:rPr>
                <w:sz w:val="24"/>
                <w:szCs w:val="24"/>
              </w:rPr>
            </w:pPr>
            <w:r w:rsidRPr="00430E2E">
              <w:rPr>
                <w:rFonts w:eastAsia="Calibri"/>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2</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 место</w:t>
            </w:r>
          </w:p>
          <w:p w:rsidR="00EA119C" w:rsidRPr="00430E2E" w:rsidRDefault="00EA119C" w:rsidP="00EA119C">
            <w:pPr>
              <w:rPr>
                <w:sz w:val="24"/>
                <w:szCs w:val="24"/>
              </w:rPr>
            </w:pPr>
            <w:r w:rsidRPr="00430E2E">
              <w:rPr>
                <w:sz w:val="24"/>
                <w:szCs w:val="24"/>
              </w:rPr>
              <w:t>2 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sz w:val="24"/>
                <w:szCs w:val="24"/>
              </w:rPr>
            </w:pPr>
            <w:r w:rsidRPr="00430E2E">
              <w:rPr>
                <w:sz w:val="24"/>
                <w:szCs w:val="24"/>
              </w:rPr>
              <w:t>Соревнования по лыжным гонкам</w:t>
            </w:r>
          </w:p>
        </w:tc>
        <w:tc>
          <w:tcPr>
            <w:tcW w:w="1880" w:type="dxa"/>
          </w:tcPr>
          <w:p w:rsidR="00EA119C" w:rsidRPr="00430E2E" w:rsidRDefault="00EA119C" w:rsidP="00EA119C">
            <w:pPr>
              <w:rPr>
                <w:sz w:val="24"/>
                <w:szCs w:val="24"/>
              </w:rPr>
            </w:pPr>
            <w:r w:rsidRPr="00430E2E">
              <w:rPr>
                <w:rFonts w:eastAsia="Calibri"/>
                <w:sz w:val="24"/>
                <w:szCs w:val="24"/>
                <w:lang w:eastAsia="ar-SA"/>
              </w:rPr>
              <w:t>Районный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1</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2 место</w:t>
            </w: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8</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3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sz w:val="24"/>
                <w:szCs w:val="24"/>
              </w:rPr>
            </w:pPr>
            <w:r w:rsidRPr="00430E2E">
              <w:rPr>
                <w:sz w:val="24"/>
                <w:szCs w:val="24"/>
              </w:rPr>
              <w:t>Районный турнир по борьбе САМБО среди воспитанников МБУ ДО Тоцкая ДЮСШ 2011 – 2012г.г. р.,</w:t>
            </w:r>
          </w:p>
        </w:tc>
        <w:tc>
          <w:tcPr>
            <w:tcW w:w="1880" w:type="dxa"/>
          </w:tcPr>
          <w:p w:rsidR="00EA119C" w:rsidRPr="00430E2E" w:rsidRDefault="00EA119C" w:rsidP="00EA119C">
            <w:pPr>
              <w:rPr>
                <w:sz w:val="24"/>
                <w:szCs w:val="24"/>
              </w:rPr>
            </w:pPr>
            <w:r w:rsidRPr="00430E2E">
              <w:rPr>
                <w:sz w:val="24"/>
                <w:szCs w:val="24"/>
              </w:rPr>
              <w:t xml:space="preserve">Районный </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3</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2 место</w:t>
            </w:r>
          </w:p>
          <w:p w:rsidR="00EA119C" w:rsidRPr="00430E2E" w:rsidRDefault="00EA119C" w:rsidP="00EA119C">
            <w:pPr>
              <w:rPr>
                <w:sz w:val="24"/>
                <w:szCs w:val="24"/>
              </w:rPr>
            </w:pPr>
            <w:r w:rsidRPr="00430E2E">
              <w:rPr>
                <w:sz w:val="24"/>
                <w:szCs w:val="24"/>
              </w:rPr>
              <w:t>2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sz w:val="24"/>
                <w:szCs w:val="24"/>
              </w:rPr>
            </w:pPr>
            <w:r w:rsidRPr="00430E2E">
              <w:rPr>
                <w:bCs/>
                <w:sz w:val="24"/>
                <w:szCs w:val="24"/>
              </w:rPr>
              <w:t xml:space="preserve">Соревнования по легкой атлетике </w:t>
            </w:r>
          </w:p>
          <w:p w:rsidR="00EA119C" w:rsidRPr="00430E2E" w:rsidRDefault="00EA119C" w:rsidP="00EA119C">
            <w:pPr>
              <w:rPr>
                <w:sz w:val="24"/>
                <w:szCs w:val="24"/>
              </w:rPr>
            </w:pPr>
            <w:r w:rsidRPr="00430E2E">
              <w:rPr>
                <w:bCs/>
                <w:sz w:val="24"/>
                <w:szCs w:val="24"/>
              </w:rPr>
              <w:t>«Шиповка юных»</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8</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sz w:val="24"/>
                <w:szCs w:val="24"/>
              </w:rPr>
            </w:pPr>
            <w:r w:rsidRPr="00430E2E">
              <w:rPr>
                <w:sz w:val="24"/>
                <w:szCs w:val="24"/>
              </w:rPr>
              <w:t>Конкурс рисунков «Зеленая волна»</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3</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 место</w:t>
            </w:r>
          </w:p>
          <w:p w:rsidR="00EA119C" w:rsidRPr="00430E2E" w:rsidRDefault="00EA119C" w:rsidP="00EA119C">
            <w:pPr>
              <w:rPr>
                <w:sz w:val="24"/>
                <w:szCs w:val="24"/>
              </w:rPr>
            </w:pPr>
            <w:r w:rsidRPr="00430E2E">
              <w:rPr>
                <w:sz w:val="24"/>
                <w:szCs w:val="24"/>
              </w:rPr>
              <w:t>3 место</w:t>
            </w:r>
          </w:p>
          <w:p w:rsidR="00EA119C" w:rsidRPr="00430E2E" w:rsidRDefault="00EA119C" w:rsidP="00EA119C">
            <w:pPr>
              <w:rPr>
                <w:sz w:val="24"/>
                <w:szCs w:val="24"/>
              </w:rPr>
            </w:pPr>
            <w:r w:rsidRPr="00430E2E">
              <w:rPr>
                <w:sz w:val="24"/>
                <w:szCs w:val="24"/>
              </w:rPr>
              <w:t>3 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Общество против коррупции</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1</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 место</w:t>
            </w: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5</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2 место</w:t>
            </w:r>
          </w:p>
          <w:p w:rsidR="00EA119C" w:rsidRPr="00430E2E" w:rsidRDefault="00EA119C" w:rsidP="00EA119C">
            <w:pPr>
              <w:rPr>
                <w:sz w:val="24"/>
                <w:szCs w:val="24"/>
              </w:rPr>
            </w:pPr>
            <w:r w:rsidRPr="00430E2E">
              <w:rPr>
                <w:sz w:val="24"/>
                <w:szCs w:val="24"/>
              </w:rPr>
              <w:t>3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«Зарница»</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«Герои моей малой родины»</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3</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Конкурс социально-значимых проектов «Мы этой памяти верны»</w:t>
            </w:r>
          </w:p>
        </w:tc>
        <w:tc>
          <w:tcPr>
            <w:tcW w:w="1880" w:type="dxa"/>
          </w:tcPr>
          <w:p w:rsidR="00EA119C" w:rsidRPr="00430E2E" w:rsidRDefault="00EA119C" w:rsidP="00EA119C">
            <w:pPr>
              <w:rPr>
                <w:sz w:val="24"/>
                <w:szCs w:val="24"/>
              </w:rPr>
            </w:pPr>
            <w:r w:rsidRPr="00430E2E">
              <w:rPr>
                <w:sz w:val="24"/>
                <w:szCs w:val="24"/>
              </w:rPr>
              <w:t>Областной</w:t>
            </w:r>
          </w:p>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5</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3 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«Без срока давности»</w:t>
            </w:r>
          </w:p>
        </w:tc>
        <w:tc>
          <w:tcPr>
            <w:tcW w:w="1880" w:type="dxa"/>
          </w:tcPr>
          <w:p w:rsidR="00EA119C" w:rsidRPr="00430E2E" w:rsidRDefault="00EA119C" w:rsidP="00EA119C">
            <w:pPr>
              <w:rPr>
                <w:sz w:val="24"/>
                <w:szCs w:val="24"/>
              </w:rPr>
            </w:pPr>
            <w:r w:rsidRPr="00430E2E">
              <w:rPr>
                <w:sz w:val="24"/>
                <w:szCs w:val="24"/>
              </w:rPr>
              <w:t>Районный</w:t>
            </w:r>
          </w:p>
          <w:p w:rsidR="00EA119C" w:rsidRPr="00430E2E" w:rsidRDefault="00EA119C" w:rsidP="00EA119C">
            <w:pPr>
              <w:rPr>
                <w:sz w:val="24"/>
                <w:szCs w:val="24"/>
              </w:rPr>
            </w:pPr>
            <w:r w:rsidRPr="00430E2E">
              <w:rPr>
                <w:sz w:val="24"/>
                <w:szCs w:val="24"/>
              </w:rPr>
              <w:t>областной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1</w:t>
            </w:r>
          </w:p>
          <w:p w:rsidR="00EA119C" w:rsidRPr="00430E2E" w:rsidRDefault="00EA119C" w:rsidP="00EA119C">
            <w:pPr>
              <w:rPr>
                <w:sz w:val="24"/>
                <w:szCs w:val="24"/>
              </w:rPr>
            </w:pPr>
            <w:r w:rsidRPr="00430E2E">
              <w:rPr>
                <w:sz w:val="24"/>
                <w:szCs w:val="24"/>
              </w:rPr>
              <w:t>1</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1место</w:t>
            </w:r>
          </w:p>
          <w:p w:rsidR="00EA119C" w:rsidRPr="00430E2E" w:rsidRDefault="00EA119C" w:rsidP="00EA119C">
            <w:pPr>
              <w:rPr>
                <w:sz w:val="24"/>
                <w:szCs w:val="24"/>
              </w:rPr>
            </w:pPr>
            <w:r w:rsidRPr="00430E2E">
              <w:rPr>
                <w:sz w:val="24"/>
                <w:szCs w:val="24"/>
              </w:rPr>
              <w:t>1 место</w:t>
            </w: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2</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3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r>
              <w:rPr>
                <w:sz w:val="24"/>
                <w:szCs w:val="24"/>
              </w:rPr>
              <w:t>2</w:t>
            </w:r>
          </w:p>
        </w:tc>
        <w:tc>
          <w:tcPr>
            <w:tcW w:w="1229" w:type="dxa"/>
            <w:tcBorders>
              <w:left w:val="single" w:sz="4" w:space="0" w:color="auto"/>
            </w:tcBorders>
          </w:tcPr>
          <w:p w:rsidR="00EA119C" w:rsidRDefault="00EA119C" w:rsidP="00EA119C">
            <w:pPr>
              <w:rPr>
                <w:sz w:val="24"/>
                <w:szCs w:val="24"/>
              </w:rPr>
            </w:pPr>
            <w:r>
              <w:rPr>
                <w:sz w:val="24"/>
                <w:szCs w:val="24"/>
              </w:rPr>
              <w:t>1 место</w:t>
            </w:r>
          </w:p>
          <w:p w:rsidR="00EA119C" w:rsidRPr="00430E2E" w:rsidRDefault="00EA119C" w:rsidP="00EA119C">
            <w:pPr>
              <w:rPr>
                <w:sz w:val="24"/>
                <w:szCs w:val="24"/>
              </w:rPr>
            </w:pPr>
            <w:r>
              <w:rPr>
                <w:sz w:val="24"/>
                <w:szCs w:val="24"/>
              </w:rPr>
              <w:t>2 место</w:t>
            </w: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«Эхо военных лет»</w:t>
            </w:r>
          </w:p>
        </w:tc>
        <w:tc>
          <w:tcPr>
            <w:tcW w:w="1880" w:type="dxa"/>
          </w:tcPr>
          <w:p w:rsidR="00EA119C" w:rsidRPr="00430E2E" w:rsidRDefault="00EA119C" w:rsidP="00EA119C">
            <w:pPr>
              <w:rPr>
                <w:sz w:val="24"/>
                <w:szCs w:val="24"/>
              </w:rPr>
            </w:pPr>
            <w:r w:rsidRPr="00430E2E">
              <w:rPr>
                <w:sz w:val="24"/>
                <w:szCs w:val="24"/>
              </w:rPr>
              <w:t>Районный</w:t>
            </w:r>
          </w:p>
          <w:p w:rsidR="00EA119C" w:rsidRPr="00430E2E" w:rsidRDefault="00EA119C" w:rsidP="00EA119C">
            <w:pPr>
              <w:rPr>
                <w:sz w:val="24"/>
                <w:szCs w:val="24"/>
              </w:rPr>
            </w:pPr>
            <w:r w:rsidRPr="00430E2E">
              <w:rPr>
                <w:sz w:val="24"/>
                <w:szCs w:val="24"/>
              </w:rPr>
              <w:t>областной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1</w:t>
            </w:r>
          </w:p>
          <w:p w:rsidR="00EA119C" w:rsidRPr="00430E2E" w:rsidRDefault="00EA119C" w:rsidP="00EA119C">
            <w:pPr>
              <w:rPr>
                <w:sz w:val="24"/>
                <w:szCs w:val="24"/>
              </w:rPr>
            </w:pPr>
            <w:r w:rsidRPr="00430E2E">
              <w:rPr>
                <w:sz w:val="24"/>
                <w:szCs w:val="24"/>
              </w:rPr>
              <w:t>1</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1место</w:t>
            </w:r>
          </w:p>
          <w:p w:rsidR="00EA119C" w:rsidRPr="00430E2E" w:rsidRDefault="00EA119C" w:rsidP="00EA119C">
            <w:pPr>
              <w:rPr>
                <w:sz w:val="24"/>
                <w:szCs w:val="24"/>
              </w:rPr>
            </w:pPr>
            <w:r w:rsidRPr="00430E2E">
              <w:rPr>
                <w:sz w:val="24"/>
                <w:szCs w:val="24"/>
              </w:rPr>
              <w:t xml:space="preserve">3 </w:t>
            </w:r>
            <w:r w:rsidRPr="00430E2E">
              <w:rPr>
                <w:sz w:val="24"/>
                <w:szCs w:val="24"/>
              </w:rPr>
              <w:lastRenderedPageBreak/>
              <w:t>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lastRenderedPageBreak/>
              <w:t>Конкурс видеороликов «Наше будущее без наркотиков»</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6</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2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Областной конкурс «Вахта памяти»</w:t>
            </w:r>
          </w:p>
          <w:p w:rsidR="00EA119C" w:rsidRPr="00430E2E" w:rsidRDefault="00EA119C" w:rsidP="00EA119C">
            <w:pPr>
              <w:rPr>
                <w:bCs/>
                <w:iCs/>
                <w:sz w:val="24"/>
                <w:szCs w:val="24"/>
              </w:rPr>
            </w:pPr>
            <w:r w:rsidRPr="00430E2E">
              <w:rPr>
                <w:bCs/>
                <w:iCs/>
                <w:sz w:val="24"/>
                <w:szCs w:val="24"/>
              </w:rPr>
              <w:t>«И помнит мир спасенный!»</w:t>
            </w:r>
          </w:p>
          <w:p w:rsidR="00EA119C" w:rsidRDefault="00EA119C" w:rsidP="00EA119C">
            <w:pPr>
              <w:rPr>
                <w:bCs/>
                <w:iCs/>
                <w:sz w:val="24"/>
                <w:szCs w:val="24"/>
              </w:rPr>
            </w:pPr>
            <w:r w:rsidRPr="00430E2E">
              <w:rPr>
                <w:bCs/>
                <w:iCs/>
                <w:sz w:val="24"/>
                <w:szCs w:val="24"/>
              </w:rPr>
              <w:t>«Система патриотического воспитания в ОУ»</w:t>
            </w:r>
          </w:p>
          <w:p w:rsidR="00EA119C" w:rsidRDefault="00EA119C" w:rsidP="00EA119C">
            <w:pPr>
              <w:rPr>
                <w:bCs/>
                <w:iCs/>
                <w:sz w:val="24"/>
                <w:szCs w:val="24"/>
              </w:rPr>
            </w:pPr>
            <w:r>
              <w:rPr>
                <w:bCs/>
                <w:iCs/>
                <w:sz w:val="24"/>
                <w:szCs w:val="24"/>
              </w:rPr>
              <w:t>«Каждый солдат достоин памяти!»</w:t>
            </w:r>
          </w:p>
          <w:p w:rsidR="00EA119C" w:rsidRDefault="00EA119C" w:rsidP="00EA119C">
            <w:pPr>
              <w:rPr>
                <w:bCs/>
                <w:iCs/>
                <w:sz w:val="24"/>
                <w:szCs w:val="24"/>
              </w:rPr>
            </w:pPr>
          </w:p>
          <w:p w:rsidR="00EA119C" w:rsidRDefault="00EA119C" w:rsidP="00EA119C">
            <w:pPr>
              <w:rPr>
                <w:bCs/>
                <w:iCs/>
                <w:sz w:val="24"/>
                <w:szCs w:val="24"/>
              </w:rPr>
            </w:pPr>
            <w:r>
              <w:rPr>
                <w:bCs/>
                <w:iCs/>
                <w:sz w:val="24"/>
                <w:szCs w:val="24"/>
              </w:rPr>
              <w:t xml:space="preserve"> Смотр-конкурс театрализованной песни «Кто сказал, что нету места песни на войне!»</w:t>
            </w:r>
          </w:p>
          <w:p w:rsidR="00EA119C" w:rsidRDefault="00EA119C" w:rsidP="00EA119C">
            <w:pPr>
              <w:rPr>
                <w:bCs/>
                <w:iCs/>
                <w:sz w:val="24"/>
                <w:szCs w:val="24"/>
              </w:rPr>
            </w:pPr>
          </w:p>
          <w:p w:rsidR="00EA119C" w:rsidRPr="00430E2E" w:rsidRDefault="00EA119C" w:rsidP="00EA119C">
            <w:pPr>
              <w:rPr>
                <w:bCs/>
                <w:iCs/>
                <w:sz w:val="24"/>
                <w:szCs w:val="24"/>
              </w:rPr>
            </w:pP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5</w:t>
            </w: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1</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 место</w:t>
            </w:r>
          </w:p>
          <w:p w:rsidR="00EA119C" w:rsidRPr="00430E2E" w:rsidRDefault="00EA119C" w:rsidP="00EA119C">
            <w:pPr>
              <w:rPr>
                <w:sz w:val="24"/>
                <w:szCs w:val="24"/>
              </w:rPr>
            </w:pPr>
          </w:p>
          <w:p w:rsidR="00EA119C" w:rsidRPr="00430E2E" w:rsidRDefault="00EA119C" w:rsidP="00EA119C">
            <w:pPr>
              <w:rPr>
                <w:sz w:val="24"/>
                <w:szCs w:val="24"/>
              </w:rPr>
            </w:pP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2 место</w:t>
            </w:r>
          </w:p>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r>
              <w:rPr>
                <w:sz w:val="24"/>
                <w:szCs w:val="24"/>
              </w:rPr>
              <w:t>3</w:t>
            </w:r>
          </w:p>
          <w:p w:rsidR="00EA119C" w:rsidRDefault="00EA119C" w:rsidP="00EA119C">
            <w:pPr>
              <w:rPr>
                <w:sz w:val="24"/>
                <w:szCs w:val="24"/>
              </w:rPr>
            </w:pPr>
          </w:p>
          <w:p w:rsidR="00EA119C" w:rsidRDefault="00EA119C" w:rsidP="00EA119C">
            <w:pPr>
              <w:rPr>
                <w:sz w:val="24"/>
                <w:szCs w:val="24"/>
              </w:rPr>
            </w:pPr>
          </w:p>
          <w:p w:rsidR="00EA119C" w:rsidRPr="00430E2E" w:rsidRDefault="00EA119C" w:rsidP="00EA119C">
            <w:pPr>
              <w:rPr>
                <w:sz w:val="24"/>
                <w:szCs w:val="24"/>
              </w:rPr>
            </w:pPr>
            <w:r>
              <w:rPr>
                <w:sz w:val="24"/>
                <w:szCs w:val="24"/>
              </w:rPr>
              <w:t>16</w:t>
            </w:r>
          </w:p>
        </w:tc>
        <w:tc>
          <w:tcPr>
            <w:tcW w:w="1229" w:type="dxa"/>
            <w:tcBorders>
              <w:left w:val="single" w:sz="4" w:space="0" w:color="auto"/>
            </w:tcBorders>
          </w:tcPr>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r>
              <w:rPr>
                <w:sz w:val="24"/>
                <w:szCs w:val="24"/>
              </w:rPr>
              <w:t>1 место</w:t>
            </w: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r>
              <w:rPr>
                <w:sz w:val="24"/>
                <w:szCs w:val="24"/>
              </w:rPr>
              <w:t>Призеры</w:t>
            </w:r>
          </w:p>
          <w:p w:rsidR="00EA119C" w:rsidRDefault="00EA119C" w:rsidP="00EA119C">
            <w:pPr>
              <w:rPr>
                <w:sz w:val="24"/>
                <w:szCs w:val="24"/>
              </w:rPr>
            </w:pPr>
          </w:p>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Всероссийский конкурс  «Мой край – моя родина»</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7</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 место (2)</w:t>
            </w:r>
          </w:p>
          <w:p w:rsidR="00EA119C" w:rsidRPr="00430E2E" w:rsidRDefault="00EA119C" w:rsidP="00EA119C">
            <w:pPr>
              <w:rPr>
                <w:sz w:val="24"/>
                <w:szCs w:val="24"/>
              </w:rPr>
            </w:pPr>
            <w:r w:rsidRPr="00430E2E">
              <w:rPr>
                <w:sz w:val="24"/>
                <w:szCs w:val="24"/>
              </w:rPr>
              <w:t>2 место (4)</w:t>
            </w:r>
          </w:p>
          <w:p w:rsidR="00EA119C" w:rsidRPr="00430E2E" w:rsidRDefault="00EA119C" w:rsidP="00EA119C">
            <w:pPr>
              <w:rPr>
                <w:sz w:val="24"/>
                <w:szCs w:val="24"/>
              </w:rPr>
            </w:pPr>
            <w:r w:rsidRPr="00430E2E">
              <w:rPr>
                <w:sz w:val="24"/>
                <w:szCs w:val="24"/>
              </w:rPr>
              <w:t>3 место (1)</w:t>
            </w:r>
          </w:p>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Конкурс рисунков антинаркотической направленности «Моя дорога жизни»</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1</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2 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lang w:val="en-US"/>
              </w:rPr>
              <w:t>IV</w:t>
            </w:r>
            <w:r w:rsidRPr="00430E2E">
              <w:rPr>
                <w:bCs/>
                <w:iCs/>
                <w:sz w:val="24"/>
                <w:szCs w:val="24"/>
              </w:rPr>
              <w:t>Всероссийский конкурс «Векториада-2021»</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1</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2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Областная историческая онлайн-викторина «Писатель на все времена»</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1</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Всероссийский конкурс среди активистов школьного музейного движения</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1</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1место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Районный этап конкурса «Театральная осень-2021»</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1</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3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Конкурс чтецов, посвященный 125-летию со дня рождения С.Есенина</w:t>
            </w:r>
          </w:p>
        </w:tc>
        <w:tc>
          <w:tcPr>
            <w:tcW w:w="1880" w:type="dxa"/>
          </w:tcPr>
          <w:p w:rsidR="00EA119C" w:rsidRPr="00430E2E" w:rsidRDefault="00EA119C" w:rsidP="00EA119C">
            <w:pPr>
              <w:rPr>
                <w:sz w:val="24"/>
                <w:szCs w:val="24"/>
              </w:rPr>
            </w:pPr>
            <w:r w:rsidRPr="00430E2E">
              <w:rPr>
                <w:sz w:val="24"/>
                <w:szCs w:val="24"/>
              </w:rPr>
              <w:t>Областной</w:t>
            </w: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 xml:space="preserve">Районный </w:t>
            </w:r>
          </w:p>
          <w:p w:rsidR="00EA119C" w:rsidRPr="00430E2E" w:rsidRDefault="00EA119C" w:rsidP="00EA119C">
            <w:pPr>
              <w:rPr>
                <w:sz w:val="24"/>
                <w:szCs w:val="24"/>
              </w:rPr>
            </w:pPr>
            <w:r w:rsidRPr="00430E2E">
              <w:rPr>
                <w:sz w:val="24"/>
                <w:szCs w:val="24"/>
              </w:rPr>
              <w:t>Федеральный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1</w:t>
            </w: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1</w:t>
            </w:r>
          </w:p>
          <w:p w:rsidR="00EA119C" w:rsidRPr="00430E2E" w:rsidRDefault="00EA119C" w:rsidP="00EA119C">
            <w:pPr>
              <w:rPr>
                <w:sz w:val="24"/>
                <w:szCs w:val="24"/>
              </w:rPr>
            </w:pPr>
            <w:r w:rsidRPr="00430E2E">
              <w:rPr>
                <w:sz w:val="24"/>
                <w:szCs w:val="24"/>
              </w:rPr>
              <w:t>1</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1место</w:t>
            </w: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1 место</w:t>
            </w:r>
          </w:p>
          <w:p w:rsidR="00EA119C" w:rsidRPr="00430E2E" w:rsidRDefault="00EA119C" w:rsidP="00EA119C">
            <w:pPr>
              <w:rPr>
                <w:sz w:val="24"/>
                <w:szCs w:val="24"/>
              </w:rPr>
            </w:pPr>
            <w:r w:rsidRPr="00430E2E">
              <w:rPr>
                <w:sz w:val="24"/>
                <w:szCs w:val="24"/>
              </w:rPr>
              <w:t>1мест</w:t>
            </w:r>
            <w:r w:rsidRPr="00430E2E">
              <w:rPr>
                <w:sz w:val="24"/>
                <w:szCs w:val="24"/>
              </w:rPr>
              <w:lastRenderedPageBreak/>
              <w:t>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lastRenderedPageBreak/>
              <w:t>Конкурс творческих работ «Права человека глазами ребенка</w:t>
            </w:r>
          </w:p>
        </w:tc>
        <w:tc>
          <w:tcPr>
            <w:tcW w:w="1880" w:type="dxa"/>
          </w:tcPr>
          <w:p w:rsidR="00EA119C" w:rsidRPr="00430E2E" w:rsidRDefault="00EA119C" w:rsidP="00EA119C">
            <w:pPr>
              <w:rPr>
                <w:sz w:val="24"/>
                <w:szCs w:val="24"/>
              </w:rPr>
            </w:pPr>
            <w:r w:rsidRPr="00430E2E">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r w:rsidRPr="00430E2E">
              <w:rPr>
                <w:sz w:val="24"/>
                <w:szCs w:val="24"/>
              </w:rPr>
              <w:t>1</w:t>
            </w:r>
          </w:p>
        </w:tc>
        <w:tc>
          <w:tcPr>
            <w:tcW w:w="897" w:type="dxa"/>
            <w:tcBorders>
              <w:left w:val="single" w:sz="4" w:space="0" w:color="auto"/>
            </w:tcBorders>
          </w:tcPr>
          <w:p w:rsidR="00EA119C" w:rsidRPr="00430E2E" w:rsidRDefault="00EA119C" w:rsidP="00EA119C">
            <w:pPr>
              <w:rPr>
                <w:sz w:val="24"/>
                <w:szCs w:val="24"/>
              </w:rPr>
            </w:pPr>
            <w:r w:rsidRPr="00430E2E">
              <w:rPr>
                <w:sz w:val="24"/>
                <w:szCs w:val="24"/>
              </w:rPr>
              <w:t>1место</w:t>
            </w: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Районный этап 29 областного конкурса детского рисунка «Мастера волшебной кисти»</w:t>
            </w:r>
          </w:p>
        </w:tc>
        <w:tc>
          <w:tcPr>
            <w:tcW w:w="1880" w:type="dxa"/>
          </w:tcPr>
          <w:p w:rsidR="00EA119C" w:rsidRPr="00430E2E" w:rsidRDefault="00EA119C" w:rsidP="00EA119C">
            <w:pPr>
              <w:rPr>
                <w:sz w:val="24"/>
                <w:szCs w:val="24"/>
              </w:rPr>
            </w:pPr>
            <w:r w:rsidRPr="00430E2E">
              <w:rPr>
                <w:sz w:val="24"/>
                <w:szCs w:val="24"/>
              </w:rPr>
              <w:t>Районный</w:t>
            </w:r>
          </w:p>
          <w:p w:rsidR="00EA119C" w:rsidRPr="00430E2E"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Областной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5</w:t>
            </w:r>
          </w:p>
          <w:p w:rsidR="00EA119C" w:rsidRPr="00430E2E"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3</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2 место(2)</w:t>
            </w:r>
          </w:p>
          <w:p w:rsidR="00EA119C" w:rsidRPr="00430E2E" w:rsidRDefault="00EA119C" w:rsidP="00EA119C">
            <w:pPr>
              <w:rPr>
                <w:sz w:val="24"/>
                <w:szCs w:val="24"/>
              </w:rPr>
            </w:pPr>
            <w:r w:rsidRPr="00430E2E">
              <w:rPr>
                <w:sz w:val="24"/>
                <w:szCs w:val="24"/>
              </w:rPr>
              <w:t>3 место</w:t>
            </w:r>
          </w:p>
          <w:p w:rsidR="00EA119C" w:rsidRDefault="00EA119C" w:rsidP="00EA119C">
            <w:pPr>
              <w:rPr>
                <w:sz w:val="24"/>
                <w:szCs w:val="24"/>
              </w:rPr>
            </w:pPr>
          </w:p>
          <w:p w:rsidR="00EA119C" w:rsidRDefault="00EA119C" w:rsidP="00EA119C">
            <w:pPr>
              <w:rPr>
                <w:sz w:val="24"/>
                <w:szCs w:val="24"/>
              </w:rPr>
            </w:pPr>
          </w:p>
          <w:p w:rsidR="00EA119C" w:rsidRPr="00430E2E" w:rsidRDefault="00EA119C" w:rsidP="00EA119C">
            <w:pPr>
              <w:rPr>
                <w:sz w:val="24"/>
                <w:szCs w:val="24"/>
              </w:rPr>
            </w:pPr>
          </w:p>
          <w:p w:rsidR="00EA119C" w:rsidRPr="00430E2E" w:rsidRDefault="00EA119C" w:rsidP="00EA119C">
            <w:pPr>
              <w:rPr>
                <w:sz w:val="24"/>
                <w:szCs w:val="24"/>
              </w:rPr>
            </w:pPr>
            <w:r w:rsidRPr="00430E2E">
              <w:rPr>
                <w:sz w:val="24"/>
                <w:szCs w:val="24"/>
              </w:rPr>
              <w:t>3 место</w:t>
            </w: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t>9</w:t>
            </w: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Default="00EA119C" w:rsidP="00EA119C">
            <w:pPr>
              <w:rPr>
                <w:sz w:val="24"/>
                <w:szCs w:val="24"/>
              </w:rPr>
            </w:pPr>
          </w:p>
          <w:p w:rsidR="00EA119C" w:rsidRPr="00430E2E" w:rsidRDefault="00EA119C" w:rsidP="00EA119C">
            <w:pPr>
              <w:rPr>
                <w:sz w:val="24"/>
                <w:szCs w:val="24"/>
              </w:rPr>
            </w:pPr>
            <w:r>
              <w:rPr>
                <w:sz w:val="24"/>
                <w:szCs w:val="24"/>
              </w:rPr>
              <w:t>1</w:t>
            </w:r>
          </w:p>
        </w:tc>
        <w:tc>
          <w:tcPr>
            <w:tcW w:w="1229" w:type="dxa"/>
            <w:tcBorders>
              <w:left w:val="single" w:sz="4" w:space="0" w:color="auto"/>
            </w:tcBorders>
          </w:tcPr>
          <w:p w:rsidR="00EA119C" w:rsidRDefault="00EA119C" w:rsidP="00EA119C">
            <w:pPr>
              <w:rPr>
                <w:sz w:val="24"/>
                <w:szCs w:val="24"/>
              </w:rPr>
            </w:pPr>
            <w:r>
              <w:rPr>
                <w:sz w:val="24"/>
                <w:szCs w:val="24"/>
              </w:rPr>
              <w:t>1 место-1</w:t>
            </w:r>
          </w:p>
          <w:p w:rsidR="00EA119C" w:rsidRDefault="00EA119C" w:rsidP="00EA119C">
            <w:pPr>
              <w:rPr>
                <w:sz w:val="24"/>
                <w:szCs w:val="24"/>
              </w:rPr>
            </w:pPr>
            <w:r>
              <w:rPr>
                <w:sz w:val="24"/>
                <w:szCs w:val="24"/>
              </w:rPr>
              <w:t>2 место-1</w:t>
            </w:r>
          </w:p>
          <w:p w:rsidR="00EA119C" w:rsidRDefault="00EA119C" w:rsidP="00EA119C">
            <w:pPr>
              <w:rPr>
                <w:sz w:val="24"/>
                <w:szCs w:val="24"/>
              </w:rPr>
            </w:pPr>
            <w:r>
              <w:rPr>
                <w:sz w:val="24"/>
                <w:szCs w:val="24"/>
              </w:rPr>
              <w:t>3 место-2</w:t>
            </w:r>
          </w:p>
          <w:p w:rsidR="00EA119C" w:rsidRPr="00430E2E" w:rsidRDefault="00EA119C" w:rsidP="00EA119C">
            <w:pPr>
              <w:rPr>
                <w:sz w:val="24"/>
                <w:szCs w:val="24"/>
              </w:rPr>
            </w:pPr>
            <w:r>
              <w:rPr>
                <w:sz w:val="24"/>
                <w:szCs w:val="24"/>
              </w:rPr>
              <w:t>3 место</w:t>
            </w: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Районные соревнования по скоростному сбору спилс-карт</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3</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3 место</w:t>
            </w:r>
          </w:p>
        </w:tc>
        <w:tc>
          <w:tcPr>
            <w:tcW w:w="992" w:type="dxa"/>
            <w:tcBorders>
              <w:left w:val="single" w:sz="4" w:space="0" w:color="auto"/>
              <w:right w:val="single" w:sz="4" w:space="0" w:color="auto"/>
            </w:tcBorders>
          </w:tcPr>
          <w:p w:rsidR="00EA119C" w:rsidRPr="00430E2E" w:rsidRDefault="00EA119C" w:rsidP="00EA119C">
            <w:pPr>
              <w:rPr>
                <w:sz w:val="24"/>
                <w:szCs w:val="24"/>
              </w:rPr>
            </w:pPr>
          </w:p>
        </w:tc>
        <w:tc>
          <w:tcPr>
            <w:tcW w:w="1229" w:type="dxa"/>
            <w:tcBorders>
              <w:left w:val="single" w:sz="4" w:space="0" w:color="auto"/>
            </w:tcBorders>
          </w:tcPr>
          <w:p w:rsidR="00EA119C" w:rsidRPr="00430E2E" w:rsidRDefault="00EA119C" w:rsidP="00EA119C">
            <w:pPr>
              <w:rPr>
                <w:sz w:val="24"/>
                <w:szCs w:val="24"/>
              </w:rPr>
            </w:pPr>
          </w:p>
        </w:tc>
      </w:tr>
      <w:tr w:rsidR="00EA119C" w:rsidRPr="00430E2E" w:rsidTr="005F4D42">
        <w:tc>
          <w:tcPr>
            <w:tcW w:w="2560" w:type="dxa"/>
          </w:tcPr>
          <w:p w:rsidR="00EA119C" w:rsidRPr="00430E2E" w:rsidRDefault="00EA119C" w:rsidP="00EA119C">
            <w:pPr>
              <w:rPr>
                <w:bCs/>
                <w:iCs/>
                <w:sz w:val="24"/>
                <w:szCs w:val="24"/>
              </w:rPr>
            </w:pPr>
            <w:r w:rsidRPr="00430E2E">
              <w:rPr>
                <w:bCs/>
                <w:iCs/>
                <w:sz w:val="24"/>
                <w:szCs w:val="24"/>
              </w:rPr>
              <w:t>«Лидер-21века»</w:t>
            </w:r>
          </w:p>
        </w:tc>
        <w:tc>
          <w:tcPr>
            <w:tcW w:w="1880" w:type="dxa"/>
          </w:tcPr>
          <w:p w:rsidR="00EA119C" w:rsidRPr="00430E2E"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r w:rsidRPr="00430E2E">
              <w:rPr>
                <w:sz w:val="24"/>
                <w:szCs w:val="24"/>
              </w:rPr>
              <w:t>1</w:t>
            </w:r>
          </w:p>
        </w:tc>
        <w:tc>
          <w:tcPr>
            <w:tcW w:w="1417" w:type="dxa"/>
            <w:tcBorders>
              <w:left w:val="single" w:sz="4" w:space="0" w:color="auto"/>
            </w:tcBorders>
          </w:tcPr>
          <w:p w:rsidR="00EA119C" w:rsidRPr="00430E2E" w:rsidRDefault="00EA119C" w:rsidP="00EA119C">
            <w:pPr>
              <w:rPr>
                <w:sz w:val="24"/>
                <w:szCs w:val="24"/>
              </w:rPr>
            </w:pPr>
            <w:r w:rsidRPr="00430E2E">
              <w:rPr>
                <w:sz w:val="24"/>
                <w:szCs w:val="24"/>
              </w:rPr>
              <w:t>финалист</w:t>
            </w:r>
          </w:p>
        </w:tc>
        <w:tc>
          <w:tcPr>
            <w:tcW w:w="992" w:type="dxa"/>
            <w:tcBorders>
              <w:left w:val="single" w:sz="4" w:space="0" w:color="auto"/>
              <w:right w:val="single" w:sz="4" w:space="0" w:color="auto"/>
            </w:tcBorders>
          </w:tcPr>
          <w:p w:rsidR="00EA119C" w:rsidRPr="00430E2E" w:rsidRDefault="00EA119C" w:rsidP="00EA119C">
            <w:pPr>
              <w:rPr>
                <w:sz w:val="24"/>
                <w:szCs w:val="24"/>
              </w:rPr>
            </w:pPr>
            <w:r>
              <w:rPr>
                <w:sz w:val="24"/>
                <w:szCs w:val="24"/>
              </w:rPr>
              <w:t>1</w:t>
            </w:r>
          </w:p>
        </w:tc>
        <w:tc>
          <w:tcPr>
            <w:tcW w:w="1229" w:type="dxa"/>
            <w:tcBorders>
              <w:left w:val="single" w:sz="4" w:space="0" w:color="auto"/>
            </w:tcBorders>
          </w:tcPr>
          <w:p w:rsidR="00EA119C" w:rsidRPr="00430E2E" w:rsidRDefault="00EA119C" w:rsidP="00EA119C">
            <w:pPr>
              <w:rPr>
                <w:sz w:val="24"/>
                <w:szCs w:val="24"/>
              </w:rPr>
            </w:pPr>
            <w:r>
              <w:rPr>
                <w:sz w:val="24"/>
                <w:szCs w:val="24"/>
              </w:rPr>
              <w:t>участник</w:t>
            </w:r>
          </w:p>
        </w:tc>
      </w:tr>
      <w:tr w:rsidR="00EA119C" w:rsidRPr="00430E2E" w:rsidTr="005F4D42">
        <w:tc>
          <w:tcPr>
            <w:tcW w:w="2560" w:type="dxa"/>
          </w:tcPr>
          <w:p w:rsidR="00EA119C" w:rsidRDefault="00EA119C" w:rsidP="00EA119C">
            <w:pPr>
              <w:rPr>
                <w:bCs/>
                <w:iCs/>
                <w:sz w:val="24"/>
                <w:szCs w:val="24"/>
              </w:rPr>
            </w:pPr>
            <w:r>
              <w:rPr>
                <w:bCs/>
                <w:iCs/>
                <w:sz w:val="24"/>
                <w:szCs w:val="24"/>
              </w:rPr>
              <w:t>«Осенние ласточки»</w:t>
            </w:r>
          </w:p>
          <w:p w:rsidR="00EA119C" w:rsidRPr="00430E2E" w:rsidRDefault="00EA119C" w:rsidP="00EA119C">
            <w:pPr>
              <w:rPr>
                <w:bCs/>
                <w:iCs/>
                <w:sz w:val="24"/>
                <w:szCs w:val="24"/>
              </w:rPr>
            </w:pPr>
            <w:r>
              <w:rPr>
                <w:bCs/>
                <w:iCs/>
                <w:sz w:val="24"/>
                <w:szCs w:val="24"/>
              </w:rPr>
              <w:t>Легкоатлетический турнир</w:t>
            </w:r>
          </w:p>
        </w:tc>
        <w:tc>
          <w:tcPr>
            <w:tcW w:w="1880" w:type="dxa"/>
          </w:tcPr>
          <w:p w:rsidR="00EA119C" w:rsidRPr="00430E2E" w:rsidRDefault="00EA119C" w:rsidP="00EA119C">
            <w:pPr>
              <w:rPr>
                <w:sz w:val="24"/>
                <w:szCs w:val="24"/>
              </w:rPr>
            </w:pPr>
            <w:r>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t>16</w:t>
            </w:r>
          </w:p>
        </w:tc>
        <w:tc>
          <w:tcPr>
            <w:tcW w:w="1229" w:type="dxa"/>
            <w:tcBorders>
              <w:left w:val="single" w:sz="4" w:space="0" w:color="auto"/>
            </w:tcBorders>
          </w:tcPr>
          <w:p w:rsidR="00EA119C" w:rsidRDefault="00EA119C" w:rsidP="00EA119C">
            <w:pPr>
              <w:rPr>
                <w:sz w:val="24"/>
                <w:szCs w:val="24"/>
              </w:rPr>
            </w:pPr>
            <w:r>
              <w:rPr>
                <w:sz w:val="24"/>
                <w:szCs w:val="24"/>
              </w:rPr>
              <w:t>1 место-1</w:t>
            </w:r>
          </w:p>
        </w:tc>
      </w:tr>
      <w:tr w:rsidR="00EA119C" w:rsidRPr="00430E2E" w:rsidTr="005F4D42">
        <w:tc>
          <w:tcPr>
            <w:tcW w:w="2560" w:type="dxa"/>
          </w:tcPr>
          <w:p w:rsidR="00EA119C" w:rsidRDefault="00EA119C" w:rsidP="00EA119C">
            <w:pPr>
              <w:rPr>
                <w:bCs/>
                <w:iCs/>
                <w:sz w:val="24"/>
                <w:szCs w:val="24"/>
              </w:rPr>
            </w:pPr>
            <w:r>
              <w:rPr>
                <w:bCs/>
                <w:iCs/>
                <w:sz w:val="24"/>
                <w:szCs w:val="24"/>
              </w:rPr>
              <w:t>«Весенние ласточки»</w:t>
            </w:r>
          </w:p>
          <w:p w:rsidR="00EA119C" w:rsidRPr="00430E2E" w:rsidRDefault="00EA119C" w:rsidP="00EA119C">
            <w:pPr>
              <w:rPr>
                <w:bCs/>
                <w:iCs/>
                <w:sz w:val="24"/>
                <w:szCs w:val="24"/>
              </w:rPr>
            </w:pPr>
            <w:r>
              <w:rPr>
                <w:bCs/>
                <w:iCs/>
                <w:sz w:val="24"/>
                <w:szCs w:val="24"/>
              </w:rPr>
              <w:t>Легкоатлетический турнир</w:t>
            </w:r>
          </w:p>
        </w:tc>
        <w:tc>
          <w:tcPr>
            <w:tcW w:w="1880" w:type="dxa"/>
          </w:tcPr>
          <w:p w:rsidR="00EA119C" w:rsidRPr="00430E2E" w:rsidRDefault="00EA119C" w:rsidP="00EA119C">
            <w:pPr>
              <w:rPr>
                <w:sz w:val="24"/>
                <w:szCs w:val="24"/>
              </w:rPr>
            </w:pPr>
            <w:r>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t>16</w:t>
            </w:r>
          </w:p>
        </w:tc>
        <w:tc>
          <w:tcPr>
            <w:tcW w:w="1229" w:type="dxa"/>
            <w:tcBorders>
              <w:left w:val="single" w:sz="4" w:space="0" w:color="auto"/>
            </w:tcBorders>
          </w:tcPr>
          <w:p w:rsidR="00EA119C" w:rsidRDefault="00EA119C" w:rsidP="00EA119C">
            <w:pPr>
              <w:rPr>
                <w:sz w:val="24"/>
                <w:szCs w:val="24"/>
              </w:rPr>
            </w:pPr>
            <w:r>
              <w:rPr>
                <w:sz w:val="24"/>
                <w:szCs w:val="24"/>
              </w:rPr>
              <w:t>1 место-1</w:t>
            </w:r>
          </w:p>
          <w:p w:rsidR="00EA119C" w:rsidRDefault="00EA119C" w:rsidP="00EA119C">
            <w:pPr>
              <w:rPr>
                <w:sz w:val="24"/>
                <w:szCs w:val="24"/>
              </w:rPr>
            </w:pPr>
            <w:r>
              <w:rPr>
                <w:sz w:val="24"/>
                <w:szCs w:val="24"/>
              </w:rPr>
              <w:t>2 место-1</w:t>
            </w:r>
          </w:p>
          <w:p w:rsidR="00EA119C" w:rsidRDefault="00EA119C" w:rsidP="00EA119C">
            <w:pPr>
              <w:rPr>
                <w:sz w:val="24"/>
                <w:szCs w:val="24"/>
              </w:rPr>
            </w:pPr>
            <w:r>
              <w:rPr>
                <w:sz w:val="24"/>
                <w:szCs w:val="24"/>
              </w:rPr>
              <w:t>3 место-2</w:t>
            </w:r>
          </w:p>
        </w:tc>
      </w:tr>
      <w:tr w:rsidR="00EA119C" w:rsidRPr="00430E2E" w:rsidTr="005F4D42">
        <w:tc>
          <w:tcPr>
            <w:tcW w:w="2560" w:type="dxa"/>
          </w:tcPr>
          <w:p w:rsidR="00EA119C" w:rsidRDefault="00EA119C" w:rsidP="00EA119C">
            <w:pPr>
              <w:rPr>
                <w:bCs/>
                <w:iCs/>
                <w:sz w:val="24"/>
                <w:szCs w:val="24"/>
              </w:rPr>
            </w:pPr>
            <w:r>
              <w:rPr>
                <w:bCs/>
                <w:iCs/>
                <w:sz w:val="24"/>
                <w:szCs w:val="24"/>
              </w:rPr>
              <w:t>Осенний фестиваль ГТО</w:t>
            </w:r>
          </w:p>
        </w:tc>
        <w:tc>
          <w:tcPr>
            <w:tcW w:w="1880" w:type="dxa"/>
          </w:tcPr>
          <w:p w:rsidR="00EA119C" w:rsidRDefault="00EA119C" w:rsidP="00EA119C">
            <w:pPr>
              <w:rPr>
                <w:sz w:val="24"/>
                <w:szCs w:val="24"/>
              </w:rPr>
            </w:pPr>
            <w:r>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t>20</w:t>
            </w:r>
          </w:p>
        </w:tc>
        <w:tc>
          <w:tcPr>
            <w:tcW w:w="1229" w:type="dxa"/>
            <w:tcBorders>
              <w:left w:val="single" w:sz="4" w:space="0" w:color="auto"/>
            </w:tcBorders>
          </w:tcPr>
          <w:p w:rsidR="00EA119C" w:rsidRDefault="00EA119C" w:rsidP="00EA119C">
            <w:pPr>
              <w:rPr>
                <w:sz w:val="24"/>
                <w:szCs w:val="24"/>
              </w:rPr>
            </w:pPr>
            <w:r>
              <w:rPr>
                <w:sz w:val="24"/>
                <w:szCs w:val="24"/>
              </w:rPr>
              <w:t>1 место-1</w:t>
            </w:r>
          </w:p>
          <w:p w:rsidR="00EA119C" w:rsidRDefault="00EA119C" w:rsidP="00EA119C">
            <w:pPr>
              <w:rPr>
                <w:sz w:val="24"/>
                <w:szCs w:val="24"/>
              </w:rPr>
            </w:pPr>
            <w:r>
              <w:rPr>
                <w:sz w:val="24"/>
                <w:szCs w:val="24"/>
              </w:rPr>
              <w:t>2 место-1</w:t>
            </w:r>
          </w:p>
        </w:tc>
      </w:tr>
      <w:tr w:rsidR="00EA119C" w:rsidRPr="00430E2E" w:rsidTr="005F4D42">
        <w:tc>
          <w:tcPr>
            <w:tcW w:w="2560" w:type="dxa"/>
          </w:tcPr>
          <w:p w:rsidR="00EA119C" w:rsidRDefault="00EA119C" w:rsidP="00EA119C">
            <w:pPr>
              <w:rPr>
                <w:bCs/>
                <w:iCs/>
                <w:sz w:val="24"/>
                <w:szCs w:val="24"/>
              </w:rPr>
            </w:pPr>
            <w:r>
              <w:rPr>
                <w:bCs/>
                <w:iCs/>
                <w:sz w:val="24"/>
                <w:szCs w:val="24"/>
              </w:rPr>
              <w:t>Осенний легкоатлетический кросс</w:t>
            </w:r>
          </w:p>
        </w:tc>
        <w:tc>
          <w:tcPr>
            <w:tcW w:w="1880" w:type="dxa"/>
          </w:tcPr>
          <w:p w:rsidR="00EA119C" w:rsidRDefault="00EA119C" w:rsidP="00EA119C">
            <w:pPr>
              <w:rPr>
                <w:sz w:val="24"/>
                <w:szCs w:val="24"/>
              </w:rPr>
            </w:pPr>
            <w:r>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t>18</w:t>
            </w:r>
          </w:p>
        </w:tc>
        <w:tc>
          <w:tcPr>
            <w:tcW w:w="1229" w:type="dxa"/>
            <w:tcBorders>
              <w:left w:val="single" w:sz="4" w:space="0" w:color="auto"/>
            </w:tcBorders>
          </w:tcPr>
          <w:p w:rsidR="00EA119C" w:rsidRDefault="00EA119C" w:rsidP="00EA119C">
            <w:pPr>
              <w:rPr>
                <w:sz w:val="24"/>
                <w:szCs w:val="24"/>
              </w:rPr>
            </w:pPr>
            <w:r>
              <w:rPr>
                <w:sz w:val="24"/>
                <w:szCs w:val="24"/>
              </w:rPr>
              <w:t>2 место-1</w:t>
            </w:r>
          </w:p>
        </w:tc>
      </w:tr>
      <w:tr w:rsidR="00EA119C" w:rsidRPr="00430E2E" w:rsidTr="005F4D42">
        <w:tc>
          <w:tcPr>
            <w:tcW w:w="2560" w:type="dxa"/>
          </w:tcPr>
          <w:p w:rsidR="00EA119C" w:rsidRDefault="00EA119C" w:rsidP="00EA119C">
            <w:pPr>
              <w:rPr>
                <w:bCs/>
                <w:iCs/>
                <w:sz w:val="24"/>
                <w:szCs w:val="24"/>
              </w:rPr>
            </w:pPr>
            <w:r>
              <w:rPr>
                <w:bCs/>
                <w:iCs/>
                <w:sz w:val="24"/>
                <w:szCs w:val="24"/>
              </w:rPr>
              <w:t>Первенство по футболу</w:t>
            </w:r>
          </w:p>
        </w:tc>
        <w:tc>
          <w:tcPr>
            <w:tcW w:w="1880" w:type="dxa"/>
          </w:tcPr>
          <w:p w:rsidR="00EA119C" w:rsidRDefault="00EA119C" w:rsidP="00EA119C">
            <w:pPr>
              <w:rPr>
                <w:sz w:val="24"/>
                <w:szCs w:val="24"/>
              </w:rPr>
            </w:pPr>
            <w:r>
              <w:rPr>
                <w:sz w:val="24"/>
                <w:szCs w:val="24"/>
              </w:rPr>
              <w:t>районный</w:t>
            </w: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p>
        </w:tc>
        <w:tc>
          <w:tcPr>
            <w:tcW w:w="1229" w:type="dxa"/>
            <w:tcBorders>
              <w:left w:val="single" w:sz="4" w:space="0" w:color="auto"/>
            </w:tcBorders>
          </w:tcPr>
          <w:p w:rsidR="00EA119C" w:rsidRDefault="00EA119C" w:rsidP="00EA119C">
            <w:pPr>
              <w:rPr>
                <w:sz w:val="24"/>
                <w:szCs w:val="24"/>
              </w:rPr>
            </w:pPr>
            <w:r>
              <w:rPr>
                <w:sz w:val="24"/>
                <w:szCs w:val="24"/>
              </w:rPr>
              <w:t>2 место</w:t>
            </w:r>
          </w:p>
          <w:p w:rsidR="00EA119C" w:rsidRDefault="00EA119C" w:rsidP="00EA119C">
            <w:pPr>
              <w:rPr>
                <w:sz w:val="24"/>
                <w:szCs w:val="24"/>
              </w:rPr>
            </w:pPr>
            <w:r>
              <w:rPr>
                <w:sz w:val="24"/>
                <w:szCs w:val="24"/>
              </w:rPr>
              <w:t>(команда)</w:t>
            </w:r>
          </w:p>
        </w:tc>
      </w:tr>
      <w:tr w:rsidR="00EA119C" w:rsidRPr="00430E2E" w:rsidTr="005F4D42">
        <w:tc>
          <w:tcPr>
            <w:tcW w:w="2560" w:type="dxa"/>
          </w:tcPr>
          <w:p w:rsidR="00EA119C" w:rsidRDefault="00EA119C" w:rsidP="00EA119C">
            <w:pPr>
              <w:rPr>
                <w:bCs/>
                <w:iCs/>
                <w:sz w:val="24"/>
                <w:szCs w:val="24"/>
              </w:rPr>
            </w:pPr>
            <w:r>
              <w:rPr>
                <w:bCs/>
                <w:iCs/>
                <w:sz w:val="24"/>
                <w:szCs w:val="24"/>
              </w:rPr>
              <w:t>Международный творческий конкурс «Наследники Победы-2022»</w:t>
            </w:r>
          </w:p>
        </w:tc>
        <w:tc>
          <w:tcPr>
            <w:tcW w:w="1880" w:type="dxa"/>
          </w:tcPr>
          <w:p w:rsidR="00EA119C"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t>16</w:t>
            </w:r>
          </w:p>
        </w:tc>
        <w:tc>
          <w:tcPr>
            <w:tcW w:w="1229" w:type="dxa"/>
            <w:tcBorders>
              <w:left w:val="single" w:sz="4" w:space="0" w:color="auto"/>
            </w:tcBorders>
          </w:tcPr>
          <w:p w:rsidR="00EA119C" w:rsidRDefault="00EA119C" w:rsidP="00EA119C">
            <w:pPr>
              <w:rPr>
                <w:sz w:val="24"/>
                <w:szCs w:val="24"/>
              </w:rPr>
            </w:pPr>
            <w:r>
              <w:rPr>
                <w:sz w:val="24"/>
                <w:szCs w:val="24"/>
              </w:rPr>
              <w:t>3 место</w:t>
            </w:r>
          </w:p>
        </w:tc>
      </w:tr>
      <w:tr w:rsidR="00EA119C" w:rsidRPr="00430E2E" w:rsidTr="005F4D42">
        <w:tc>
          <w:tcPr>
            <w:tcW w:w="2560" w:type="dxa"/>
          </w:tcPr>
          <w:p w:rsidR="00EA119C" w:rsidRDefault="00EA119C" w:rsidP="00EA119C">
            <w:pPr>
              <w:rPr>
                <w:bCs/>
                <w:iCs/>
                <w:sz w:val="24"/>
                <w:szCs w:val="24"/>
              </w:rPr>
            </w:pPr>
            <w:r>
              <w:rPr>
                <w:bCs/>
                <w:iCs/>
                <w:sz w:val="24"/>
                <w:szCs w:val="24"/>
              </w:rPr>
              <w:t>Областной дистанционный тур по этнографии «Родник чистой души»</w:t>
            </w:r>
          </w:p>
        </w:tc>
        <w:tc>
          <w:tcPr>
            <w:tcW w:w="1880" w:type="dxa"/>
          </w:tcPr>
          <w:p w:rsidR="00EA119C"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t>3</w:t>
            </w:r>
          </w:p>
        </w:tc>
        <w:tc>
          <w:tcPr>
            <w:tcW w:w="1229" w:type="dxa"/>
            <w:tcBorders>
              <w:left w:val="single" w:sz="4" w:space="0" w:color="auto"/>
            </w:tcBorders>
          </w:tcPr>
          <w:p w:rsidR="00EA119C" w:rsidRDefault="00EA119C" w:rsidP="00EA119C">
            <w:pPr>
              <w:rPr>
                <w:sz w:val="24"/>
                <w:szCs w:val="24"/>
              </w:rPr>
            </w:pPr>
            <w:r>
              <w:rPr>
                <w:sz w:val="24"/>
                <w:szCs w:val="24"/>
              </w:rPr>
              <w:t>3 место(1)</w:t>
            </w:r>
          </w:p>
        </w:tc>
      </w:tr>
      <w:tr w:rsidR="00EA119C" w:rsidRPr="00430E2E" w:rsidTr="005F4D42">
        <w:tc>
          <w:tcPr>
            <w:tcW w:w="2560" w:type="dxa"/>
          </w:tcPr>
          <w:p w:rsidR="00EA119C" w:rsidRDefault="00EA119C" w:rsidP="00EA119C">
            <w:pPr>
              <w:rPr>
                <w:bCs/>
                <w:iCs/>
                <w:sz w:val="24"/>
                <w:szCs w:val="24"/>
              </w:rPr>
            </w:pPr>
            <w:r>
              <w:rPr>
                <w:bCs/>
                <w:iCs/>
                <w:sz w:val="24"/>
                <w:szCs w:val="24"/>
              </w:rPr>
              <w:t>Интеллектуальная игра Что? Где? Когда!»</w:t>
            </w:r>
          </w:p>
        </w:tc>
        <w:tc>
          <w:tcPr>
            <w:tcW w:w="1880" w:type="dxa"/>
          </w:tcPr>
          <w:p w:rsidR="00EA119C" w:rsidRDefault="00EA119C" w:rsidP="00EA119C">
            <w:pPr>
              <w:rPr>
                <w:sz w:val="24"/>
                <w:szCs w:val="24"/>
              </w:rPr>
            </w:pPr>
          </w:p>
        </w:tc>
        <w:tc>
          <w:tcPr>
            <w:tcW w:w="948" w:type="dxa"/>
            <w:gridSpan w:val="2"/>
            <w:tcBorders>
              <w:right w:val="single" w:sz="4" w:space="0" w:color="auto"/>
            </w:tcBorders>
          </w:tcPr>
          <w:p w:rsidR="00EA119C" w:rsidRPr="00430E2E" w:rsidRDefault="00EA119C" w:rsidP="00EA119C">
            <w:pPr>
              <w:rPr>
                <w:sz w:val="24"/>
                <w:szCs w:val="24"/>
              </w:rPr>
            </w:pPr>
          </w:p>
        </w:tc>
        <w:tc>
          <w:tcPr>
            <w:tcW w:w="897" w:type="dxa"/>
            <w:tcBorders>
              <w:left w:val="single" w:sz="4" w:space="0" w:color="auto"/>
            </w:tcBorders>
          </w:tcPr>
          <w:p w:rsidR="00EA119C" w:rsidRPr="00430E2E" w:rsidRDefault="00EA119C" w:rsidP="00EA119C">
            <w:pPr>
              <w:rPr>
                <w:sz w:val="24"/>
                <w:szCs w:val="24"/>
              </w:rPr>
            </w:pPr>
          </w:p>
        </w:tc>
        <w:tc>
          <w:tcPr>
            <w:tcW w:w="804" w:type="dxa"/>
            <w:tcBorders>
              <w:left w:val="single" w:sz="4" w:space="0" w:color="auto"/>
            </w:tcBorders>
          </w:tcPr>
          <w:p w:rsidR="00EA119C" w:rsidRPr="00430E2E" w:rsidRDefault="00EA119C" w:rsidP="00EA119C">
            <w:pPr>
              <w:rPr>
                <w:sz w:val="24"/>
                <w:szCs w:val="24"/>
              </w:rPr>
            </w:pPr>
          </w:p>
        </w:tc>
        <w:tc>
          <w:tcPr>
            <w:tcW w:w="1417" w:type="dxa"/>
            <w:tcBorders>
              <w:left w:val="single" w:sz="4" w:space="0" w:color="auto"/>
            </w:tcBorders>
          </w:tcPr>
          <w:p w:rsidR="00EA119C" w:rsidRPr="00430E2E" w:rsidRDefault="00EA119C" w:rsidP="00EA119C">
            <w:pPr>
              <w:rPr>
                <w:sz w:val="24"/>
                <w:szCs w:val="24"/>
              </w:rPr>
            </w:pPr>
          </w:p>
        </w:tc>
        <w:tc>
          <w:tcPr>
            <w:tcW w:w="992" w:type="dxa"/>
            <w:tcBorders>
              <w:left w:val="single" w:sz="4" w:space="0" w:color="auto"/>
              <w:right w:val="single" w:sz="4" w:space="0" w:color="auto"/>
            </w:tcBorders>
          </w:tcPr>
          <w:p w:rsidR="00EA119C" w:rsidRDefault="00EA119C" w:rsidP="00EA119C">
            <w:pPr>
              <w:rPr>
                <w:sz w:val="24"/>
                <w:szCs w:val="24"/>
              </w:rPr>
            </w:pPr>
            <w:r>
              <w:rPr>
                <w:sz w:val="24"/>
                <w:szCs w:val="24"/>
              </w:rPr>
              <w:t>12</w:t>
            </w:r>
          </w:p>
        </w:tc>
        <w:tc>
          <w:tcPr>
            <w:tcW w:w="1229" w:type="dxa"/>
            <w:tcBorders>
              <w:left w:val="single" w:sz="4" w:space="0" w:color="auto"/>
            </w:tcBorders>
          </w:tcPr>
          <w:p w:rsidR="00EA119C" w:rsidRDefault="00EA119C" w:rsidP="00EA119C">
            <w:pPr>
              <w:rPr>
                <w:sz w:val="24"/>
                <w:szCs w:val="24"/>
              </w:rPr>
            </w:pPr>
            <w:r>
              <w:rPr>
                <w:sz w:val="24"/>
                <w:szCs w:val="24"/>
              </w:rPr>
              <w:t>1 место</w:t>
            </w:r>
          </w:p>
          <w:p w:rsidR="00EA119C" w:rsidRDefault="00EA119C" w:rsidP="00EA119C">
            <w:pPr>
              <w:rPr>
                <w:sz w:val="24"/>
                <w:szCs w:val="24"/>
              </w:rPr>
            </w:pPr>
          </w:p>
        </w:tc>
      </w:tr>
      <w:tr w:rsidR="00EA119C" w:rsidRPr="00932E84" w:rsidTr="005F4D42">
        <w:trPr>
          <w:trHeight w:val="1094"/>
        </w:trPr>
        <w:tc>
          <w:tcPr>
            <w:tcW w:w="2560" w:type="dxa"/>
          </w:tcPr>
          <w:p w:rsidR="00EA119C" w:rsidRPr="00216041" w:rsidRDefault="00EA119C" w:rsidP="00EA119C">
            <w:r w:rsidRPr="00216041">
              <w:t>Муниципальный этап Всероссийской олимпиады по литературе</w:t>
            </w:r>
          </w:p>
        </w:tc>
        <w:tc>
          <w:tcPr>
            <w:tcW w:w="1880" w:type="dxa"/>
          </w:tcPr>
          <w:p w:rsidR="00EA119C" w:rsidRPr="00932E84" w:rsidRDefault="00EA119C" w:rsidP="00EA119C">
            <w:pPr>
              <w:spacing w:after="200" w:line="276" w:lineRule="auto"/>
            </w:pPr>
            <w:r w:rsidRPr="00932E84">
              <w:t>районный</w:t>
            </w:r>
          </w:p>
        </w:tc>
        <w:tc>
          <w:tcPr>
            <w:tcW w:w="948" w:type="dxa"/>
            <w:gridSpan w:val="2"/>
          </w:tcPr>
          <w:p w:rsidR="00EA119C" w:rsidRPr="00932E84" w:rsidRDefault="00EA119C" w:rsidP="00EA119C">
            <w:pPr>
              <w:spacing w:after="200" w:line="276" w:lineRule="auto"/>
            </w:pPr>
            <w:r w:rsidRPr="00932E84">
              <w:t>1</w:t>
            </w:r>
          </w:p>
        </w:tc>
        <w:tc>
          <w:tcPr>
            <w:tcW w:w="897" w:type="dxa"/>
          </w:tcPr>
          <w:p w:rsidR="00EA119C" w:rsidRPr="00932E84" w:rsidRDefault="00EA119C" w:rsidP="00EA119C">
            <w:pPr>
              <w:spacing w:after="200" w:line="276" w:lineRule="auto"/>
            </w:pPr>
            <w:r w:rsidRPr="00932E84">
              <w:t>1 место</w:t>
            </w:r>
          </w:p>
        </w:tc>
        <w:tc>
          <w:tcPr>
            <w:tcW w:w="804" w:type="dxa"/>
          </w:tcPr>
          <w:p w:rsidR="00EA119C" w:rsidRPr="00932E84" w:rsidRDefault="00EA119C" w:rsidP="00EA119C">
            <w:pPr>
              <w:spacing w:after="200" w:line="276" w:lineRule="auto"/>
            </w:pPr>
            <w:r>
              <w:t>1</w:t>
            </w:r>
          </w:p>
        </w:tc>
        <w:tc>
          <w:tcPr>
            <w:tcW w:w="1417" w:type="dxa"/>
          </w:tcPr>
          <w:p w:rsidR="00EA119C" w:rsidRPr="00932E84" w:rsidRDefault="00EA119C" w:rsidP="00EA119C">
            <w:pPr>
              <w:spacing w:after="200" w:line="276" w:lineRule="auto"/>
            </w:pPr>
            <w:r>
              <w:t>1место</w:t>
            </w:r>
          </w:p>
        </w:tc>
        <w:tc>
          <w:tcPr>
            <w:tcW w:w="992" w:type="dxa"/>
          </w:tcPr>
          <w:p w:rsidR="00EA119C" w:rsidRPr="00932E84" w:rsidRDefault="00EA119C" w:rsidP="00EA119C">
            <w:pPr>
              <w:spacing w:after="200" w:line="276" w:lineRule="auto"/>
            </w:pPr>
          </w:p>
        </w:tc>
        <w:tc>
          <w:tcPr>
            <w:tcW w:w="1229" w:type="dxa"/>
          </w:tcPr>
          <w:p w:rsidR="00EA119C" w:rsidRPr="00932E84" w:rsidRDefault="00EA119C" w:rsidP="00EA119C">
            <w:pPr>
              <w:spacing w:after="200" w:line="276" w:lineRule="auto"/>
            </w:pPr>
          </w:p>
        </w:tc>
      </w:tr>
      <w:tr w:rsidR="00EA119C" w:rsidRPr="00932E84" w:rsidTr="005F4D42">
        <w:tc>
          <w:tcPr>
            <w:tcW w:w="2560" w:type="dxa"/>
          </w:tcPr>
          <w:p w:rsidR="00EA119C" w:rsidRPr="00932E84" w:rsidRDefault="00EA119C" w:rsidP="00EA119C">
            <w:r w:rsidRPr="00932E84">
              <w:t>Муниципальный этап Всероссийской олимпиады по информатике</w:t>
            </w:r>
          </w:p>
        </w:tc>
        <w:tc>
          <w:tcPr>
            <w:tcW w:w="1880" w:type="dxa"/>
          </w:tcPr>
          <w:p w:rsidR="00EA119C" w:rsidRPr="00932E84" w:rsidRDefault="00EA119C" w:rsidP="00EA119C">
            <w:r w:rsidRPr="00932E84">
              <w:t>районный</w:t>
            </w:r>
          </w:p>
        </w:tc>
        <w:tc>
          <w:tcPr>
            <w:tcW w:w="948" w:type="dxa"/>
            <w:gridSpan w:val="2"/>
          </w:tcPr>
          <w:p w:rsidR="00EA119C" w:rsidRPr="00932E84" w:rsidRDefault="00EA119C" w:rsidP="00EA119C">
            <w:r w:rsidRPr="00932E84">
              <w:t>1</w:t>
            </w:r>
          </w:p>
        </w:tc>
        <w:tc>
          <w:tcPr>
            <w:tcW w:w="897" w:type="dxa"/>
          </w:tcPr>
          <w:p w:rsidR="00EA119C" w:rsidRPr="00932E84" w:rsidRDefault="00EA119C" w:rsidP="00EA119C">
            <w:r w:rsidRPr="00932E84">
              <w:t>3 место</w:t>
            </w:r>
          </w:p>
        </w:tc>
        <w:tc>
          <w:tcPr>
            <w:tcW w:w="804" w:type="dxa"/>
          </w:tcPr>
          <w:p w:rsidR="00EA119C" w:rsidRPr="00932E84" w:rsidRDefault="00EA119C" w:rsidP="00EA119C"/>
        </w:tc>
        <w:tc>
          <w:tcPr>
            <w:tcW w:w="1417" w:type="dxa"/>
          </w:tcPr>
          <w:p w:rsidR="00EA119C" w:rsidRPr="00932E84" w:rsidRDefault="00EA119C" w:rsidP="00EA119C"/>
        </w:tc>
        <w:tc>
          <w:tcPr>
            <w:tcW w:w="992" w:type="dxa"/>
          </w:tcPr>
          <w:p w:rsidR="00EA119C" w:rsidRPr="00932E84" w:rsidRDefault="00EA119C" w:rsidP="00EA119C"/>
        </w:tc>
        <w:tc>
          <w:tcPr>
            <w:tcW w:w="1229" w:type="dxa"/>
          </w:tcPr>
          <w:p w:rsidR="00EA119C" w:rsidRPr="00932E84" w:rsidRDefault="00EA119C" w:rsidP="00EA119C"/>
        </w:tc>
      </w:tr>
      <w:tr w:rsidR="00EA119C" w:rsidRPr="00932E84" w:rsidTr="005F4D42">
        <w:tc>
          <w:tcPr>
            <w:tcW w:w="2560" w:type="dxa"/>
          </w:tcPr>
          <w:p w:rsidR="00EA119C" w:rsidRPr="00932E84" w:rsidRDefault="00EA119C" w:rsidP="00EA119C">
            <w:r w:rsidRPr="00932E84">
              <w:t>Муниципальный этап Всероссийской олимпиады по русскому языку</w:t>
            </w:r>
          </w:p>
        </w:tc>
        <w:tc>
          <w:tcPr>
            <w:tcW w:w="1880" w:type="dxa"/>
          </w:tcPr>
          <w:p w:rsidR="00EA119C" w:rsidRPr="00932E84" w:rsidRDefault="00EA119C" w:rsidP="00EA119C">
            <w:r w:rsidRPr="00932E84">
              <w:t>районный</w:t>
            </w:r>
          </w:p>
        </w:tc>
        <w:tc>
          <w:tcPr>
            <w:tcW w:w="948" w:type="dxa"/>
            <w:gridSpan w:val="2"/>
          </w:tcPr>
          <w:p w:rsidR="00EA119C" w:rsidRPr="00932E84" w:rsidRDefault="00EA119C" w:rsidP="00EA119C"/>
        </w:tc>
        <w:tc>
          <w:tcPr>
            <w:tcW w:w="897" w:type="dxa"/>
          </w:tcPr>
          <w:p w:rsidR="00EA119C" w:rsidRPr="00932E84" w:rsidRDefault="00EA119C" w:rsidP="00EA119C"/>
        </w:tc>
        <w:tc>
          <w:tcPr>
            <w:tcW w:w="804" w:type="dxa"/>
          </w:tcPr>
          <w:p w:rsidR="00EA119C" w:rsidRPr="00932E84" w:rsidRDefault="00EA119C" w:rsidP="00EA119C"/>
        </w:tc>
        <w:tc>
          <w:tcPr>
            <w:tcW w:w="1417" w:type="dxa"/>
          </w:tcPr>
          <w:p w:rsidR="00EA119C" w:rsidRPr="00932E84" w:rsidRDefault="00EA119C" w:rsidP="00EA119C"/>
        </w:tc>
        <w:tc>
          <w:tcPr>
            <w:tcW w:w="992" w:type="dxa"/>
          </w:tcPr>
          <w:p w:rsidR="00EA119C" w:rsidRPr="00932E84" w:rsidRDefault="00EA119C" w:rsidP="00EA119C"/>
        </w:tc>
        <w:tc>
          <w:tcPr>
            <w:tcW w:w="1229" w:type="dxa"/>
          </w:tcPr>
          <w:p w:rsidR="00EA119C" w:rsidRPr="00932E84" w:rsidRDefault="00EA119C" w:rsidP="00EA119C"/>
        </w:tc>
      </w:tr>
      <w:tr w:rsidR="00EA119C" w:rsidRPr="00932E84" w:rsidTr="005F4D42">
        <w:trPr>
          <w:trHeight w:val="884"/>
        </w:trPr>
        <w:tc>
          <w:tcPr>
            <w:tcW w:w="2560" w:type="dxa"/>
          </w:tcPr>
          <w:p w:rsidR="00EA119C" w:rsidRPr="00932E84" w:rsidRDefault="00EA119C" w:rsidP="00EA119C">
            <w:r w:rsidRPr="00932E84">
              <w:lastRenderedPageBreak/>
              <w:t>Областная олимпиада школьников по математике</w:t>
            </w:r>
          </w:p>
        </w:tc>
        <w:tc>
          <w:tcPr>
            <w:tcW w:w="1880" w:type="dxa"/>
          </w:tcPr>
          <w:p w:rsidR="00EA119C" w:rsidRPr="00932E84" w:rsidRDefault="00EA119C" w:rsidP="00EA119C">
            <w:r w:rsidRPr="00932E84">
              <w:t>районный</w:t>
            </w:r>
          </w:p>
        </w:tc>
        <w:tc>
          <w:tcPr>
            <w:tcW w:w="948" w:type="dxa"/>
            <w:gridSpan w:val="2"/>
          </w:tcPr>
          <w:p w:rsidR="00EA119C" w:rsidRPr="00932E84" w:rsidRDefault="00EA119C" w:rsidP="00EA119C">
            <w:r w:rsidRPr="00932E84">
              <w:t>1</w:t>
            </w:r>
          </w:p>
        </w:tc>
        <w:tc>
          <w:tcPr>
            <w:tcW w:w="897" w:type="dxa"/>
          </w:tcPr>
          <w:p w:rsidR="00EA119C" w:rsidRPr="00932E84" w:rsidRDefault="00EA119C" w:rsidP="00EA119C">
            <w:r w:rsidRPr="00932E84">
              <w:t>1 место</w:t>
            </w:r>
          </w:p>
        </w:tc>
        <w:tc>
          <w:tcPr>
            <w:tcW w:w="804" w:type="dxa"/>
          </w:tcPr>
          <w:p w:rsidR="00EA119C" w:rsidRPr="00932E84" w:rsidRDefault="00EA119C" w:rsidP="00EA119C"/>
        </w:tc>
        <w:tc>
          <w:tcPr>
            <w:tcW w:w="1417" w:type="dxa"/>
          </w:tcPr>
          <w:p w:rsidR="00EA119C" w:rsidRPr="00932E84" w:rsidRDefault="00EA119C" w:rsidP="00EA119C"/>
        </w:tc>
        <w:tc>
          <w:tcPr>
            <w:tcW w:w="992" w:type="dxa"/>
          </w:tcPr>
          <w:p w:rsidR="00EA119C" w:rsidRPr="00932E84" w:rsidRDefault="00EA119C" w:rsidP="00EA119C"/>
        </w:tc>
        <w:tc>
          <w:tcPr>
            <w:tcW w:w="1229" w:type="dxa"/>
          </w:tcPr>
          <w:p w:rsidR="00EA119C" w:rsidRPr="00932E84" w:rsidRDefault="00EA119C" w:rsidP="00EA119C"/>
        </w:tc>
      </w:tr>
    </w:tbl>
    <w:p w:rsidR="00932E84" w:rsidRPr="00932E84" w:rsidRDefault="00932E84" w:rsidP="00932E84">
      <w:pPr>
        <w:spacing w:after="0" w:line="240" w:lineRule="auto"/>
        <w:rPr>
          <w:rFonts w:ascii="Calibri" w:eastAsia="Times New Roman" w:hAnsi="Calibri" w:cs="Times New Roman"/>
          <w:sz w:val="28"/>
          <w:szCs w:val="28"/>
        </w:rPr>
      </w:pPr>
    </w:p>
    <w:p w:rsidR="00932E84" w:rsidRPr="00932E84" w:rsidRDefault="00932E84" w:rsidP="00932E84">
      <w:pPr>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Выводы:</w:t>
      </w:r>
    </w:p>
    <w:p w:rsidR="00932E84" w:rsidRPr="00ED6002" w:rsidRDefault="00ED6002" w:rsidP="002B4770">
      <w:pPr>
        <w:pStyle w:val="aa"/>
        <w:numPr>
          <w:ilvl w:val="0"/>
          <w:numId w:val="3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932E84" w:rsidRPr="00ED6002">
        <w:rPr>
          <w:rFonts w:ascii="Times New Roman" w:eastAsia="Times New Roman" w:hAnsi="Times New Roman" w:cs="Times New Roman"/>
          <w:sz w:val="24"/>
          <w:szCs w:val="24"/>
          <w:lang w:eastAsia="ru-RU"/>
        </w:rPr>
        <w:t>ндивидуальные  достижения обучающихся ниже потенциально возможных;</w:t>
      </w:r>
    </w:p>
    <w:p w:rsidR="00932E84" w:rsidRPr="00ED6002" w:rsidRDefault="00932E84" w:rsidP="002B4770">
      <w:pPr>
        <w:pStyle w:val="aa"/>
        <w:numPr>
          <w:ilvl w:val="0"/>
          <w:numId w:val="31"/>
        </w:numPr>
        <w:spacing w:after="0" w:line="240" w:lineRule="auto"/>
        <w:rPr>
          <w:rFonts w:ascii="Times New Roman" w:eastAsia="Times New Roman" w:hAnsi="Times New Roman" w:cs="Times New Roman"/>
          <w:sz w:val="24"/>
          <w:szCs w:val="24"/>
          <w:lang w:eastAsia="ru-RU"/>
        </w:rPr>
      </w:pPr>
      <w:r w:rsidRPr="00ED6002">
        <w:rPr>
          <w:rFonts w:ascii="Times New Roman" w:eastAsia="Times New Roman" w:hAnsi="Times New Roman" w:cs="Times New Roman"/>
          <w:sz w:val="24"/>
          <w:szCs w:val="24"/>
          <w:lang w:eastAsia="ru-RU"/>
        </w:rPr>
        <w:t>Уровень развития проектной деятельности в рамках учебных предметов не достаточен;</w:t>
      </w:r>
    </w:p>
    <w:p w:rsidR="00932E84" w:rsidRPr="00ED6002" w:rsidRDefault="00932E84" w:rsidP="002B4770">
      <w:pPr>
        <w:pStyle w:val="aa"/>
        <w:numPr>
          <w:ilvl w:val="0"/>
          <w:numId w:val="31"/>
        </w:numPr>
        <w:spacing w:after="0" w:line="240" w:lineRule="auto"/>
        <w:rPr>
          <w:rFonts w:ascii="Times New Roman" w:eastAsia="Times New Roman" w:hAnsi="Times New Roman" w:cs="Times New Roman"/>
          <w:sz w:val="24"/>
          <w:szCs w:val="24"/>
          <w:lang w:eastAsia="ru-RU"/>
        </w:rPr>
      </w:pPr>
      <w:r w:rsidRPr="00ED6002">
        <w:rPr>
          <w:rFonts w:ascii="Times New Roman" w:eastAsia="Times New Roman" w:hAnsi="Times New Roman" w:cs="Times New Roman"/>
          <w:sz w:val="24"/>
          <w:szCs w:val="24"/>
          <w:lang w:eastAsia="ru-RU"/>
        </w:rPr>
        <w:t>Успешно реализуются социально значимые историко-краеведческие проекты, выстраивается система волонтерства и добровольчества;</w:t>
      </w:r>
    </w:p>
    <w:p w:rsidR="00932E84" w:rsidRPr="00ED6002" w:rsidRDefault="00932E84" w:rsidP="002B4770">
      <w:pPr>
        <w:pStyle w:val="aa"/>
        <w:numPr>
          <w:ilvl w:val="0"/>
          <w:numId w:val="31"/>
        </w:numPr>
        <w:spacing w:after="0" w:line="240" w:lineRule="auto"/>
        <w:rPr>
          <w:rFonts w:ascii="Times New Roman" w:eastAsia="Times New Roman" w:hAnsi="Times New Roman" w:cs="Times New Roman"/>
          <w:sz w:val="24"/>
          <w:szCs w:val="24"/>
          <w:lang w:eastAsia="ru-RU"/>
        </w:rPr>
      </w:pPr>
      <w:r w:rsidRPr="00ED6002">
        <w:rPr>
          <w:rFonts w:ascii="Times New Roman" w:eastAsia="Times New Roman" w:hAnsi="Times New Roman" w:cs="Times New Roman"/>
          <w:sz w:val="24"/>
          <w:szCs w:val="24"/>
          <w:lang w:eastAsia="ru-RU"/>
        </w:rPr>
        <w:t>Перечень внеурочной деятельности, кружков недостаточен для удовлетворения образовательно-развивающих потребностей детей.</w:t>
      </w:r>
    </w:p>
    <w:p w:rsidR="00B23EFD" w:rsidRDefault="00B23EFD" w:rsidP="00932E84">
      <w:pPr>
        <w:tabs>
          <w:tab w:val="left" w:pos="1650"/>
        </w:tabs>
        <w:spacing w:after="0" w:line="200" w:lineRule="exact"/>
        <w:rPr>
          <w:rFonts w:ascii="Times New Roman" w:eastAsia="Times New Roman" w:hAnsi="Times New Roman" w:cs="Times New Roman"/>
          <w:color w:val="FF0000"/>
          <w:sz w:val="20"/>
          <w:szCs w:val="20"/>
          <w:lang w:eastAsia="ru-RU"/>
        </w:rPr>
      </w:pPr>
    </w:p>
    <w:p w:rsidR="00B23EFD" w:rsidRDefault="00B23EFD" w:rsidP="00932E84">
      <w:pPr>
        <w:tabs>
          <w:tab w:val="left" w:pos="1650"/>
        </w:tabs>
        <w:spacing w:after="0" w:line="200" w:lineRule="exact"/>
        <w:rPr>
          <w:rFonts w:ascii="Times New Roman" w:eastAsia="Times New Roman" w:hAnsi="Times New Roman" w:cs="Times New Roman"/>
          <w:color w:val="FF0000"/>
          <w:sz w:val="20"/>
          <w:szCs w:val="20"/>
          <w:lang w:eastAsia="ru-RU"/>
        </w:rPr>
      </w:pPr>
    </w:p>
    <w:p w:rsidR="00932E84" w:rsidRPr="009461A7" w:rsidRDefault="00DB45D9" w:rsidP="00065870">
      <w:pPr>
        <w:pStyle w:val="aa"/>
        <w:numPr>
          <w:ilvl w:val="0"/>
          <w:numId w:val="9"/>
        </w:numPr>
        <w:tabs>
          <w:tab w:val="left" w:pos="1650"/>
        </w:tabs>
        <w:spacing w:after="0" w:line="200" w:lineRule="exact"/>
        <w:rPr>
          <w:rFonts w:ascii="Times New Roman" w:eastAsia="Times New Roman" w:hAnsi="Times New Roman" w:cs="Times New Roman"/>
          <w:b/>
          <w:bCs/>
          <w:color w:val="000000" w:themeColor="text1"/>
          <w:sz w:val="24"/>
          <w:szCs w:val="24"/>
          <w:lang w:eastAsia="ru-RU"/>
        </w:rPr>
      </w:pPr>
      <w:r w:rsidRPr="009461A7">
        <w:rPr>
          <w:rFonts w:ascii="Times New Roman" w:eastAsia="Times New Roman" w:hAnsi="Times New Roman" w:cs="Times New Roman"/>
          <w:b/>
          <w:bCs/>
          <w:color w:val="000000" w:themeColor="text1"/>
          <w:sz w:val="24"/>
          <w:szCs w:val="24"/>
          <w:lang w:eastAsia="ru-RU"/>
        </w:rPr>
        <w:t xml:space="preserve">Востребованность </w:t>
      </w:r>
      <w:r w:rsidR="00932E84" w:rsidRPr="009461A7">
        <w:rPr>
          <w:rFonts w:ascii="Times New Roman" w:eastAsia="Times New Roman" w:hAnsi="Times New Roman" w:cs="Times New Roman"/>
          <w:b/>
          <w:bCs/>
          <w:color w:val="000000" w:themeColor="text1"/>
          <w:sz w:val="24"/>
          <w:szCs w:val="24"/>
          <w:lang w:eastAsia="ru-RU"/>
        </w:rPr>
        <w:t>выпускников</w:t>
      </w:r>
      <w:r w:rsidR="00C8019C" w:rsidRPr="009461A7">
        <w:rPr>
          <w:rFonts w:ascii="Times New Roman" w:eastAsia="Times New Roman" w:hAnsi="Times New Roman" w:cs="Times New Roman"/>
          <w:b/>
          <w:bCs/>
          <w:color w:val="000000" w:themeColor="text1"/>
          <w:sz w:val="24"/>
          <w:szCs w:val="24"/>
          <w:lang w:eastAsia="ru-RU"/>
        </w:rPr>
        <w:t xml:space="preserve"> 11 класса.</w:t>
      </w:r>
    </w:p>
    <w:p w:rsidR="009461A7" w:rsidRPr="009461A7" w:rsidRDefault="009461A7" w:rsidP="009461A7">
      <w:pPr>
        <w:pStyle w:val="aa"/>
        <w:tabs>
          <w:tab w:val="left" w:pos="1650"/>
        </w:tabs>
        <w:spacing w:after="0" w:line="200" w:lineRule="exact"/>
        <w:jc w:val="right"/>
        <w:rPr>
          <w:rFonts w:ascii="Times New Roman" w:eastAsia="Times New Roman" w:hAnsi="Times New Roman" w:cs="Times New Roman"/>
          <w:b/>
          <w:bCs/>
          <w:color w:val="000000" w:themeColor="text1"/>
          <w:sz w:val="24"/>
          <w:szCs w:val="24"/>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2</w:t>
      </w:r>
      <w:r>
        <w:rPr>
          <w:rFonts w:hAnsi="Times New Roman" w:cs="Times New Roman"/>
          <w:b/>
          <w:bCs/>
          <w:color w:val="000000"/>
          <w:sz w:val="24"/>
          <w:szCs w:val="24"/>
        </w:rPr>
        <w:t>1</w:t>
      </w:r>
    </w:p>
    <w:p w:rsidR="00932E84" w:rsidRPr="009461A7" w:rsidRDefault="00F86550" w:rsidP="00F86550">
      <w:pPr>
        <w:tabs>
          <w:tab w:val="left" w:pos="5727"/>
        </w:tabs>
        <w:spacing w:after="0" w:line="240" w:lineRule="auto"/>
        <w:rPr>
          <w:rFonts w:ascii="Times New Roman" w:eastAsia="Times New Roman" w:hAnsi="Times New Roman" w:cs="Times New Roman"/>
          <w:sz w:val="24"/>
          <w:szCs w:val="24"/>
          <w:lang w:eastAsia="ru-RU"/>
        </w:rPr>
      </w:pPr>
      <w:r w:rsidRPr="009461A7">
        <w:rPr>
          <w:rFonts w:ascii="Times New Roman" w:eastAsia="Times New Roman" w:hAnsi="Times New Roman" w:cs="Times New Roman"/>
          <w:b/>
          <w:bCs/>
          <w:color w:val="FF0000"/>
          <w:sz w:val="24"/>
          <w:szCs w:val="24"/>
          <w:lang w:eastAsia="ru-RU"/>
        </w:rPr>
        <w:tab/>
      </w:r>
      <w:r w:rsidR="00932E84" w:rsidRPr="009461A7">
        <w:rPr>
          <w:rFonts w:ascii="Times New Roman" w:eastAsia="Times New Roman" w:hAnsi="Times New Roman" w:cs="Times New Roman"/>
          <w:b/>
          <w:bCs/>
          <w:color w:val="FF0000"/>
          <w:sz w:val="24"/>
          <w:szCs w:val="24"/>
          <w:lang w:eastAsia="ru-RU"/>
        </w:rPr>
        <w:tab/>
      </w:r>
    </w:p>
    <w:tbl>
      <w:tblPr>
        <w:tblStyle w:val="140"/>
        <w:tblW w:w="0" w:type="auto"/>
        <w:tblLayout w:type="fixed"/>
        <w:tblLook w:val="04A0"/>
      </w:tblPr>
      <w:tblGrid>
        <w:gridCol w:w="1668"/>
        <w:gridCol w:w="1364"/>
        <w:gridCol w:w="2179"/>
        <w:gridCol w:w="1418"/>
        <w:gridCol w:w="1185"/>
        <w:gridCol w:w="1757"/>
      </w:tblGrid>
      <w:tr w:rsidR="00932E84" w:rsidRPr="005F4D42" w:rsidTr="00932E84">
        <w:tc>
          <w:tcPr>
            <w:tcW w:w="1668" w:type="dxa"/>
          </w:tcPr>
          <w:p w:rsidR="00932E84" w:rsidRPr="005F4D42" w:rsidRDefault="00932E84" w:rsidP="00932E84">
            <w:pPr>
              <w:rPr>
                <w:sz w:val="24"/>
                <w:szCs w:val="24"/>
              </w:rPr>
            </w:pPr>
            <w:r w:rsidRPr="005F4D42">
              <w:rPr>
                <w:sz w:val="24"/>
                <w:szCs w:val="24"/>
              </w:rPr>
              <w:t>Учебный год</w:t>
            </w:r>
          </w:p>
        </w:tc>
        <w:tc>
          <w:tcPr>
            <w:tcW w:w="1364" w:type="dxa"/>
          </w:tcPr>
          <w:p w:rsidR="00932E84" w:rsidRPr="005F4D42" w:rsidRDefault="00932E84" w:rsidP="00932E84">
            <w:pPr>
              <w:rPr>
                <w:sz w:val="24"/>
                <w:szCs w:val="24"/>
              </w:rPr>
            </w:pPr>
            <w:r w:rsidRPr="005F4D42">
              <w:rPr>
                <w:sz w:val="24"/>
                <w:szCs w:val="24"/>
              </w:rPr>
              <w:t>Количество выпускников</w:t>
            </w:r>
          </w:p>
        </w:tc>
        <w:tc>
          <w:tcPr>
            <w:tcW w:w="2179" w:type="dxa"/>
          </w:tcPr>
          <w:p w:rsidR="00932E84" w:rsidRPr="005F4D42" w:rsidRDefault="00DB45D9" w:rsidP="00932E84">
            <w:pPr>
              <w:rPr>
                <w:sz w:val="24"/>
                <w:szCs w:val="24"/>
              </w:rPr>
            </w:pPr>
            <w:r w:rsidRPr="005F4D42">
              <w:rPr>
                <w:sz w:val="24"/>
                <w:szCs w:val="24"/>
              </w:rPr>
              <w:t xml:space="preserve"> </w:t>
            </w:r>
          </w:p>
        </w:tc>
        <w:tc>
          <w:tcPr>
            <w:tcW w:w="1418" w:type="dxa"/>
          </w:tcPr>
          <w:p w:rsidR="00932E84" w:rsidRPr="005F4D42" w:rsidRDefault="00932E84" w:rsidP="00932E84">
            <w:pPr>
              <w:rPr>
                <w:sz w:val="24"/>
                <w:szCs w:val="24"/>
              </w:rPr>
            </w:pPr>
            <w:r w:rsidRPr="005F4D42">
              <w:rPr>
                <w:sz w:val="24"/>
                <w:szCs w:val="24"/>
              </w:rPr>
              <w:t>Поступление в ВУЗы</w:t>
            </w:r>
          </w:p>
          <w:p w:rsidR="00932E84" w:rsidRPr="005F4D42" w:rsidRDefault="00932E84" w:rsidP="00932E84">
            <w:pPr>
              <w:rPr>
                <w:sz w:val="24"/>
                <w:szCs w:val="24"/>
              </w:rPr>
            </w:pPr>
            <w:r w:rsidRPr="005F4D42">
              <w:rPr>
                <w:sz w:val="24"/>
                <w:szCs w:val="24"/>
              </w:rPr>
              <w:t>%</w:t>
            </w:r>
          </w:p>
        </w:tc>
        <w:tc>
          <w:tcPr>
            <w:tcW w:w="1185" w:type="dxa"/>
          </w:tcPr>
          <w:p w:rsidR="00932E84" w:rsidRPr="005F4D42" w:rsidRDefault="00932E84" w:rsidP="00932E84">
            <w:pPr>
              <w:rPr>
                <w:sz w:val="24"/>
                <w:szCs w:val="24"/>
              </w:rPr>
            </w:pPr>
            <w:r w:rsidRPr="005F4D42">
              <w:rPr>
                <w:sz w:val="24"/>
                <w:szCs w:val="24"/>
              </w:rPr>
              <w:t>Поступление в СУЗы</w:t>
            </w:r>
          </w:p>
          <w:p w:rsidR="00932E84" w:rsidRPr="005F4D42" w:rsidRDefault="00932E84" w:rsidP="00932E84">
            <w:pPr>
              <w:rPr>
                <w:sz w:val="24"/>
                <w:szCs w:val="24"/>
              </w:rPr>
            </w:pPr>
            <w:r w:rsidRPr="005F4D42">
              <w:rPr>
                <w:sz w:val="24"/>
                <w:szCs w:val="24"/>
              </w:rPr>
              <w:t>%</w:t>
            </w:r>
          </w:p>
        </w:tc>
        <w:tc>
          <w:tcPr>
            <w:tcW w:w="1757" w:type="dxa"/>
          </w:tcPr>
          <w:p w:rsidR="00932E84" w:rsidRPr="005F4D42" w:rsidRDefault="00932E84" w:rsidP="00932E84">
            <w:pPr>
              <w:rPr>
                <w:sz w:val="24"/>
                <w:szCs w:val="24"/>
              </w:rPr>
            </w:pPr>
            <w:r w:rsidRPr="005F4D42">
              <w:rPr>
                <w:sz w:val="24"/>
                <w:szCs w:val="24"/>
              </w:rPr>
              <w:t>Продолжили обучение в соответствии с профилем</w:t>
            </w:r>
          </w:p>
          <w:p w:rsidR="00932E84" w:rsidRPr="005F4D42" w:rsidRDefault="00932E84" w:rsidP="00932E84">
            <w:pPr>
              <w:rPr>
                <w:sz w:val="24"/>
                <w:szCs w:val="24"/>
              </w:rPr>
            </w:pPr>
            <w:r w:rsidRPr="005F4D42">
              <w:rPr>
                <w:sz w:val="24"/>
                <w:szCs w:val="24"/>
              </w:rPr>
              <w:t>%</w:t>
            </w:r>
          </w:p>
        </w:tc>
      </w:tr>
      <w:tr w:rsidR="00932E84" w:rsidRPr="005F4D42" w:rsidTr="00932E84">
        <w:tc>
          <w:tcPr>
            <w:tcW w:w="1668" w:type="dxa"/>
          </w:tcPr>
          <w:p w:rsidR="00932E84" w:rsidRPr="005F4D42" w:rsidRDefault="00932E84" w:rsidP="00932E84">
            <w:pPr>
              <w:rPr>
                <w:sz w:val="24"/>
                <w:szCs w:val="24"/>
              </w:rPr>
            </w:pPr>
            <w:r w:rsidRPr="005F4D42">
              <w:rPr>
                <w:sz w:val="24"/>
                <w:szCs w:val="24"/>
              </w:rPr>
              <w:t>2014-2015</w:t>
            </w:r>
          </w:p>
        </w:tc>
        <w:tc>
          <w:tcPr>
            <w:tcW w:w="1364" w:type="dxa"/>
          </w:tcPr>
          <w:p w:rsidR="00932E84" w:rsidRPr="005F4D42" w:rsidRDefault="00932E84" w:rsidP="00932E84">
            <w:pPr>
              <w:rPr>
                <w:sz w:val="24"/>
                <w:szCs w:val="24"/>
              </w:rPr>
            </w:pPr>
            <w:r w:rsidRPr="005F4D42">
              <w:rPr>
                <w:sz w:val="24"/>
                <w:szCs w:val="24"/>
              </w:rPr>
              <w:t>2</w:t>
            </w:r>
          </w:p>
        </w:tc>
        <w:tc>
          <w:tcPr>
            <w:tcW w:w="2179" w:type="dxa"/>
          </w:tcPr>
          <w:p w:rsidR="00932E84" w:rsidRPr="005F4D42" w:rsidRDefault="00932E84" w:rsidP="00932E84">
            <w:pPr>
              <w:rPr>
                <w:sz w:val="24"/>
                <w:szCs w:val="24"/>
              </w:rPr>
            </w:pPr>
            <w:r w:rsidRPr="005F4D42">
              <w:rPr>
                <w:sz w:val="24"/>
                <w:szCs w:val="24"/>
              </w:rPr>
              <w:t>Социально-экономический</w:t>
            </w:r>
          </w:p>
        </w:tc>
        <w:tc>
          <w:tcPr>
            <w:tcW w:w="1418" w:type="dxa"/>
          </w:tcPr>
          <w:p w:rsidR="00932E84" w:rsidRPr="005F4D42" w:rsidRDefault="00932E84" w:rsidP="00932E84">
            <w:pPr>
              <w:rPr>
                <w:sz w:val="24"/>
                <w:szCs w:val="24"/>
              </w:rPr>
            </w:pPr>
            <w:r w:rsidRPr="005F4D42">
              <w:rPr>
                <w:sz w:val="24"/>
                <w:szCs w:val="24"/>
              </w:rPr>
              <w:t>100</w:t>
            </w:r>
          </w:p>
        </w:tc>
        <w:tc>
          <w:tcPr>
            <w:tcW w:w="1185" w:type="dxa"/>
          </w:tcPr>
          <w:p w:rsidR="00932E84" w:rsidRPr="005F4D42" w:rsidRDefault="00932E84" w:rsidP="00932E84">
            <w:pPr>
              <w:rPr>
                <w:sz w:val="24"/>
                <w:szCs w:val="24"/>
              </w:rPr>
            </w:pPr>
            <w:r w:rsidRPr="005F4D42">
              <w:rPr>
                <w:sz w:val="24"/>
                <w:szCs w:val="24"/>
              </w:rPr>
              <w:t>0</w:t>
            </w:r>
          </w:p>
        </w:tc>
        <w:tc>
          <w:tcPr>
            <w:tcW w:w="1757" w:type="dxa"/>
          </w:tcPr>
          <w:p w:rsidR="00932E84" w:rsidRPr="005F4D42" w:rsidRDefault="00932E84" w:rsidP="00932E84">
            <w:pPr>
              <w:rPr>
                <w:sz w:val="24"/>
                <w:szCs w:val="24"/>
              </w:rPr>
            </w:pPr>
            <w:r w:rsidRPr="005F4D42">
              <w:rPr>
                <w:sz w:val="24"/>
                <w:szCs w:val="24"/>
              </w:rPr>
              <w:t>100</w:t>
            </w:r>
          </w:p>
        </w:tc>
      </w:tr>
      <w:tr w:rsidR="00932E84" w:rsidRPr="005F4D42" w:rsidTr="00932E84">
        <w:tc>
          <w:tcPr>
            <w:tcW w:w="1668" w:type="dxa"/>
          </w:tcPr>
          <w:p w:rsidR="00932E84" w:rsidRPr="005F4D42" w:rsidRDefault="00932E84" w:rsidP="00932E84">
            <w:pPr>
              <w:rPr>
                <w:sz w:val="24"/>
                <w:szCs w:val="24"/>
              </w:rPr>
            </w:pPr>
            <w:r w:rsidRPr="005F4D42">
              <w:rPr>
                <w:sz w:val="24"/>
                <w:szCs w:val="24"/>
              </w:rPr>
              <w:t>2015-2016</w:t>
            </w:r>
          </w:p>
        </w:tc>
        <w:tc>
          <w:tcPr>
            <w:tcW w:w="1364" w:type="dxa"/>
          </w:tcPr>
          <w:p w:rsidR="00932E84" w:rsidRPr="005F4D42" w:rsidRDefault="00932E84" w:rsidP="00932E84">
            <w:pPr>
              <w:rPr>
                <w:sz w:val="24"/>
                <w:szCs w:val="24"/>
              </w:rPr>
            </w:pPr>
            <w:r w:rsidRPr="005F4D42">
              <w:rPr>
                <w:sz w:val="24"/>
                <w:szCs w:val="24"/>
              </w:rPr>
              <w:t>5</w:t>
            </w:r>
          </w:p>
        </w:tc>
        <w:tc>
          <w:tcPr>
            <w:tcW w:w="2179" w:type="dxa"/>
          </w:tcPr>
          <w:p w:rsidR="00932E84" w:rsidRPr="005F4D42" w:rsidRDefault="00932E84" w:rsidP="00932E84">
            <w:pPr>
              <w:rPr>
                <w:sz w:val="24"/>
                <w:szCs w:val="24"/>
              </w:rPr>
            </w:pPr>
            <w:r w:rsidRPr="005F4D42">
              <w:rPr>
                <w:sz w:val="24"/>
                <w:szCs w:val="24"/>
              </w:rPr>
              <w:t>Социально-экономический</w:t>
            </w:r>
          </w:p>
        </w:tc>
        <w:tc>
          <w:tcPr>
            <w:tcW w:w="1418" w:type="dxa"/>
          </w:tcPr>
          <w:p w:rsidR="00932E84" w:rsidRPr="005F4D42" w:rsidRDefault="00932E84" w:rsidP="00932E84">
            <w:pPr>
              <w:rPr>
                <w:sz w:val="24"/>
                <w:szCs w:val="24"/>
              </w:rPr>
            </w:pPr>
            <w:r w:rsidRPr="005F4D42">
              <w:rPr>
                <w:sz w:val="24"/>
                <w:szCs w:val="24"/>
              </w:rPr>
              <w:t>100</w:t>
            </w:r>
          </w:p>
        </w:tc>
        <w:tc>
          <w:tcPr>
            <w:tcW w:w="1185" w:type="dxa"/>
          </w:tcPr>
          <w:p w:rsidR="00932E84" w:rsidRPr="005F4D42" w:rsidRDefault="00932E84" w:rsidP="00932E84">
            <w:pPr>
              <w:rPr>
                <w:sz w:val="24"/>
                <w:szCs w:val="24"/>
              </w:rPr>
            </w:pPr>
            <w:r w:rsidRPr="005F4D42">
              <w:rPr>
                <w:sz w:val="24"/>
                <w:szCs w:val="24"/>
              </w:rPr>
              <w:t>0</w:t>
            </w:r>
          </w:p>
        </w:tc>
        <w:tc>
          <w:tcPr>
            <w:tcW w:w="1757" w:type="dxa"/>
          </w:tcPr>
          <w:p w:rsidR="00932E84" w:rsidRPr="005F4D42" w:rsidRDefault="00932E84" w:rsidP="00932E84">
            <w:pPr>
              <w:rPr>
                <w:sz w:val="24"/>
                <w:szCs w:val="24"/>
              </w:rPr>
            </w:pPr>
            <w:r w:rsidRPr="005F4D42">
              <w:rPr>
                <w:sz w:val="24"/>
                <w:szCs w:val="24"/>
              </w:rPr>
              <w:t>100</w:t>
            </w:r>
          </w:p>
        </w:tc>
      </w:tr>
      <w:tr w:rsidR="00932E84" w:rsidRPr="005F4D42" w:rsidTr="00932E84">
        <w:tc>
          <w:tcPr>
            <w:tcW w:w="1668" w:type="dxa"/>
          </w:tcPr>
          <w:p w:rsidR="00932E84" w:rsidRPr="005F4D42" w:rsidRDefault="00932E84" w:rsidP="00932E84">
            <w:pPr>
              <w:rPr>
                <w:sz w:val="24"/>
                <w:szCs w:val="24"/>
              </w:rPr>
            </w:pPr>
            <w:r w:rsidRPr="005F4D42">
              <w:rPr>
                <w:sz w:val="24"/>
                <w:szCs w:val="24"/>
              </w:rPr>
              <w:t>2016-2017</w:t>
            </w:r>
          </w:p>
        </w:tc>
        <w:tc>
          <w:tcPr>
            <w:tcW w:w="1364" w:type="dxa"/>
          </w:tcPr>
          <w:p w:rsidR="00932E84" w:rsidRPr="005F4D42" w:rsidRDefault="00932E84" w:rsidP="00932E84">
            <w:pPr>
              <w:rPr>
                <w:sz w:val="24"/>
                <w:szCs w:val="24"/>
              </w:rPr>
            </w:pPr>
            <w:r w:rsidRPr="005F4D42">
              <w:rPr>
                <w:sz w:val="24"/>
                <w:szCs w:val="24"/>
              </w:rPr>
              <w:t>2</w:t>
            </w:r>
          </w:p>
        </w:tc>
        <w:tc>
          <w:tcPr>
            <w:tcW w:w="2179" w:type="dxa"/>
          </w:tcPr>
          <w:p w:rsidR="00932E84" w:rsidRPr="005F4D42" w:rsidRDefault="00932E84" w:rsidP="00932E84">
            <w:pPr>
              <w:rPr>
                <w:sz w:val="24"/>
                <w:szCs w:val="24"/>
              </w:rPr>
            </w:pPr>
            <w:r w:rsidRPr="005F4D42">
              <w:rPr>
                <w:sz w:val="24"/>
                <w:szCs w:val="24"/>
              </w:rPr>
              <w:t>Универсальный</w:t>
            </w:r>
          </w:p>
        </w:tc>
        <w:tc>
          <w:tcPr>
            <w:tcW w:w="1418" w:type="dxa"/>
          </w:tcPr>
          <w:p w:rsidR="00932E84" w:rsidRPr="005F4D42" w:rsidRDefault="00932E84" w:rsidP="00932E84">
            <w:pPr>
              <w:rPr>
                <w:sz w:val="24"/>
                <w:szCs w:val="24"/>
              </w:rPr>
            </w:pPr>
            <w:r w:rsidRPr="005F4D42">
              <w:rPr>
                <w:sz w:val="24"/>
                <w:szCs w:val="24"/>
              </w:rPr>
              <w:t>50</w:t>
            </w:r>
          </w:p>
        </w:tc>
        <w:tc>
          <w:tcPr>
            <w:tcW w:w="1185" w:type="dxa"/>
          </w:tcPr>
          <w:p w:rsidR="00932E84" w:rsidRPr="005F4D42" w:rsidRDefault="00932E84" w:rsidP="00932E84">
            <w:pPr>
              <w:rPr>
                <w:sz w:val="24"/>
                <w:szCs w:val="24"/>
              </w:rPr>
            </w:pPr>
            <w:r w:rsidRPr="005F4D42">
              <w:rPr>
                <w:sz w:val="24"/>
                <w:szCs w:val="24"/>
              </w:rPr>
              <w:t>0</w:t>
            </w:r>
          </w:p>
        </w:tc>
        <w:tc>
          <w:tcPr>
            <w:tcW w:w="1757" w:type="dxa"/>
          </w:tcPr>
          <w:p w:rsidR="00932E84" w:rsidRPr="005F4D42" w:rsidRDefault="00932E84" w:rsidP="00932E84">
            <w:pPr>
              <w:rPr>
                <w:sz w:val="24"/>
                <w:szCs w:val="24"/>
              </w:rPr>
            </w:pPr>
            <w:r w:rsidRPr="005F4D42">
              <w:rPr>
                <w:sz w:val="24"/>
                <w:szCs w:val="24"/>
              </w:rPr>
              <w:t>50</w:t>
            </w:r>
          </w:p>
        </w:tc>
      </w:tr>
      <w:tr w:rsidR="00932E84" w:rsidRPr="005F4D42" w:rsidTr="00932E84">
        <w:tc>
          <w:tcPr>
            <w:tcW w:w="1668" w:type="dxa"/>
          </w:tcPr>
          <w:p w:rsidR="00932E84" w:rsidRPr="005F4D42" w:rsidRDefault="00932E84" w:rsidP="00932E84">
            <w:pPr>
              <w:rPr>
                <w:sz w:val="24"/>
                <w:szCs w:val="24"/>
              </w:rPr>
            </w:pPr>
            <w:r w:rsidRPr="005F4D42">
              <w:rPr>
                <w:sz w:val="24"/>
                <w:szCs w:val="24"/>
              </w:rPr>
              <w:t>2017-2018</w:t>
            </w:r>
          </w:p>
        </w:tc>
        <w:tc>
          <w:tcPr>
            <w:tcW w:w="1364" w:type="dxa"/>
          </w:tcPr>
          <w:p w:rsidR="00932E84" w:rsidRPr="005F4D42" w:rsidRDefault="00932E84" w:rsidP="00932E84">
            <w:pPr>
              <w:rPr>
                <w:sz w:val="24"/>
                <w:szCs w:val="24"/>
              </w:rPr>
            </w:pPr>
            <w:r w:rsidRPr="005F4D42">
              <w:rPr>
                <w:sz w:val="24"/>
                <w:szCs w:val="24"/>
              </w:rPr>
              <w:t>6</w:t>
            </w:r>
          </w:p>
        </w:tc>
        <w:tc>
          <w:tcPr>
            <w:tcW w:w="2179" w:type="dxa"/>
          </w:tcPr>
          <w:p w:rsidR="00932E84" w:rsidRPr="005F4D42" w:rsidRDefault="00932E84" w:rsidP="00932E84">
            <w:pPr>
              <w:rPr>
                <w:sz w:val="24"/>
                <w:szCs w:val="24"/>
              </w:rPr>
            </w:pPr>
            <w:r w:rsidRPr="005F4D42">
              <w:rPr>
                <w:sz w:val="24"/>
                <w:szCs w:val="24"/>
              </w:rPr>
              <w:t>Социально-экономический</w:t>
            </w:r>
          </w:p>
        </w:tc>
        <w:tc>
          <w:tcPr>
            <w:tcW w:w="1418" w:type="dxa"/>
          </w:tcPr>
          <w:p w:rsidR="00932E84" w:rsidRPr="005F4D42" w:rsidRDefault="00932E84" w:rsidP="00932E84">
            <w:pPr>
              <w:rPr>
                <w:sz w:val="24"/>
                <w:szCs w:val="24"/>
              </w:rPr>
            </w:pPr>
            <w:r w:rsidRPr="005F4D42">
              <w:rPr>
                <w:sz w:val="24"/>
                <w:szCs w:val="24"/>
              </w:rPr>
              <w:t>50</w:t>
            </w:r>
          </w:p>
        </w:tc>
        <w:tc>
          <w:tcPr>
            <w:tcW w:w="1185" w:type="dxa"/>
          </w:tcPr>
          <w:p w:rsidR="00932E84" w:rsidRPr="005F4D42" w:rsidRDefault="00932E84" w:rsidP="00932E84">
            <w:pPr>
              <w:rPr>
                <w:sz w:val="24"/>
                <w:szCs w:val="24"/>
              </w:rPr>
            </w:pPr>
            <w:r w:rsidRPr="005F4D42">
              <w:rPr>
                <w:sz w:val="24"/>
                <w:szCs w:val="24"/>
              </w:rPr>
              <w:t>25</w:t>
            </w:r>
          </w:p>
        </w:tc>
        <w:tc>
          <w:tcPr>
            <w:tcW w:w="1757" w:type="dxa"/>
          </w:tcPr>
          <w:p w:rsidR="00932E84" w:rsidRPr="005F4D42" w:rsidRDefault="00932E84" w:rsidP="00932E84">
            <w:pPr>
              <w:rPr>
                <w:sz w:val="24"/>
                <w:szCs w:val="24"/>
              </w:rPr>
            </w:pPr>
            <w:r w:rsidRPr="005F4D42">
              <w:rPr>
                <w:sz w:val="24"/>
                <w:szCs w:val="24"/>
              </w:rPr>
              <w:t>75</w:t>
            </w:r>
          </w:p>
        </w:tc>
      </w:tr>
      <w:tr w:rsidR="00932E84" w:rsidRPr="005F4D42" w:rsidTr="00932E84">
        <w:tc>
          <w:tcPr>
            <w:tcW w:w="1668" w:type="dxa"/>
          </w:tcPr>
          <w:p w:rsidR="00932E84" w:rsidRPr="005F4D42" w:rsidRDefault="00932E84" w:rsidP="00932E84">
            <w:pPr>
              <w:rPr>
                <w:sz w:val="24"/>
                <w:szCs w:val="24"/>
              </w:rPr>
            </w:pPr>
            <w:r w:rsidRPr="005F4D42">
              <w:rPr>
                <w:sz w:val="24"/>
                <w:szCs w:val="24"/>
              </w:rPr>
              <w:t>2018-2019</w:t>
            </w:r>
          </w:p>
        </w:tc>
        <w:tc>
          <w:tcPr>
            <w:tcW w:w="1364" w:type="dxa"/>
          </w:tcPr>
          <w:p w:rsidR="00932E84" w:rsidRPr="005F4D42" w:rsidRDefault="00932E84" w:rsidP="00932E84">
            <w:pPr>
              <w:rPr>
                <w:sz w:val="24"/>
                <w:szCs w:val="24"/>
              </w:rPr>
            </w:pPr>
            <w:r w:rsidRPr="005F4D42">
              <w:rPr>
                <w:sz w:val="24"/>
                <w:szCs w:val="24"/>
              </w:rPr>
              <w:t>2</w:t>
            </w:r>
          </w:p>
        </w:tc>
        <w:tc>
          <w:tcPr>
            <w:tcW w:w="2179" w:type="dxa"/>
          </w:tcPr>
          <w:p w:rsidR="00932E84" w:rsidRPr="005F4D42" w:rsidRDefault="00932E84" w:rsidP="00932E84">
            <w:pPr>
              <w:rPr>
                <w:sz w:val="24"/>
                <w:szCs w:val="24"/>
              </w:rPr>
            </w:pPr>
            <w:r w:rsidRPr="005F4D42">
              <w:rPr>
                <w:sz w:val="24"/>
                <w:szCs w:val="24"/>
              </w:rPr>
              <w:t>Социально-экономический</w:t>
            </w:r>
          </w:p>
        </w:tc>
        <w:tc>
          <w:tcPr>
            <w:tcW w:w="1418" w:type="dxa"/>
          </w:tcPr>
          <w:p w:rsidR="00932E84" w:rsidRPr="005F4D42" w:rsidRDefault="00932E84" w:rsidP="00932E84">
            <w:pPr>
              <w:rPr>
                <w:sz w:val="24"/>
                <w:szCs w:val="24"/>
              </w:rPr>
            </w:pPr>
            <w:r w:rsidRPr="005F4D42">
              <w:rPr>
                <w:sz w:val="24"/>
                <w:szCs w:val="24"/>
              </w:rPr>
              <w:t>50</w:t>
            </w:r>
          </w:p>
        </w:tc>
        <w:tc>
          <w:tcPr>
            <w:tcW w:w="1185" w:type="dxa"/>
          </w:tcPr>
          <w:p w:rsidR="00932E84" w:rsidRPr="005F4D42" w:rsidRDefault="00932E84" w:rsidP="00932E84">
            <w:pPr>
              <w:rPr>
                <w:sz w:val="24"/>
                <w:szCs w:val="24"/>
              </w:rPr>
            </w:pPr>
            <w:r w:rsidRPr="005F4D42">
              <w:rPr>
                <w:sz w:val="24"/>
                <w:szCs w:val="24"/>
              </w:rPr>
              <w:t>50</w:t>
            </w:r>
          </w:p>
        </w:tc>
        <w:tc>
          <w:tcPr>
            <w:tcW w:w="1757" w:type="dxa"/>
          </w:tcPr>
          <w:p w:rsidR="00932E84" w:rsidRPr="005F4D42" w:rsidRDefault="00932E84" w:rsidP="00932E84">
            <w:pPr>
              <w:rPr>
                <w:sz w:val="24"/>
                <w:szCs w:val="24"/>
              </w:rPr>
            </w:pPr>
            <w:r w:rsidRPr="005F4D42">
              <w:rPr>
                <w:sz w:val="24"/>
                <w:szCs w:val="24"/>
              </w:rPr>
              <w:t>100</w:t>
            </w:r>
          </w:p>
        </w:tc>
      </w:tr>
      <w:tr w:rsidR="00CA45FE" w:rsidRPr="005F4D42" w:rsidTr="00932E84">
        <w:tc>
          <w:tcPr>
            <w:tcW w:w="1668" w:type="dxa"/>
          </w:tcPr>
          <w:p w:rsidR="00CA45FE" w:rsidRPr="005F4D42" w:rsidRDefault="00CA45FE" w:rsidP="00932E84">
            <w:pPr>
              <w:rPr>
                <w:sz w:val="24"/>
                <w:szCs w:val="24"/>
              </w:rPr>
            </w:pPr>
            <w:r w:rsidRPr="005F4D42">
              <w:rPr>
                <w:sz w:val="24"/>
                <w:szCs w:val="24"/>
              </w:rPr>
              <w:t>2019-2020</w:t>
            </w:r>
          </w:p>
        </w:tc>
        <w:tc>
          <w:tcPr>
            <w:tcW w:w="1364" w:type="dxa"/>
          </w:tcPr>
          <w:p w:rsidR="00CA45FE" w:rsidRPr="005F4D42" w:rsidRDefault="00CA45FE" w:rsidP="00932E84">
            <w:pPr>
              <w:rPr>
                <w:sz w:val="24"/>
                <w:szCs w:val="24"/>
              </w:rPr>
            </w:pPr>
            <w:r w:rsidRPr="005F4D42">
              <w:rPr>
                <w:sz w:val="24"/>
                <w:szCs w:val="24"/>
              </w:rPr>
              <w:t>4</w:t>
            </w:r>
          </w:p>
        </w:tc>
        <w:tc>
          <w:tcPr>
            <w:tcW w:w="2179" w:type="dxa"/>
          </w:tcPr>
          <w:p w:rsidR="00CA45FE" w:rsidRPr="005F4D42" w:rsidRDefault="00CA45FE" w:rsidP="00932E84">
            <w:pPr>
              <w:rPr>
                <w:sz w:val="24"/>
                <w:szCs w:val="24"/>
              </w:rPr>
            </w:pPr>
            <w:r w:rsidRPr="005F4D42">
              <w:rPr>
                <w:sz w:val="24"/>
                <w:szCs w:val="24"/>
              </w:rPr>
              <w:t>Социально-экономический</w:t>
            </w:r>
          </w:p>
        </w:tc>
        <w:tc>
          <w:tcPr>
            <w:tcW w:w="1418" w:type="dxa"/>
          </w:tcPr>
          <w:p w:rsidR="00CA45FE" w:rsidRPr="005F4D42" w:rsidRDefault="009730E1" w:rsidP="00932E84">
            <w:pPr>
              <w:rPr>
                <w:sz w:val="24"/>
                <w:szCs w:val="24"/>
              </w:rPr>
            </w:pPr>
            <w:r w:rsidRPr="005F4D42">
              <w:rPr>
                <w:sz w:val="24"/>
                <w:szCs w:val="24"/>
              </w:rPr>
              <w:t>75</w:t>
            </w:r>
          </w:p>
        </w:tc>
        <w:tc>
          <w:tcPr>
            <w:tcW w:w="1185" w:type="dxa"/>
          </w:tcPr>
          <w:p w:rsidR="00CA45FE" w:rsidRPr="005F4D42" w:rsidRDefault="009730E1" w:rsidP="00932E84">
            <w:pPr>
              <w:rPr>
                <w:sz w:val="24"/>
                <w:szCs w:val="24"/>
              </w:rPr>
            </w:pPr>
            <w:r w:rsidRPr="005F4D42">
              <w:rPr>
                <w:sz w:val="24"/>
                <w:szCs w:val="24"/>
              </w:rPr>
              <w:t>25</w:t>
            </w:r>
          </w:p>
        </w:tc>
        <w:tc>
          <w:tcPr>
            <w:tcW w:w="1757" w:type="dxa"/>
          </w:tcPr>
          <w:p w:rsidR="00CA45FE" w:rsidRPr="005F4D42" w:rsidRDefault="00065870" w:rsidP="00932E84">
            <w:pPr>
              <w:rPr>
                <w:sz w:val="24"/>
                <w:szCs w:val="24"/>
              </w:rPr>
            </w:pPr>
            <w:r w:rsidRPr="005F4D42">
              <w:rPr>
                <w:sz w:val="24"/>
                <w:szCs w:val="24"/>
              </w:rPr>
              <w:t>75</w:t>
            </w:r>
          </w:p>
        </w:tc>
      </w:tr>
      <w:tr w:rsidR="008F0407" w:rsidRPr="005F4D42" w:rsidTr="00932E84">
        <w:tc>
          <w:tcPr>
            <w:tcW w:w="1668" w:type="dxa"/>
          </w:tcPr>
          <w:p w:rsidR="008F0407" w:rsidRPr="005F4D42" w:rsidRDefault="008F0407" w:rsidP="00932E84">
            <w:pPr>
              <w:rPr>
                <w:sz w:val="24"/>
                <w:szCs w:val="24"/>
              </w:rPr>
            </w:pPr>
            <w:r w:rsidRPr="005F4D42">
              <w:rPr>
                <w:sz w:val="24"/>
                <w:szCs w:val="24"/>
              </w:rPr>
              <w:t>2020-2021</w:t>
            </w:r>
          </w:p>
        </w:tc>
        <w:tc>
          <w:tcPr>
            <w:tcW w:w="1364" w:type="dxa"/>
          </w:tcPr>
          <w:p w:rsidR="008F0407" w:rsidRPr="005F4D42" w:rsidRDefault="008F0407" w:rsidP="00932E84">
            <w:pPr>
              <w:rPr>
                <w:sz w:val="24"/>
                <w:szCs w:val="24"/>
              </w:rPr>
            </w:pPr>
            <w:r w:rsidRPr="005F4D42">
              <w:rPr>
                <w:sz w:val="24"/>
                <w:szCs w:val="24"/>
              </w:rPr>
              <w:t>2</w:t>
            </w:r>
          </w:p>
        </w:tc>
        <w:tc>
          <w:tcPr>
            <w:tcW w:w="2179" w:type="dxa"/>
          </w:tcPr>
          <w:p w:rsidR="008F0407" w:rsidRPr="005F4D42" w:rsidRDefault="008F0407" w:rsidP="00932E84">
            <w:pPr>
              <w:rPr>
                <w:sz w:val="24"/>
                <w:szCs w:val="24"/>
              </w:rPr>
            </w:pPr>
            <w:r w:rsidRPr="005F4D42">
              <w:rPr>
                <w:sz w:val="24"/>
                <w:szCs w:val="24"/>
              </w:rPr>
              <w:t>Универсальный</w:t>
            </w:r>
          </w:p>
        </w:tc>
        <w:tc>
          <w:tcPr>
            <w:tcW w:w="1418" w:type="dxa"/>
          </w:tcPr>
          <w:p w:rsidR="008F0407" w:rsidRPr="005F4D42" w:rsidRDefault="008F0407" w:rsidP="00932E84">
            <w:pPr>
              <w:rPr>
                <w:sz w:val="24"/>
                <w:szCs w:val="24"/>
              </w:rPr>
            </w:pPr>
            <w:r w:rsidRPr="005F4D42">
              <w:rPr>
                <w:sz w:val="24"/>
                <w:szCs w:val="24"/>
              </w:rPr>
              <w:t>50</w:t>
            </w:r>
          </w:p>
        </w:tc>
        <w:tc>
          <w:tcPr>
            <w:tcW w:w="1185" w:type="dxa"/>
          </w:tcPr>
          <w:p w:rsidR="008F0407" w:rsidRPr="005F4D42" w:rsidRDefault="00107C1C" w:rsidP="00932E84">
            <w:pPr>
              <w:rPr>
                <w:sz w:val="24"/>
                <w:szCs w:val="24"/>
              </w:rPr>
            </w:pPr>
            <w:r w:rsidRPr="005F4D42">
              <w:rPr>
                <w:sz w:val="24"/>
                <w:szCs w:val="24"/>
              </w:rPr>
              <w:t>50</w:t>
            </w:r>
          </w:p>
        </w:tc>
        <w:tc>
          <w:tcPr>
            <w:tcW w:w="1757" w:type="dxa"/>
          </w:tcPr>
          <w:p w:rsidR="008F0407" w:rsidRPr="005F4D42" w:rsidRDefault="00107C1C" w:rsidP="00932E84">
            <w:pPr>
              <w:rPr>
                <w:sz w:val="24"/>
                <w:szCs w:val="24"/>
              </w:rPr>
            </w:pPr>
            <w:r w:rsidRPr="005F4D42">
              <w:rPr>
                <w:sz w:val="24"/>
                <w:szCs w:val="24"/>
              </w:rPr>
              <w:t>100</w:t>
            </w:r>
          </w:p>
        </w:tc>
      </w:tr>
      <w:tr w:rsidR="008F0407" w:rsidRPr="005F4D42" w:rsidTr="00932E84">
        <w:tc>
          <w:tcPr>
            <w:tcW w:w="1668" w:type="dxa"/>
          </w:tcPr>
          <w:p w:rsidR="008F0407" w:rsidRPr="005F4D42" w:rsidRDefault="008F0407" w:rsidP="00932E84">
            <w:pPr>
              <w:rPr>
                <w:sz w:val="24"/>
                <w:szCs w:val="24"/>
              </w:rPr>
            </w:pPr>
            <w:r w:rsidRPr="005F4D42">
              <w:rPr>
                <w:sz w:val="24"/>
                <w:szCs w:val="24"/>
              </w:rPr>
              <w:t>2021-2022</w:t>
            </w:r>
          </w:p>
        </w:tc>
        <w:tc>
          <w:tcPr>
            <w:tcW w:w="1364" w:type="dxa"/>
          </w:tcPr>
          <w:p w:rsidR="008F0407" w:rsidRPr="005F4D42" w:rsidRDefault="008F0407" w:rsidP="00932E84">
            <w:pPr>
              <w:rPr>
                <w:sz w:val="24"/>
                <w:szCs w:val="24"/>
              </w:rPr>
            </w:pPr>
            <w:r w:rsidRPr="005F4D42">
              <w:rPr>
                <w:sz w:val="24"/>
                <w:szCs w:val="24"/>
              </w:rPr>
              <w:t>1</w:t>
            </w:r>
          </w:p>
        </w:tc>
        <w:tc>
          <w:tcPr>
            <w:tcW w:w="2179" w:type="dxa"/>
          </w:tcPr>
          <w:p w:rsidR="008F0407" w:rsidRPr="005F4D42" w:rsidRDefault="008F0407" w:rsidP="00932E84">
            <w:pPr>
              <w:rPr>
                <w:sz w:val="24"/>
                <w:szCs w:val="24"/>
              </w:rPr>
            </w:pPr>
            <w:r w:rsidRPr="005F4D42">
              <w:rPr>
                <w:sz w:val="24"/>
                <w:szCs w:val="24"/>
              </w:rPr>
              <w:t>Универсальный</w:t>
            </w:r>
          </w:p>
        </w:tc>
        <w:tc>
          <w:tcPr>
            <w:tcW w:w="1418" w:type="dxa"/>
          </w:tcPr>
          <w:p w:rsidR="008F0407" w:rsidRPr="005F4D42" w:rsidRDefault="008F0407" w:rsidP="00932E84">
            <w:pPr>
              <w:rPr>
                <w:sz w:val="24"/>
                <w:szCs w:val="24"/>
              </w:rPr>
            </w:pPr>
            <w:r w:rsidRPr="005F4D42">
              <w:rPr>
                <w:sz w:val="24"/>
                <w:szCs w:val="24"/>
              </w:rPr>
              <w:t>100</w:t>
            </w:r>
          </w:p>
        </w:tc>
        <w:tc>
          <w:tcPr>
            <w:tcW w:w="1185" w:type="dxa"/>
          </w:tcPr>
          <w:p w:rsidR="008F0407" w:rsidRPr="005F4D42" w:rsidRDefault="00107C1C" w:rsidP="00932E84">
            <w:pPr>
              <w:rPr>
                <w:sz w:val="24"/>
                <w:szCs w:val="24"/>
              </w:rPr>
            </w:pPr>
            <w:r w:rsidRPr="005F4D42">
              <w:rPr>
                <w:sz w:val="24"/>
                <w:szCs w:val="24"/>
              </w:rPr>
              <w:t>0</w:t>
            </w:r>
          </w:p>
        </w:tc>
        <w:tc>
          <w:tcPr>
            <w:tcW w:w="1757" w:type="dxa"/>
          </w:tcPr>
          <w:p w:rsidR="008F0407" w:rsidRPr="005F4D42" w:rsidRDefault="00107C1C" w:rsidP="00932E84">
            <w:pPr>
              <w:rPr>
                <w:sz w:val="24"/>
                <w:szCs w:val="24"/>
              </w:rPr>
            </w:pPr>
            <w:r w:rsidRPr="005F4D42">
              <w:rPr>
                <w:sz w:val="24"/>
                <w:szCs w:val="24"/>
              </w:rPr>
              <w:t>100</w:t>
            </w:r>
          </w:p>
        </w:tc>
      </w:tr>
    </w:tbl>
    <w:p w:rsidR="00932E84" w:rsidRPr="00932E84" w:rsidRDefault="00932E84" w:rsidP="00932E84">
      <w:pPr>
        <w:spacing w:after="0" w:line="240" w:lineRule="auto"/>
        <w:jc w:val="center"/>
        <w:rPr>
          <w:rFonts w:ascii="Calibri" w:eastAsia="Times New Roman" w:hAnsi="Calibri" w:cs="Times New Roman"/>
          <w:sz w:val="28"/>
          <w:szCs w:val="28"/>
        </w:rPr>
      </w:pPr>
    </w:p>
    <w:p w:rsidR="00B23EFD" w:rsidRPr="00B23EFD" w:rsidRDefault="00B23EFD" w:rsidP="00B23EFD">
      <w:pPr>
        <w:tabs>
          <w:tab w:val="left" w:pos="1650"/>
        </w:tabs>
        <w:spacing w:after="0" w:line="200" w:lineRule="exact"/>
        <w:rPr>
          <w:rFonts w:ascii="Times New Roman" w:eastAsia="Times New Roman" w:hAnsi="Times New Roman" w:cs="Times New Roman"/>
          <w:b/>
          <w:bCs/>
          <w:color w:val="000000" w:themeColor="text1"/>
          <w:sz w:val="23"/>
          <w:szCs w:val="23"/>
          <w:lang w:eastAsia="ru-RU"/>
        </w:rPr>
      </w:pPr>
      <w:r w:rsidRPr="00B23EFD">
        <w:rPr>
          <w:rFonts w:ascii="Times New Roman" w:eastAsia="Times New Roman" w:hAnsi="Times New Roman" w:cs="Times New Roman"/>
          <w:b/>
          <w:bCs/>
          <w:color w:val="000000" w:themeColor="text1"/>
          <w:sz w:val="23"/>
          <w:szCs w:val="23"/>
          <w:lang w:eastAsia="ru-RU"/>
        </w:rPr>
        <w:t>Востребованность выпускников</w:t>
      </w:r>
      <w:r w:rsidR="00B25C10">
        <w:rPr>
          <w:rFonts w:ascii="Times New Roman" w:eastAsia="Times New Roman" w:hAnsi="Times New Roman" w:cs="Times New Roman"/>
          <w:b/>
          <w:bCs/>
          <w:color w:val="000000" w:themeColor="text1"/>
          <w:sz w:val="23"/>
          <w:szCs w:val="23"/>
          <w:lang w:eastAsia="ru-RU"/>
        </w:rPr>
        <w:t xml:space="preserve"> 9 класса.</w:t>
      </w:r>
    </w:p>
    <w:p w:rsidR="00B23EFD" w:rsidRPr="00932E84" w:rsidRDefault="00B23EFD" w:rsidP="00B23EFD">
      <w:pPr>
        <w:tabs>
          <w:tab w:val="left" w:pos="3300"/>
        </w:tabs>
        <w:spacing w:after="0" w:line="240" w:lineRule="auto"/>
        <w:rPr>
          <w:rFonts w:ascii="Times New Roman" w:eastAsia="Times New Roman" w:hAnsi="Times New Roman" w:cs="Times New Roman"/>
          <w:b/>
          <w:bCs/>
          <w:color w:val="FF0000"/>
          <w:sz w:val="23"/>
          <w:szCs w:val="23"/>
          <w:lang w:eastAsia="ru-RU"/>
        </w:rPr>
      </w:pPr>
    </w:p>
    <w:p w:rsidR="00B23EFD" w:rsidRPr="00932E84" w:rsidRDefault="00B23EFD" w:rsidP="009461A7">
      <w:pPr>
        <w:spacing w:after="0" w:line="240" w:lineRule="auto"/>
        <w:jc w:val="right"/>
        <w:rPr>
          <w:rFonts w:ascii="Times New Roman" w:eastAsia="Times New Roman" w:hAnsi="Times New Roman" w:cs="Times New Roman"/>
          <w:lang w:eastAsia="ru-RU"/>
        </w:rPr>
      </w:pPr>
      <w:r w:rsidRPr="00932E84">
        <w:rPr>
          <w:rFonts w:ascii="Times New Roman" w:eastAsia="Times New Roman" w:hAnsi="Times New Roman" w:cs="Times New Roman"/>
          <w:b/>
          <w:bCs/>
          <w:color w:val="FF0000"/>
          <w:sz w:val="23"/>
          <w:szCs w:val="23"/>
          <w:lang w:eastAsia="ru-RU"/>
        </w:rPr>
        <w:tab/>
      </w:r>
      <w:r w:rsidR="009461A7" w:rsidRPr="00010A43">
        <w:rPr>
          <w:rFonts w:hAnsi="Times New Roman" w:cs="Times New Roman"/>
          <w:b/>
          <w:bCs/>
          <w:color w:val="000000"/>
          <w:sz w:val="24"/>
          <w:szCs w:val="24"/>
        </w:rPr>
        <w:t>Таблица</w:t>
      </w:r>
      <w:r w:rsidR="009461A7" w:rsidRPr="00010A43">
        <w:rPr>
          <w:rFonts w:hAnsi="Times New Roman" w:cs="Times New Roman"/>
          <w:b/>
          <w:bCs/>
          <w:color w:val="000000"/>
          <w:sz w:val="24"/>
          <w:szCs w:val="24"/>
        </w:rPr>
        <w:t xml:space="preserve"> 2</w:t>
      </w:r>
      <w:r w:rsidR="009461A7">
        <w:rPr>
          <w:rFonts w:hAnsi="Times New Roman" w:cs="Times New Roman"/>
          <w:b/>
          <w:bCs/>
          <w:color w:val="000000"/>
          <w:sz w:val="24"/>
          <w:szCs w:val="24"/>
        </w:rPr>
        <w:t>2</w:t>
      </w:r>
    </w:p>
    <w:tbl>
      <w:tblPr>
        <w:tblStyle w:val="140"/>
        <w:tblW w:w="0" w:type="auto"/>
        <w:tblLayout w:type="fixed"/>
        <w:tblLook w:val="04A0"/>
      </w:tblPr>
      <w:tblGrid>
        <w:gridCol w:w="1668"/>
        <w:gridCol w:w="1364"/>
        <w:gridCol w:w="1185"/>
        <w:gridCol w:w="1757"/>
      </w:tblGrid>
      <w:tr w:rsidR="00B23EFD" w:rsidRPr="002B662F" w:rsidTr="0081696A">
        <w:tc>
          <w:tcPr>
            <w:tcW w:w="1668" w:type="dxa"/>
          </w:tcPr>
          <w:p w:rsidR="00B23EFD" w:rsidRPr="002B662F" w:rsidRDefault="00B23EFD" w:rsidP="0081696A">
            <w:pPr>
              <w:rPr>
                <w:sz w:val="24"/>
                <w:szCs w:val="24"/>
              </w:rPr>
            </w:pPr>
            <w:r w:rsidRPr="002B662F">
              <w:rPr>
                <w:sz w:val="24"/>
                <w:szCs w:val="24"/>
              </w:rPr>
              <w:t>Учебный год</w:t>
            </w:r>
          </w:p>
        </w:tc>
        <w:tc>
          <w:tcPr>
            <w:tcW w:w="1364" w:type="dxa"/>
          </w:tcPr>
          <w:p w:rsidR="00B23EFD" w:rsidRPr="002B662F" w:rsidRDefault="00B23EFD" w:rsidP="0081696A">
            <w:pPr>
              <w:rPr>
                <w:sz w:val="24"/>
                <w:szCs w:val="24"/>
              </w:rPr>
            </w:pPr>
            <w:r w:rsidRPr="002B662F">
              <w:rPr>
                <w:sz w:val="24"/>
                <w:szCs w:val="24"/>
              </w:rPr>
              <w:t>Количество выпускников</w:t>
            </w:r>
          </w:p>
        </w:tc>
        <w:tc>
          <w:tcPr>
            <w:tcW w:w="1185" w:type="dxa"/>
          </w:tcPr>
          <w:p w:rsidR="00B23EFD" w:rsidRPr="002B662F" w:rsidRDefault="00B23EFD" w:rsidP="0081696A">
            <w:pPr>
              <w:rPr>
                <w:sz w:val="24"/>
                <w:szCs w:val="24"/>
              </w:rPr>
            </w:pPr>
            <w:r w:rsidRPr="002B662F">
              <w:rPr>
                <w:sz w:val="24"/>
                <w:szCs w:val="24"/>
              </w:rPr>
              <w:t>Поступление в СУЗы</w:t>
            </w:r>
          </w:p>
          <w:p w:rsidR="00B23EFD" w:rsidRPr="002B662F" w:rsidRDefault="00B23EFD" w:rsidP="0081696A">
            <w:pPr>
              <w:rPr>
                <w:sz w:val="24"/>
                <w:szCs w:val="24"/>
              </w:rPr>
            </w:pPr>
            <w:r w:rsidRPr="002B662F">
              <w:rPr>
                <w:sz w:val="24"/>
                <w:szCs w:val="24"/>
              </w:rPr>
              <w:t>%</w:t>
            </w:r>
          </w:p>
        </w:tc>
        <w:tc>
          <w:tcPr>
            <w:tcW w:w="1757" w:type="dxa"/>
          </w:tcPr>
          <w:p w:rsidR="00B23EFD" w:rsidRPr="002B662F" w:rsidRDefault="00B23EFD" w:rsidP="0081696A">
            <w:pPr>
              <w:rPr>
                <w:sz w:val="24"/>
                <w:szCs w:val="24"/>
              </w:rPr>
            </w:pPr>
            <w:r w:rsidRPr="002B662F">
              <w:rPr>
                <w:sz w:val="24"/>
                <w:szCs w:val="24"/>
              </w:rPr>
              <w:t>Продолжили обучение в школе</w:t>
            </w:r>
          </w:p>
        </w:tc>
      </w:tr>
      <w:tr w:rsidR="00B23EFD" w:rsidRPr="002B662F" w:rsidTr="0081696A">
        <w:tc>
          <w:tcPr>
            <w:tcW w:w="1668" w:type="dxa"/>
          </w:tcPr>
          <w:p w:rsidR="00B23EFD" w:rsidRPr="002B662F" w:rsidRDefault="00B23EFD" w:rsidP="0081696A">
            <w:pPr>
              <w:rPr>
                <w:sz w:val="24"/>
                <w:szCs w:val="24"/>
              </w:rPr>
            </w:pPr>
            <w:r w:rsidRPr="002B662F">
              <w:rPr>
                <w:sz w:val="24"/>
                <w:szCs w:val="24"/>
              </w:rPr>
              <w:t>2016-2017</w:t>
            </w:r>
          </w:p>
        </w:tc>
        <w:tc>
          <w:tcPr>
            <w:tcW w:w="1364" w:type="dxa"/>
          </w:tcPr>
          <w:p w:rsidR="00B23EFD" w:rsidRPr="002B662F" w:rsidRDefault="008010D4" w:rsidP="0081696A">
            <w:pPr>
              <w:rPr>
                <w:sz w:val="24"/>
                <w:szCs w:val="24"/>
              </w:rPr>
            </w:pPr>
            <w:r w:rsidRPr="002B662F">
              <w:rPr>
                <w:sz w:val="24"/>
                <w:szCs w:val="24"/>
              </w:rPr>
              <w:t>10</w:t>
            </w:r>
          </w:p>
        </w:tc>
        <w:tc>
          <w:tcPr>
            <w:tcW w:w="1185" w:type="dxa"/>
          </w:tcPr>
          <w:p w:rsidR="00B23EFD" w:rsidRPr="002B662F" w:rsidRDefault="008010D4" w:rsidP="0081696A">
            <w:pPr>
              <w:rPr>
                <w:sz w:val="24"/>
                <w:szCs w:val="24"/>
              </w:rPr>
            </w:pPr>
            <w:r w:rsidRPr="002B662F">
              <w:rPr>
                <w:sz w:val="24"/>
                <w:szCs w:val="24"/>
              </w:rPr>
              <w:t>8</w:t>
            </w:r>
          </w:p>
        </w:tc>
        <w:tc>
          <w:tcPr>
            <w:tcW w:w="1757" w:type="dxa"/>
          </w:tcPr>
          <w:p w:rsidR="00B23EFD" w:rsidRPr="002B662F" w:rsidRDefault="008010D4" w:rsidP="0081696A">
            <w:pPr>
              <w:rPr>
                <w:sz w:val="24"/>
                <w:szCs w:val="24"/>
              </w:rPr>
            </w:pPr>
            <w:r w:rsidRPr="002B662F">
              <w:rPr>
                <w:sz w:val="24"/>
                <w:szCs w:val="24"/>
              </w:rPr>
              <w:t>2</w:t>
            </w:r>
          </w:p>
        </w:tc>
      </w:tr>
      <w:tr w:rsidR="00B23EFD" w:rsidRPr="002B662F" w:rsidTr="0081696A">
        <w:tc>
          <w:tcPr>
            <w:tcW w:w="1668" w:type="dxa"/>
          </w:tcPr>
          <w:p w:rsidR="00B23EFD" w:rsidRPr="002B662F" w:rsidRDefault="00B23EFD" w:rsidP="0081696A">
            <w:pPr>
              <w:rPr>
                <w:sz w:val="24"/>
                <w:szCs w:val="24"/>
              </w:rPr>
            </w:pPr>
            <w:r w:rsidRPr="002B662F">
              <w:rPr>
                <w:sz w:val="24"/>
                <w:szCs w:val="24"/>
              </w:rPr>
              <w:t>2017-2018</w:t>
            </w:r>
          </w:p>
        </w:tc>
        <w:tc>
          <w:tcPr>
            <w:tcW w:w="1364" w:type="dxa"/>
          </w:tcPr>
          <w:p w:rsidR="00B23EFD" w:rsidRPr="002B662F" w:rsidRDefault="00B23EFD" w:rsidP="0081696A">
            <w:pPr>
              <w:rPr>
                <w:sz w:val="24"/>
                <w:szCs w:val="24"/>
              </w:rPr>
            </w:pPr>
            <w:r w:rsidRPr="002B662F">
              <w:rPr>
                <w:sz w:val="24"/>
                <w:szCs w:val="24"/>
              </w:rPr>
              <w:t>1</w:t>
            </w:r>
            <w:r w:rsidR="008010D4" w:rsidRPr="002B662F">
              <w:rPr>
                <w:sz w:val="24"/>
                <w:szCs w:val="24"/>
              </w:rPr>
              <w:t>4</w:t>
            </w:r>
          </w:p>
        </w:tc>
        <w:tc>
          <w:tcPr>
            <w:tcW w:w="1185" w:type="dxa"/>
          </w:tcPr>
          <w:p w:rsidR="00B23EFD" w:rsidRPr="002B662F" w:rsidRDefault="00B23EFD" w:rsidP="0081696A">
            <w:pPr>
              <w:rPr>
                <w:sz w:val="24"/>
                <w:szCs w:val="24"/>
              </w:rPr>
            </w:pPr>
            <w:r w:rsidRPr="002B662F">
              <w:rPr>
                <w:sz w:val="24"/>
                <w:szCs w:val="24"/>
              </w:rPr>
              <w:t>1</w:t>
            </w:r>
            <w:r w:rsidR="008010D4" w:rsidRPr="002B662F">
              <w:rPr>
                <w:sz w:val="24"/>
                <w:szCs w:val="24"/>
              </w:rPr>
              <w:t>1</w:t>
            </w:r>
          </w:p>
        </w:tc>
        <w:tc>
          <w:tcPr>
            <w:tcW w:w="1757" w:type="dxa"/>
          </w:tcPr>
          <w:p w:rsidR="00B23EFD" w:rsidRPr="002B662F" w:rsidRDefault="00B23EFD" w:rsidP="0081696A">
            <w:pPr>
              <w:rPr>
                <w:sz w:val="24"/>
                <w:szCs w:val="24"/>
              </w:rPr>
            </w:pPr>
            <w:r w:rsidRPr="002B662F">
              <w:rPr>
                <w:sz w:val="24"/>
                <w:szCs w:val="24"/>
              </w:rPr>
              <w:t>3</w:t>
            </w:r>
          </w:p>
        </w:tc>
      </w:tr>
      <w:tr w:rsidR="00B23EFD" w:rsidRPr="002B662F" w:rsidTr="0081696A">
        <w:tc>
          <w:tcPr>
            <w:tcW w:w="1668" w:type="dxa"/>
          </w:tcPr>
          <w:p w:rsidR="00B23EFD" w:rsidRPr="002B662F" w:rsidRDefault="00B23EFD" w:rsidP="0081696A">
            <w:pPr>
              <w:rPr>
                <w:sz w:val="24"/>
                <w:szCs w:val="24"/>
              </w:rPr>
            </w:pPr>
            <w:r w:rsidRPr="002B662F">
              <w:rPr>
                <w:sz w:val="24"/>
                <w:szCs w:val="24"/>
              </w:rPr>
              <w:t>2018-2019</w:t>
            </w:r>
          </w:p>
        </w:tc>
        <w:tc>
          <w:tcPr>
            <w:tcW w:w="1364" w:type="dxa"/>
          </w:tcPr>
          <w:p w:rsidR="00B23EFD" w:rsidRPr="002B662F" w:rsidRDefault="00B23EFD" w:rsidP="0081696A">
            <w:pPr>
              <w:rPr>
                <w:sz w:val="24"/>
                <w:szCs w:val="24"/>
              </w:rPr>
            </w:pPr>
            <w:r w:rsidRPr="002B662F">
              <w:rPr>
                <w:sz w:val="24"/>
                <w:szCs w:val="24"/>
              </w:rPr>
              <w:t>11</w:t>
            </w:r>
          </w:p>
        </w:tc>
        <w:tc>
          <w:tcPr>
            <w:tcW w:w="1185" w:type="dxa"/>
          </w:tcPr>
          <w:p w:rsidR="00B23EFD" w:rsidRPr="002B662F" w:rsidRDefault="00B23EFD" w:rsidP="0081696A">
            <w:pPr>
              <w:rPr>
                <w:sz w:val="24"/>
                <w:szCs w:val="24"/>
              </w:rPr>
            </w:pPr>
            <w:r w:rsidRPr="002B662F">
              <w:rPr>
                <w:sz w:val="24"/>
                <w:szCs w:val="24"/>
              </w:rPr>
              <w:t>9</w:t>
            </w:r>
          </w:p>
        </w:tc>
        <w:tc>
          <w:tcPr>
            <w:tcW w:w="1757" w:type="dxa"/>
          </w:tcPr>
          <w:p w:rsidR="00B23EFD" w:rsidRPr="002B662F" w:rsidRDefault="00B23EFD" w:rsidP="0081696A">
            <w:pPr>
              <w:rPr>
                <w:sz w:val="24"/>
                <w:szCs w:val="24"/>
              </w:rPr>
            </w:pPr>
            <w:r w:rsidRPr="002B662F">
              <w:rPr>
                <w:sz w:val="24"/>
                <w:szCs w:val="24"/>
              </w:rPr>
              <w:t>2</w:t>
            </w:r>
          </w:p>
        </w:tc>
      </w:tr>
      <w:tr w:rsidR="00CA45FE" w:rsidRPr="002B662F" w:rsidTr="0081696A">
        <w:tc>
          <w:tcPr>
            <w:tcW w:w="1668" w:type="dxa"/>
          </w:tcPr>
          <w:p w:rsidR="00CA45FE" w:rsidRPr="002B662F" w:rsidRDefault="00CA45FE" w:rsidP="0081696A">
            <w:pPr>
              <w:rPr>
                <w:sz w:val="24"/>
                <w:szCs w:val="24"/>
              </w:rPr>
            </w:pPr>
            <w:r w:rsidRPr="002B662F">
              <w:rPr>
                <w:sz w:val="24"/>
                <w:szCs w:val="24"/>
              </w:rPr>
              <w:t>2019-2020</w:t>
            </w:r>
          </w:p>
        </w:tc>
        <w:tc>
          <w:tcPr>
            <w:tcW w:w="1364" w:type="dxa"/>
          </w:tcPr>
          <w:p w:rsidR="00CA45FE" w:rsidRPr="002B662F" w:rsidRDefault="009730E1" w:rsidP="0081696A">
            <w:pPr>
              <w:rPr>
                <w:sz w:val="24"/>
                <w:szCs w:val="24"/>
              </w:rPr>
            </w:pPr>
            <w:r w:rsidRPr="002B662F">
              <w:rPr>
                <w:sz w:val="24"/>
                <w:szCs w:val="24"/>
              </w:rPr>
              <w:t>12</w:t>
            </w:r>
          </w:p>
        </w:tc>
        <w:tc>
          <w:tcPr>
            <w:tcW w:w="1185" w:type="dxa"/>
          </w:tcPr>
          <w:p w:rsidR="00CA45FE" w:rsidRPr="002B662F" w:rsidRDefault="00286DA6" w:rsidP="0081696A">
            <w:pPr>
              <w:rPr>
                <w:sz w:val="24"/>
                <w:szCs w:val="24"/>
              </w:rPr>
            </w:pPr>
            <w:r w:rsidRPr="002B662F">
              <w:rPr>
                <w:sz w:val="24"/>
                <w:szCs w:val="24"/>
              </w:rPr>
              <w:t>9</w:t>
            </w:r>
          </w:p>
        </w:tc>
        <w:tc>
          <w:tcPr>
            <w:tcW w:w="1757" w:type="dxa"/>
          </w:tcPr>
          <w:p w:rsidR="00CA45FE" w:rsidRPr="002B662F" w:rsidRDefault="00CA45FE" w:rsidP="0081696A">
            <w:pPr>
              <w:rPr>
                <w:sz w:val="24"/>
                <w:szCs w:val="24"/>
              </w:rPr>
            </w:pPr>
            <w:r w:rsidRPr="002B662F">
              <w:rPr>
                <w:sz w:val="24"/>
                <w:szCs w:val="24"/>
              </w:rPr>
              <w:t>3</w:t>
            </w:r>
          </w:p>
        </w:tc>
      </w:tr>
      <w:tr w:rsidR="008F0407" w:rsidRPr="002B662F" w:rsidTr="0081696A">
        <w:tc>
          <w:tcPr>
            <w:tcW w:w="1668" w:type="dxa"/>
          </w:tcPr>
          <w:p w:rsidR="008F0407" w:rsidRPr="002B662F" w:rsidRDefault="008F0407" w:rsidP="0081696A">
            <w:pPr>
              <w:rPr>
                <w:sz w:val="24"/>
                <w:szCs w:val="24"/>
              </w:rPr>
            </w:pPr>
            <w:r w:rsidRPr="002B662F">
              <w:rPr>
                <w:sz w:val="24"/>
                <w:szCs w:val="24"/>
              </w:rPr>
              <w:t>2020-2021</w:t>
            </w:r>
          </w:p>
        </w:tc>
        <w:tc>
          <w:tcPr>
            <w:tcW w:w="1364" w:type="dxa"/>
          </w:tcPr>
          <w:p w:rsidR="008F0407" w:rsidRPr="002B662F" w:rsidRDefault="008F0407" w:rsidP="0081696A">
            <w:pPr>
              <w:rPr>
                <w:sz w:val="24"/>
                <w:szCs w:val="24"/>
              </w:rPr>
            </w:pPr>
            <w:r w:rsidRPr="002B662F">
              <w:rPr>
                <w:sz w:val="24"/>
                <w:szCs w:val="24"/>
              </w:rPr>
              <w:t>12</w:t>
            </w:r>
          </w:p>
        </w:tc>
        <w:tc>
          <w:tcPr>
            <w:tcW w:w="1185" w:type="dxa"/>
          </w:tcPr>
          <w:p w:rsidR="008F0407" w:rsidRPr="002B662F" w:rsidRDefault="008F0407" w:rsidP="0081696A">
            <w:pPr>
              <w:rPr>
                <w:sz w:val="24"/>
                <w:szCs w:val="24"/>
              </w:rPr>
            </w:pPr>
            <w:r w:rsidRPr="002B662F">
              <w:rPr>
                <w:sz w:val="24"/>
                <w:szCs w:val="24"/>
              </w:rPr>
              <w:t>6</w:t>
            </w:r>
          </w:p>
        </w:tc>
        <w:tc>
          <w:tcPr>
            <w:tcW w:w="1757" w:type="dxa"/>
          </w:tcPr>
          <w:p w:rsidR="008F0407" w:rsidRPr="002B662F" w:rsidRDefault="008F0407" w:rsidP="0081696A">
            <w:pPr>
              <w:rPr>
                <w:sz w:val="24"/>
                <w:szCs w:val="24"/>
              </w:rPr>
            </w:pPr>
            <w:r w:rsidRPr="002B662F">
              <w:rPr>
                <w:sz w:val="24"/>
                <w:szCs w:val="24"/>
              </w:rPr>
              <w:t>6</w:t>
            </w:r>
          </w:p>
        </w:tc>
      </w:tr>
      <w:tr w:rsidR="008F0407" w:rsidRPr="002B662F" w:rsidTr="0081696A">
        <w:tc>
          <w:tcPr>
            <w:tcW w:w="1668" w:type="dxa"/>
          </w:tcPr>
          <w:p w:rsidR="008F0407" w:rsidRPr="002B662F" w:rsidRDefault="008F0407" w:rsidP="0081696A">
            <w:pPr>
              <w:rPr>
                <w:sz w:val="24"/>
                <w:szCs w:val="24"/>
              </w:rPr>
            </w:pPr>
            <w:r w:rsidRPr="002B662F">
              <w:rPr>
                <w:sz w:val="24"/>
                <w:szCs w:val="24"/>
              </w:rPr>
              <w:t>2021-2022</w:t>
            </w:r>
          </w:p>
        </w:tc>
        <w:tc>
          <w:tcPr>
            <w:tcW w:w="1364" w:type="dxa"/>
          </w:tcPr>
          <w:p w:rsidR="008F0407" w:rsidRPr="002B662F" w:rsidRDefault="008F0407" w:rsidP="0081696A">
            <w:pPr>
              <w:rPr>
                <w:sz w:val="24"/>
                <w:szCs w:val="24"/>
              </w:rPr>
            </w:pPr>
            <w:r w:rsidRPr="002B662F">
              <w:rPr>
                <w:sz w:val="24"/>
                <w:szCs w:val="24"/>
              </w:rPr>
              <w:t>10</w:t>
            </w:r>
          </w:p>
        </w:tc>
        <w:tc>
          <w:tcPr>
            <w:tcW w:w="1185" w:type="dxa"/>
          </w:tcPr>
          <w:p w:rsidR="008F0407" w:rsidRPr="002B662F" w:rsidRDefault="008F0407" w:rsidP="0081696A">
            <w:pPr>
              <w:rPr>
                <w:sz w:val="24"/>
                <w:szCs w:val="24"/>
              </w:rPr>
            </w:pPr>
            <w:r w:rsidRPr="002B662F">
              <w:rPr>
                <w:sz w:val="24"/>
                <w:szCs w:val="24"/>
              </w:rPr>
              <w:t>4</w:t>
            </w:r>
          </w:p>
        </w:tc>
        <w:tc>
          <w:tcPr>
            <w:tcW w:w="1757" w:type="dxa"/>
          </w:tcPr>
          <w:p w:rsidR="008F0407" w:rsidRPr="002B662F" w:rsidRDefault="008F0407" w:rsidP="0081696A">
            <w:pPr>
              <w:rPr>
                <w:sz w:val="24"/>
                <w:szCs w:val="24"/>
              </w:rPr>
            </w:pPr>
            <w:r w:rsidRPr="002B662F">
              <w:rPr>
                <w:sz w:val="24"/>
                <w:szCs w:val="24"/>
              </w:rPr>
              <w:t>6</w:t>
            </w:r>
          </w:p>
        </w:tc>
      </w:tr>
    </w:tbl>
    <w:p w:rsidR="00B23EFD" w:rsidRPr="00932E84" w:rsidRDefault="00B23EFD" w:rsidP="00B23EFD">
      <w:pPr>
        <w:tabs>
          <w:tab w:val="left" w:pos="7736"/>
        </w:tabs>
        <w:spacing w:after="0" w:line="240" w:lineRule="auto"/>
        <w:rPr>
          <w:rFonts w:ascii="Times New Roman" w:eastAsia="Times New Roman" w:hAnsi="Times New Roman" w:cs="Times New Roman"/>
          <w:b/>
          <w:bCs/>
          <w:color w:val="FF0000"/>
          <w:sz w:val="23"/>
          <w:szCs w:val="23"/>
          <w:lang w:eastAsia="ru-RU"/>
        </w:rPr>
      </w:pPr>
    </w:p>
    <w:p w:rsidR="00932E84" w:rsidRPr="00932E84" w:rsidRDefault="00932E84" w:rsidP="00932E84">
      <w:pPr>
        <w:spacing w:after="0" w:line="20" w:lineRule="exact"/>
        <w:rPr>
          <w:rFonts w:ascii="Times New Roman" w:eastAsia="Times New Roman" w:hAnsi="Times New Roman" w:cs="Times New Roman"/>
          <w:color w:val="FF0000"/>
          <w:sz w:val="20"/>
          <w:szCs w:val="20"/>
          <w:lang w:eastAsia="ru-RU"/>
        </w:rPr>
      </w:pPr>
    </w:p>
    <w:p w:rsidR="009461A7" w:rsidRDefault="009461A7" w:rsidP="00F86550">
      <w:pPr>
        <w:tabs>
          <w:tab w:val="left" w:pos="2300"/>
        </w:tabs>
        <w:spacing w:after="0" w:line="240" w:lineRule="auto"/>
        <w:jc w:val="center"/>
        <w:rPr>
          <w:rFonts w:ascii="Times New Roman" w:eastAsia="Times New Roman" w:hAnsi="Times New Roman" w:cs="Times New Roman"/>
          <w:b/>
          <w:bCs/>
          <w:sz w:val="24"/>
          <w:szCs w:val="24"/>
          <w:lang w:eastAsia="ru-RU"/>
        </w:rPr>
      </w:pPr>
    </w:p>
    <w:p w:rsidR="009461A7" w:rsidRDefault="009461A7" w:rsidP="00F86550">
      <w:pPr>
        <w:tabs>
          <w:tab w:val="left" w:pos="2300"/>
        </w:tabs>
        <w:spacing w:after="0" w:line="240" w:lineRule="auto"/>
        <w:jc w:val="center"/>
        <w:rPr>
          <w:rFonts w:ascii="Times New Roman" w:eastAsia="Times New Roman" w:hAnsi="Times New Roman" w:cs="Times New Roman"/>
          <w:b/>
          <w:bCs/>
          <w:sz w:val="24"/>
          <w:szCs w:val="24"/>
          <w:lang w:eastAsia="ru-RU"/>
        </w:rPr>
      </w:pPr>
    </w:p>
    <w:p w:rsidR="00932E84" w:rsidRPr="00932E84" w:rsidRDefault="00CA45FE" w:rsidP="00F86550">
      <w:pPr>
        <w:tabs>
          <w:tab w:val="left" w:pos="230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6</w:t>
      </w:r>
      <w:r w:rsidR="00F86550">
        <w:rPr>
          <w:rFonts w:ascii="Times New Roman" w:eastAsia="Times New Roman" w:hAnsi="Times New Roman" w:cs="Times New Roman"/>
          <w:b/>
          <w:bCs/>
          <w:sz w:val="24"/>
          <w:szCs w:val="24"/>
          <w:lang w:eastAsia="ru-RU"/>
        </w:rPr>
        <w:t xml:space="preserve">.  </w:t>
      </w:r>
      <w:r w:rsidR="00932E84" w:rsidRPr="00932E84">
        <w:rPr>
          <w:rFonts w:ascii="Times New Roman" w:eastAsia="Times New Roman" w:hAnsi="Times New Roman" w:cs="Times New Roman"/>
          <w:b/>
          <w:bCs/>
          <w:sz w:val="24"/>
          <w:szCs w:val="24"/>
          <w:lang w:eastAsia="ru-RU"/>
        </w:rPr>
        <w:t>Внутренняя система оценки качества образования</w:t>
      </w:r>
    </w:p>
    <w:p w:rsidR="00932E84" w:rsidRPr="00932E84" w:rsidRDefault="00932E84" w:rsidP="00932E84">
      <w:pPr>
        <w:spacing w:after="0" w:line="12" w:lineRule="exact"/>
        <w:rPr>
          <w:rFonts w:ascii="Times New Roman" w:eastAsia="Times New Roman" w:hAnsi="Times New Roman" w:cs="Times New Roman"/>
          <w:b/>
          <w:bCs/>
          <w:sz w:val="24"/>
          <w:szCs w:val="24"/>
          <w:lang w:eastAsia="ru-RU"/>
        </w:rPr>
      </w:pPr>
    </w:p>
    <w:p w:rsidR="00932E84" w:rsidRPr="00932E84" w:rsidRDefault="00F86550" w:rsidP="00F86550">
      <w:pPr>
        <w:tabs>
          <w:tab w:val="left" w:pos="1177"/>
        </w:tabs>
        <w:spacing w:after="0" w:line="237"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32E84" w:rsidRPr="00932E84">
        <w:rPr>
          <w:rFonts w:ascii="Times New Roman" w:eastAsia="Times New Roman" w:hAnsi="Times New Roman" w:cs="Times New Roman"/>
          <w:sz w:val="24"/>
          <w:szCs w:val="24"/>
          <w:lang w:eastAsia="ru-RU"/>
        </w:rPr>
        <w:t>школе утверждено положение о внутренней системе оценки качества образования. По итогам оценки качества образования в 20</w:t>
      </w:r>
      <w:r w:rsidR="00CA45FE">
        <w:rPr>
          <w:rFonts w:ascii="Times New Roman" w:eastAsia="Times New Roman" w:hAnsi="Times New Roman" w:cs="Times New Roman"/>
          <w:sz w:val="24"/>
          <w:szCs w:val="24"/>
          <w:lang w:eastAsia="ru-RU"/>
        </w:rPr>
        <w:t>2</w:t>
      </w:r>
      <w:r w:rsidR="008F0407">
        <w:rPr>
          <w:rFonts w:ascii="Times New Roman" w:eastAsia="Times New Roman" w:hAnsi="Times New Roman" w:cs="Times New Roman"/>
          <w:sz w:val="24"/>
          <w:szCs w:val="24"/>
          <w:lang w:eastAsia="ru-RU"/>
        </w:rPr>
        <w:t>2</w:t>
      </w:r>
      <w:r w:rsidR="00932E84" w:rsidRPr="00932E84">
        <w:rPr>
          <w:rFonts w:ascii="Times New Roman" w:eastAsia="Times New Roman" w:hAnsi="Times New Roman" w:cs="Times New Roman"/>
          <w:sz w:val="24"/>
          <w:szCs w:val="24"/>
          <w:lang w:eastAsia="ru-RU"/>
        </w:rPr>
        <w:t xml:space="preserve"> году выявлено, что уровень метапредметных результатов соответствуют среднему уровню, сформированность </w:t>
      </w:r>
      <w:r w:rsidR="00DB45D9">
        <w:rPr>
          <w:rFonts w:ascii="Times New Roman" w:eastAsia="Times New Roman" w:hAnsi="Times New Roman" w:cs="Times New Roman"/>
          <w:sz w:val="24"/>
          <w:szCs w:val="24"/>
          <w:lang w:eastAsia="ru-RU"/>
        </w:rPr>
        <w:t xml:space="preserve"> </w:t>
      </w:r>
      <w:r w:rsidR="00932E84" w:rsidRPr="00932E84">
        <w:rPr>
          <w:rFonts w:ascii="Times New Roman" w:eastAsia="Times New Roman" w:hAnsi="Times New Roman" w:cs="Times New Roman"/>
          <w:sz w:val="24"/>
          <w:szCs w:val="24"/>
          <w:lang w:eastAsia="ru-RU"/>
        </w:rPr>
        <w:t>личностных результатов высокая.</w:t>
      </w:r>
    </w:p>
    <w:p w:rsidR="00932E84" w:rsidRPr="00932E84" w:rsidRDefault="00932E84" w:rsidP="00932E84">
      <w:pPr>
        <w:spacing w:after="0" w:line="13" w:lineRule="exact"/>
        <w:rPr>
          <w:rFonts w:ascii="Times New Roman" w:eastAsia="Times New Roman" w:hAnsi="Times New Roman" w:cs="Times New Roman"/>
          <w:sz w:val="24"/>
          <w:szCs w:val="24"/>
          <w:lang w:eastAsia="ru-RU"/>
        </w:rPr>
      </w:pPr>
    </w:p>
    <w:p w:rsidR="00932E84" w:rsidRPr="00932E84" w:rsidRDefault="00F86550" w:rsidP="00F86550">
      <w:pPr>
        <w:tabs>
          <w:tab w:val="left" w:pos="1254"/>
        </w:tabs>
        <w:spacing w:after="0" w:line="23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32E84" w:rsidRPr="00932E84">
        <w:rPr>
          <w:rFonts w:ascii="Times New Roman" w:eastAsia="Times New Roman" w:hAnsi="Times New Roman" w:cs="Times New Roman"/>
          <w:sz w:val="24"/>
          <w:szCs w:val="24"/>
          <w:lang w:eastAsia="ru-RU"/>
        </w:rPr>
        <w:t>школе сложилась система внутренней оценки качества образования, которая включает:</w:t>
      </w:r>
    </w:p>
    <w:p w:rsidR="00932E84" w:rsidRPr="00932E84" w:rsidRDefault="00932E84" w:rsidP="00932E84">
      <w:pPr>
        <w:spacing w:after="0" w:line="1" w:lineRule="exact"/>
        <w:rPr>
          <w:rFonts w:ascii="Times New Roman" w:eastAsia="Times New Roman" w:hAnsi="Times New Roman" w:cs="Times New Roman"/>
          <w:sz w:val="24"/>
          <w:szCs w:val="24"/>
          <w:lang w:eastAsia="ru-RU"/>
        </w:rPr>
      </w:pPr>
    </w:p>
    <w:p w:rsidR="00932E84" w:rsidRPr="00932E84" w:rsidRDefault="00932E84" w:rsidP="00932E84">
      <w:pPr>
        <w:spacing w:after="0" w:line="240" w:lineRule="auto"/>
        <w:ind w:left="980"/>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входные контрольные работы;</w:t>
      </w:r>
    </w:p>
    <w:p w:rsidR="00932E84" w:rsidRPr="00932E84" w:rsidRDefault="00932E84" w:rsidP="00932E84">
      <w:pPr>
        <w:spacing w:after="0" w:line="240" w:lineRule="auto"/>
        <w:ind w:left="980"/>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четвертные и полугодовые  контрольные работы;</w:t>
      </w:r>
    </w:p>
    <w:p w:rsidR="00932E84" w:rsidRPr="00932E84" w:rsidRDefault="00932E84" w:rsidP="00932E84">
      <w:pPr>
        <w:spacing w:after="0" w:line="240" w:lineRule="auto"/>
        <w:ind w:left="980"/>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комплексные работы для учащихся, обучающихся ФГОС НОО, ФГОС ООО;</w:t>
      </w:r>
    </w:p>
    <w:p w:rsidR="00932E84" w:rsidRPr="00932E84" w:rsidRDefault="00932E84" w:rsidP="00932E84">
      <w:pPr>
        <w:spacing w:after="0" w:line="12" w:lineRule="exact"/>
        <w:rPr>
          <w:rFonts w:ascii="Times New Roman" w:eastAsia="Times New Roman" w:hAnsi="Times New Roman" w:cs="Times New Roman"/>
          <w:sz w:val="24"/>
          <w:szCs w:val="24"/>
          <w:lang w:eastAsia="ru-RU"/>
        </w:rPr>
      </w:pPr>
    </w:p>
    <w:p w:rsidR="00932E84" w:rsidRPr="00932E84" w:rsidRDefault="00932E84" w:rsidP="00932E84">
      <w:pPr>
        <w:spacing w:after="0" w:line="234" w:lineRule="auto"/>
        <w:ind w:left="260" w:firstLine="708"/>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индивидуальные занятия с детьми, имеющими различный уровень успешности (одаренные дети; учащиеся, имеющие учебные затруднения);</w:t>
      </w:r>
    </w:p>
    <w:p w:rsidR="00932E84" w:rsidRPr="00932E84" w:rsidRDefault="00932E84" w:rsidP="00932E84">
      <w:pPr>
        <w:spacing w:after="0" w:line="13" w:lineRule="exact"/>
        <w:rPr>
          <w:rFonts w:ascii="Times New Roman" w:eastAsia="Times New Roman" w:hAnsi="Times New Roman" w:cs="Times New Roman"/>
          <w:sz w:val="24"/>
          <w:szCs w:val="24"/>
          <w:lang w:eastAsia="ru-RU"/>
        </w:rPr>
      </w:pPr>
    </w:p>
    <w:p w:rsidR="00932E84" w:rsidRPr="00932E84" w:rsidRDefault="00932E84" w:rsidP="00932E84">
      <w:pPr>
        <w:spacing w:after="0" w:line="234" w:lineRule="auto"/>
        <w:ind w:left="260" w:firstLine="708"/>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промежуточная аттестация учащихся 1-11 классов;</w:t>
      </w:r>
    </w:p>
    <w:p w:rsidR="00932E84" w:rsidRPr="00932E84" w:rsidRDefault="00932E84" w:rsidP="00932E84">
      <w:pPr>
        <w:spacing w:after="0" w:line="234" w:lineRule="auto"/>
        <w:ind w:left="260" w:firstLine="708"/>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xml:space="preserve"> - мониторинг знаний для учащихся 9,11 классов.</w:t>
      </w:r>
    </w:p>
    <w:p w:rsidR="00932E84" w:rsidRPr="00932E84" w:rsidRDefault="00932E84" w:rsidP="00932E84">
      <w:pPr>
        <w:spacing w:after="0" w:line="13" w:lineRule="exact"/>
        <w:rPr>
          <w:rFonts w:ascii="Times New Roman" w:eastAsia="Times New Roman" w:hAnsi="Times New Roman" w:cs="Times New Roman"/>
          <w:color w:val="FF0000"/>
          <w:sz w:val="24"/>
          <w:szCs w:val="24"/>
          <w:lang w:eastAsia="ru-RU"/>
        </w:rPr>
      </w:pPr>
    </w:p>
    <w:p w:rsidR="00932E84" w:rsidRDefault="00932E84" w:rsidP="00932E84">
      <w:pPr>
        <w:tabs>
          <w:tab w:val="left" w:pos="3132"/>
        </w:tabs>
        <w:rPr>
          <w:rFonts w:ascii="Times New Roman" w:eastAsia="Times New Roman" w:hAnsi="Times New Roman" w:cs="Times New Roman"/>
          <w:color w:val="000000" w:themeColor="text1"/>
          <w:sz w:val="24"/>
          <w:szCs w:val="24"/>
          <w:lang w:eastAsia="ru-RU"/>
        </w:rPr>
      </w:pPr>
      <w:r w:rsidRPr="008010D4">
        <w:rPr>
          <w:rFonts w:ascii="Times New Roman" w:eastAsia="Times New Roman" w:hAnsi="Times New Roman" w:cs="Times New Roman"/>
          <w:color w:val="000000" w:themeColor="text1"/>
          <w:sz w:val="24"/>
          <w:szCs w:val="24"/>
          <w:lang w:eastAsia="ru-RU"/>
        </w:rPr>
        <w:t>По результатам анкетирования 20</w:t>
      </w:r>
      <w:r w:rsidR="00B83D58">
        <w:rPr>
          <w:rFonts w:ascii="Times New Roman" w:eastAsia="Times New Roman" w:hAnsi="Times New Roman" w:cs="Times New Roman"/>
          <w:color w:val="000000" w:themeColor="text1"/>
          <w:sz w:val="24"/>
          <w:szCs w:val="24"/>
          <w:lang w:eastAsia="ru-RU"/>
        </w:rPr>
        <w:t>2</w:t>
      </w:r>
      <w:r w:rsidR="008F0407">
        <w:rPr>
          <w:rFonts w:ascii="Times New Roman" w:eastAsia="Times New Roman" w:hAnsi="Times New Roman" w:cs="Times New Roman"/>
          <w:color w:val="000000" w:themeColor="text1"/>
          <w:sz w:val="24"/>
          <w:szCs w:val="24"/>
          <w:lang w:eastAsia="ru-RU"/>
        </w:rPr>
        <w:t>2</w:t>
      </w:r>
      <w:r w:rsidRPr="008010D4">
        <w:rPr>
          <w:rFonts w:ascii="Times New Roman" w:eastAsia="Times New Roman" w:hAnsi="Times New Roman" w:cs="Times New Roman"/>
          <w:color w:val="000000" w:themeColor="text1"/>
          <w:sz w:val="24"/>
          <w:szCs w:val="24"/>
          <w:lang w:eastAsia="ru-RU"/>
        </w:rPr>
        <w:t xml:space="preserve"> года </w:t>
      </w:r>
      <w:r w:rsidRPr="00E0444D">
        <w:rPr>
          <w:rFonts w:ascii="Times New Roman" w:eastAsia="Times New Roman" w:hAnsi="Times New Roman" w:cs="Times New Roman"/>
          <w:color w:val="000000" w:themeColor="text1"/>
          <w:sz w:val="24"/>
          <w:szCs w:val="24"/>
          <w:lang w:eastAsia="ru-RU"/>
        </w:rPr>
        <w:t>выявлено, что количество родителей, которые удовлетворены кач</w:t>
      </w:r>
      <w:r w:rsidR="00065870" w:rsidRPr="00E0444D">
        <w:rPr>
          <w:rFonts w:ascii="Times New Roman" w:eastAsia="Times New Roman" w:hAnsi="Times New Roman" w:cs="Times New Roman"/>
          <w:color w:val="000000" w:themeColor="text1"/>
          <w:sz w:val="24"/>
          <w:szCs w:val="24"/>
          <w:lang w:eastAsia="ru-RU"/>
        </w:rPr>
        <w:t>еством образования в школе –83 процента</w:t>
      </w:r>
      <w:r w:rsidRPr="00E0444D">
        <w:rPr>
          <w:rFonts w:ascii="Times New Roman" w:eastAsia="Times New Roman" w:hAnsi="Times New Roman" w:cs="Times New Roman"/>
          <w:color w:val="000000" w:themeColor="text1"/>
          <w:sz w:val="24"/>
          <w:szCs w:val="24"/>
          <w:lang w:eastAsia="ru-RU"/>
        </w:rPr>
        <w:t>, количество учащихся, удовлетворенны</w:t>
      </w:r>
      <w:r w:rsidR="00E0444D" w:rsidRPr="00E0444D">
        <w:rPr>
          <w:rFonts w:ascii="Times New Roman" w:eastAsia="Times New Roman" w:hAnsi="Times New Roman" w:cs="Times New Roman"/>
          <w:color w:val="000000" w:themeColor="text1"/>
          <w:sz w:val="24"/>
          <w:szCs w:val="24"/>
          <w:lang w:eastAsia="ru-RU"/>
        </w:rPr>
        <w:t>х образовательным процессом –78</w:t>
      </w:r>
      <w:r w:rsidRPr="00E0444D">
        <w:rPr>
          <w:rFonts w:ascii="Times New Roman" w:eastAsia="Times New Roman" w:hAnsi="Times New Roman" w:cs="Times New Roman"/>
          <w:color w:val="000000" w:themeColor="text1"/>
          <w:sz w:val="24"/>
          <w:szCs w:val="24"/>
          <w:lang w:eastAsia="ru-RU"/>
        </w:rPr>
        <w:t xml:space="preserve"> процентов.</w:t>
      </w:r>
    </w:p>
    <w:p w:rsidR="00BB1F01" w:rsidRPr="00DB45D9" w:rsidRDefault="00961A91" w:rsidP="00BB1F0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00BB1F01" w:rsidRPr="00DB45D9">
        <w:rPr>
          <w:rFonts w:ascii="Times New Roman" w:hAnsi="Times New Roman" w:cs="Times New Roman"/>
          <w:b/>
          <w:bCs/>
          <w:color w:val="000000"/>
          <w:sz w:val="24"/>
          <w:szCs w:val="24"/>
        </w:rPr>
        <w:t>. ОЦЕНКА</w:t>
      </w:r>
      <w:r w:rsidR="00F15975">
        <w:rPr>
          <w:rFonts w:ascii="Times New Roman" w:hAnsi="Times New Roman" w:cs="Times New Roman"/>
          <w:b/>
          <w:bCs/>
          <w:color w:val="000000"/>
          <w:sz w:val="24"/>
          <w:szCs w:val="24"/>
        </w:rPr>
        <w:t xml:space="preserve"> </w:t>
      </w:r>
      <w:r w:rsidR="00BB1F01" w:rsidRPr="00DB45D9">
        <w:rPr>
          <w:rFonts w:ascii="Times New Roman" w:hAnsi="Times New Roman" w:cs="Times New Roman"/>
          <w:b/>
          <w:bCs/>
          <w:color w:val="000000"/>
          <w:sz w:val="24"/>
          <w:szCs w:val="24"/>
        </w:rPr>
        <w:t>КАДРОВОГО</w:t>
      </w:r>
      <w:r w:rsidR="00F15975">
        <w:rPr>
          <w:rFonts w:ascii="Times New Roman" w:hAnsi="Times New Roman" w:cs="Times New Roman"/>
          <w:b/>
          <w:bCs/>
          <w:color w:val="000000"/>
          <w:sz w:val="24"/>
          <w:szCs w:val="24"/>
        </w:rPr>
        <w:t xml:space="preserve"> </w:t>
      </w:r>
      <w:r w:rsidR="00BB1F01" w:rsidRPr="00DB45D9">
        <w:rPr>
          <w:rFonts w:ascii="Times New Roman" w:hAnsi="Times New Roman" w:cs="Times New Roman"/>
          <w:b/>
          <w:bCs/>
          <w:color w:val="000000"/>
          <w:sz w:val="24"/>
          <w:szCs w:val="24"/>
        </w:rPr>
        <w:t>ОБЕСПЕЧЕНИЯ</w:t>
      </w:r>
    </w:p>
    <w:p w:rsidR="00BB1F01" w:rsidRPr="00DB45D9" w:rsidRDefault="00BB1F01" w:rsidP="00DB45D9">
      <w:pPr>
        <w:jc w:val="both"/>
        <w:rPr>
          <w:rFonts w:ascii="Times New Roman" w:hAnsi="Times New Roman" w:cs="Times New Roman"/>
          <w:b/>
          <w:bCs/>
          <w:color w:val="000000"/>
          <w:sz w:val="24"/>
          <w:szCs w:val="24"/>
          <w:highlight w:val="green"/>
        </w:rPr>
      </w:pPr>
      <w:r w:rsidRPr="00DB45D9">
        <w:rPr>
          <w:rFonts w:ascii="Times New Roman" w:hAnsi="Times New Roman" w:cs="Times New Roman"/>
          <w:color w:val="000000"/>
          <w:sz w:val="24"/>
          <w:szCs w:val="24"/>
        </w:rPr>
        <w:t>На</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период</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самообследования</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в</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Школе</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работают</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 xml:space="preserve"> 17</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педагогов,</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 xml:space="preserve"> из</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них</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12</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–внутренних</w:t>
      </w:r>
      <w:r w:rsidR="00DB45D9" w:rsidRP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 xml:space="preserve">совместителей. </w:t>
      </w:r>
      <w:r w:rsidR="002B4770" w:rsidRPr="00DB45D9">
        <w:rPr>
          <w:rFonts w:ascii="Times New Roman" w:hAnsi="Times New Roman" w:cs="Times New Roman"/>
          <w:color w:val="000000"/>
          <w:sz w:val="24"/>
          <w:szCs w:val="24"/>
        </w:rPr>
        <w:t>Высшее</w:t>
      </w:r>
      <w:r w:rsidR="00DB45D9" w:rsidRPr="00DB45D9">
        <w:rPr>
          <w:rFonts w:ascii="Times New Roman" w:hAnsi="Times New Roman" w:cs="Times New Roman"/>
          <w:color w:val="000000"/>
          <w:sz w:val="24"/>
          <w:szCs w:val="24"/>
        </w:rPr>
        <w:t xml:space="preserve"> </w:t>
      </w:r>
      <w:r w:rsidR="002B4770" w:rsidRPr="00DB45D9">
        <w:rPr>
          <w:rFonts w:ascii="Times New Roman" w:hAnsi="Times New Roman" w:cs="Times New Roman"/>
          <w:color w:val="000000"/>
          <w:sz w:val="24"/>
          <w:szCs w:val="24"/>
        </w:rPr>
        <w:t>образование</w:t>
      </w:r>
      <w:r w:rsidR="00DB45D9" w:rsidRPr="00DB45D9">
        <w:rPr>
          <w:rFonts w:ascii="Times New Roman" w:hAnsi="Times New Roman" w:cs="Times New Roman"/>
          <w:color w:val="000000"/>
          <w:sz w:val="24"/>
          <w:szCs w:val="24"/>
        </w:rPr>
        <w:t xml:space="preserve"> </w:t>
      </w:r>
      <w:r w:rsidR="002B4770" w:rsidRPr="00DB45D9">
        <w:rPr>
          <w:rFonts w:ascii="Times New Roman" w:hAnsi="Times New Roman" w:cs="Times New Roman"/>
          <w:color w:val="000000"/>
          <w:sz w:val="24"/>
          <w:szCs w:val="24"/>
        </w:rPr>
        <w:t xml:space="preserve">имеет 14 педагогов, </w:t>
      </w:r>
      <w:r w:rsidRPr="00DB45D9">
        <w:rPr>
          <w:rFonts w:ascii="Times New Roman" w:hAnsi="Times New Roman" w:cs="Times New Roman"/>
          <w:color w:val="000000"/>
          <w:sz w:val="24"/>
          <w:szCs w:val="24"/>
        </w:rPr>
        <w:t>два</w:t>
      </w:r>
      <w:r w:rsidR="00DB45D9">
        <w:rPr>
          <w:rFonts w:ascii="Times New Roman" w:hAnsi="Times New Roman" w:cs="Times New Roman"/>
          <w:color w:val="000000"/>
          <w:sz w:val="24"/>
          <w:szCs w:val="24"/>
        </w:rPr>
        <w:t xml:space="preserve"> – </w:t>
      </w:r>
      <w:r w:rsidRPr="00DB45D9">
        <w:rPr>
          <w:rFonts w:ascii="Times New Roman" w:hAnsi="Times New Roman" w:cs="Times New Roman"/>
          <w:color w:val="000000"/>
          <w:sz w:val="24"/>
          <w:szCs w:val="24"/>
        </w:rPr>
        <w:t>среднее</w:t>
      </w:r>
      <w:r w:rsid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специальное</w:t>
      </w:r>
      <w:r w:rsidR="00DB45D9">
        <w:rPr>
          <w:rFonts w:ascii="Times New Roman" w:hAnsi="Times New Roman" w:cs="Times New Roman"/>
          <w:color w:val="000000"/>
          <w:sz w:val="24"/>
          <w:szCs w:val="24"/>
        </w:rPr>
        <w:t xml:space="preserve"> </w:t>
      </w:r>
      <w:r w:rsidRPr="00DB45D9">
        <w:rPr>
          <w:rFonts w:ascii="Times New Roman" w:hAnsi="Times New Roman" w:cs="Times New Roman"/>
          <w:color w:val="000000"/>
          <w:sz w:val="24"/>
          <w:szCs w:val="24"/>
        </w:rPr>
        <w:t>образование</w:t>
      </w:r>
      <w:r w:rsidR="002B4770" w:rsidRPr="00DB45D9">
        <w:rPr>
          <w:rFonts w:ascii="Times New Roman" w:hAnsi="Times New Roman" w:cs="Times New Roman"/>
          <w:color w:val="000000"/>
          <w:sz w:val="24"/>
          <w:szCs w:val="24"/>
        </w:rPr>
        <w:t>, один</w:t>
      </w:r>
      <w:r w:rsidR="00DB45D9">
        <w:rPr>
          <w:rFonts w:ascii="Times New Roman" w:hAnsi="Times New Roman" w:cs="Times New Roman"/>
          <w:color w:val="000000"/>
          <w:sz w:val="24"/>
          <w:szCs w:val="24"/>
        </w:rPr>
        <w:t xml:space="preserve"> </w:t>
      </w:r>
      <w:r w:rsidR="002B4770" w:rsidRPr="00DB45D9">
        <w:rPr>
          <w:rFonts w:ascii="Times New Roman" w:hAnsi="Times New Roman" w:cs="Times New Roman"/>
          <w:color w:val="000000"/>
          <w:sz w:val="24"/>
          <w:szCs w:val="24"/>
        </w:rPr>
        <w:t>педагог</w:t>
      </w:r>
      <w:r w:rsidR="00DB45D9">
        <w:rPr>
          <w:rFonts w:ascii="Times New Roman" w:hAnsi="Times New Roman" w:cs="Times New Roman"/>
          <w:color w:val="000000"/>
          <w:sz w:val="24"/>
          <w:szCs w:val="24"/>
        </w:rPr>
        <w:t xml:space="preserve"> </w:t>
      </w:r>
      <w:r w:rsidR="002B4770" w:rsidRPr="00DB45D9">
        <w:rPr>
          <w:rFonts w:ascii="Times New Roman" w:hAnsi="Times New Roman" w:cs="Times New Roman"/>
          <w:color w:val="000000"/>
          <w:sz w:val="24"/>
          <w:szCs w:val="24"/>
        </w:rPr>
        <w:t>является</w:t>
      </w:r>
      <w:r w:rsidR="00DB45D9">
        <w:rPr>
          <w:rFonts w:ascii="Times New Roman" w:hAnsi="Times New Roman" w:cs="Times New Roman"/>
          <w:color w:val="000000"/>
          <w:sz w:val="24"/>
          <w:szCs w:val="24"/>
        </w:rPr>
        <w:t xml:space="preserve"> студентом</w:t>
      </w:r>
      <w:r w:rsidR="002B4770" w:rsidRPr="00DB45D9">
        <w:rPr>
          <w:rFonts w:ascii="Times New Roman" w:hAnsi="Times New Roman" w:cs="Times New Roman"/>
          <w:color w:val="000000"/>
          <w:sz w:val="24"/>
          <w:szCs w:val="24"/>
        </w:rPr>
        <w:t xml:space="preserve"> </w:t>
      </w:r>
      <w:r w:rsidR="00DB45D9">
        <w:rPr>
          <w:rFonts w:ascii="Times New Roman" w:hAnsi="Times New Roman" w:cs="Times New Roman"/>
          <w:color w:val="000000"/>
          <w:sz w:val="24"/>
          <w:szCs w:val="24"/>
        </w:rPr>
        <w:t xml:space="preserve"> </w:t>
      </w:r>
      <w:r w:rsidR="002B4770" w:rsidRPr="00DB45D9">
        <w:rPr>
          <w:rFonts w:ascii="Times New Roman" w:hAnsi="Times New Roman" w:cs="Times New Roman"/>
          <w:color w:val="000000"/>
          <w:sz w:val="24"/>
          <w:szCs w:val="24"/>
        </w:rPr>
        <w:t>5 курса</w:t>
      </w:r>
      <w:r w:rsidR="00DB45D9">
        <w:rPr>
          <w:rFonts w:ascii="Times New Roman" w:hAnsi="Times New Roman" w:cs="Times New Roman"/>
          <w:color w:val="000000"/>
          <w:sz w:val="24"/>
          <w:szCs w:val="24"/>
        </w:rPr>
        <w:t xml:space="preserve"> </w:t>
      </w:r>
      <w:r w:rsidR="002B4770" w:rsidRPr="00DB45D9">
        <w:rPr>
          <w:rFonts w:ascii="Times New Roman" w:hAnsi="Times New Roman" w:cs="Times New Roman"/>
          <w:color w:val="000000"/>
          <w:sz w:val="24"/>
          <w:szCs w:val="24"/>
        </w:rPr>
        <w:t>педагогического</w:t>
      </w:r>
      <w:r w:rsidR="00DB45D9">
        <w:rPr>
          <w:rFonts w:ascii="Times New Roman" w:hAnsi="Times New Roman" w:cs="Times New Roman"/>
          <w:color w:val="000000"/>
          <w:sz w:val="24"/>
          <w:szCs w:val="24"/>
        </w:rPr>
        <w:t xml:space="preserve"> </w:t>
      </w:r>
      <w:r w:rsidR="002B4770" w:rsidRPr="00DB45D9">
        <w:rPr>
          <w:rFonts w:ascii="Times New Roman" w:hAnsi="Times New Roman" w:cs="Times New Roman"/>
          <w:color w:val="000000"/>
          <w:sz w:val="24"/>
          <w:szCs w:val="24"/>
        </w:rPr>
        <w:t>университета.</w:t>
      </w:r>
    </w:p>
    <w:p w:rsidR="00BB1F01" w:rsidRDefault="009461A7" w:rsidP="009461A7">
      <w:pPr>
        <w:jc w:val="right"/>
        <w:rPr>
          <w:rFonts w:hAnsi="Times New Roman" w:cs="Times New Roman"/>
          <w:b/>
          <w:bCs/>
          <w:color w:val="000000"/>
          <w:sz w:val="24"/>
          <w:szCs w:val="24"/>
          <w:highlight w:val="green"/>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2</w:t>
      </w:r>
      <w:r>
        <w:rPr>
          <w:rFonts w:hAnsi="Times New Roman" w:cs="Times New Roman"/>
          <w:b/>
          <w:bCs/>
          <w:color w:val="000000"/>
          <w:sz w:val="24"/>
          <w:szCs w:val="24"/>
        </w:rPr>
        <w:t>3</w:t>
      </w:r>
    </w:p>
    <w:tbl>
      <w:tblPr>
        <w:tblStyle w:val="150"/>
        <w:tblW w:w="0" w:type="auto"/>
        <w:tblInd w:w="-540" w:type="dxa"/>
        <w:tblLook w:val="04A0"/>
      </w:tblPr>
      <w:tblGrid>
        <w:gridCol w:w="2426"/>
        <w:gridCol w:w="1294"/>
        <w:gridCol w:w="96"/>
        <w:gridCol w:w="1292"/>
        <w:gridCol w:w="1224"/>
        <w:gridCol w:w="1392"/>
        <w:gridCol w:w="1236"/>
        <w:gridCol w:w="1151"/>
      </w:tblGrid>
      <w:tr w:rsidR="00BB1F01" w:rsidRPr="00932E84" w:rsidTr="00BB1F01">
        <w:tc>
          <w:tcPr>
            <w:tcW w:w="2426" w:type="dxa"/>
          </w:tcPr>
          <w:p w:rsidR="00BB1F01" w:rsidRPr="00932E84" w:rsidRDefault="00BB1F01" w:rsidP="00BB1F01">
            <w:pPr>
              <w:jc w:val="both"/>
            </w:pPr>
            <w:r w:rsidRPr="00932E84">
              <w:t xml:space="preserve">Показатель </w:t>
            </w:r>
          </w:p>
        </w:tc>
        <w:tc>
          <w:tcPr>
            <w:tcW w:w="1294" w:type="dxa"/>
          </w:tcPr>
          <w:p w:rsidR="00BB1F01" w:rsidRPr="00932E84" w:rsidRDefault="00BB1F01" w:rsidP="00BB1F01">
            <w:pPr>
              <w:jc w:val="center"/>
            </w:pPr>
            <w:r w:rsidRPr="00932E84">
              <w:t>2017-2018</w:t>
            </w:r>
          </w:p>
          <w:p w:rsidR="00BB1F01" w:rsidRPr="00932E84" w:rsidRDefault="00BB1F01" w:rsidP="00BB1F01">
            <w:pPr>
              <w:jc w:val="center"/>
            </w:pPr>
            <w:r w:rsidRPr="00932E84">
              <w:t>уч.г</w:t>
            </w:r>
          </w:p>
        </w:tc>
        <w:tc>
          <w:tcPr>
            <w:tcW w:w="1388" w:type="dxa"/>
            <w:gridSpan w:val="2"/>
          </w:tcPr>
          <w:p w:rsidR="00BB1F01" w:rsidRPr="00932E84" w:rsidRDefault="00BB1F01" w:rsidP="00BB1F01">
            <w:pPr>
              <w:jc w:val="center"/>
            </w:pPr>
            <w:r w:rsidRPr="00932E84">
              <w:t>2018-2019 уч.г.</w:t>
            </w:r>
          </w:p>
        </w:tc>
        <w:tc>
          <w:tcPr>
            <w:tcW w:w="1224" w:type="dxa"/>
          </w:tcPr>
          <w:p w:rsidR="00BB1F01" w:rsidRPr="00932E84" w:rsidRDefault="00BB1F01" w:rsidP="00BB1F01">
            <w:pPr>
              <w:jc w:val="center"/>
            </w:pPr>
            <w:r w:rsidRPr="00932E84">
              <w:t>2019-2020</w:t>
            </w:r>
          </w:p>
          <w:p w:rsidR="00BB1F01" w:rsidRPr="00932E84" w:rsidRDefault="00BB1F01" w:rsidP="00BB1F01">
            <w:pPr>
              <w:jc w:val="center"/>
            </w:pPr>
            <w:r w:rsidRPr="00932E84">
              <w:t>уч.г</w:t>
            </w:r>
          </w:p>
        </w:tc>
        <w:tc>
          <w:tcPr>
            <w:tcW w:w="1392" w:type="dxa"/>
          </w:tcPr>
          <w:p w:rsidR="00BB1F01" w:rsidRDefault="00BB1F01" w:rsidP="00BB1F01">
            <w:pPr>
              <w:jc w:val="center"/>
            </w:pPr>
            <w:r>
              <w:t>2020-2021</w:t>
            </w:r>
          </w:p>
          <w:p w:rsidR="00BB1F01" w:rsidRPr="00932E84" w:rsidRDefault="00BB1F01" w:rsidP="00BB1F01">
            <w:pPr>
              <w:jc w:val="center"/>
            </w:pPr>
            <w:r>
              <w:t>уч.г</w:t>
            </w:r>
          </w:p>
        </w:tc>
        <w:tc>
          <w:tcPr>
            <w:tcW w:w="1236" w:type="dxa"/>
          </w:tcPr>
          <w:p w:rsidR="00BB1F01" w:rsidRDefault="00BB1F01" w:rsidP="00BB1F01">
            <w:pPr>
              <w:jc w:val="center"/>
            </w:pPr>
            <w:r>
              <w:t>2021-2022уч г</w:t>
            </w:r>
          </w:p>
        </w:tc>
        <w:tc>
          <w:tcPr>
            <w:tcW w:w="1151" w:type="dxa"/>
          </w:tcPr>
          <w:p w:rsidR="00BB1F01" w:rsidRDefault="00BB1F01" w:rsidP="00BB1F01">
            <w:pPr>
              <w:jc w:val="center"/>
            </w:pPr>
            <w:r>
              <w:t xml:space="preserve">2022-2023 </w:t>
            </w:r>
          </w:p>
        </w:tc>
      </w:tr>
      <w:tr w:rsidR="00BB1F01" w:rsidRPr="00932E84" w:rsidTr="00BB1F01">
        <w:trPr>
          <w:trHeight w:val="265"/>
        </w:trPr>
        <w:tc>
          <w:tcPr>
            <w:tcW w:w="7724" w:type="dxa"/>
            <w:gridSpan w:val="6"/>
          </w:tcPr>
          <w:p w:rsidR="00BB1F01" w:rsidRPr="00932E84" w:rsidRDefault="00BB1F01" w:rsidP="00BB1F01">
            <w:pPr>
              <w:jc w:val="center"/>
            </w:pPr>
            <w:r w:rsidRPr="00932E84">
              <w:rPr>
                <w:b/>
              </w:rPr>
              <w:t>Количество педагогических работников</w:t>
            </w:r>
          </w:p>
        </w:tc>
        <w:tc>
          <w:tcPr>
            <w:tcW w:w="1236" w:type="dxa"/>
          </w:tcPr>
          <w:p w:rsidR="00BB1F01" w:rsidRPr="00932E84" w:rsidRDefault="00BB1F01" w:rsidP="00BB1F01">
            <w:pPr>
              <w:jc w:val="center"/>
              <w:rPr>
                <w:b/>
              </w:rPr>
            </w:pPr>
          </w:p>
        </w:tc>
        <w:tc>
          <w:tcPr>
            <w:tcW w:w="1151" w:type="dxa"/>
          </w:tcPr>
          <w:p w:rsidR="00BB1F01" w:rsidRPr="00932E84" w:rsidRDefault="00BB1F01" w:rsidP="00BB1F01">
            <w:pPr>
              <w:jc w:val="center"/>
              <w:rPr>
                <w:b/>
              </w:rPr>
            </w:pPr>
          </w:p>
        </w:tc>
      </w:tr>
      <w:tr w:rsidR="00BB1F01" w:rsidRPr="00932E84" w:rsidTr="00BB1F01">
        <w:trPr>
          <w:trHeight w:val="351"/>
        </w:trPr>
        <w:tc>
          <w:tcPr>
            <w:tcW w:w="2426" w:type="dxa"/>
          </w:tcPr>
          <w:p w:rsidR="00BB1F01" w:rsidRPr="00932E84" w:rsidRDefault="00BB1F01" w:rsidP="00BB1F01">
            <w:pPr>
              <w:jc w:val="both"/>
            </w:pPr>
            <w:r w:rsidRPr="00932E84">
              <w:t>Всего:</w:t>
            </w:r>
          </w:p>
        </w:tc>
        <w:tc>
          <w:tcPr>
            <w:tcW w:w="1294" w:type="dxa"/>
          </w:tcPr>
          <w:p w:rsidR="00BB1F01" w:rsidRPr="00932E84" w:rsidRDefault="00BB1F01" w:rsidP="00BB1F01">
            <w:pPr>
              <w:jc w:val="both"/>
            </w:pPr>
            <w:r w:rsidRPr="00932E84">
              <w:t>19</w:t>
            </w:r>
          </w:p>
        </w:tc>
        <w:tc>
          <w:tcPr>
            <w:tcW w:w="1388" w:type="dxa"/>
            <w:gridSpan w:val="2"/>
          </w:tcPr>
          <w:p w:rsidR="00BB1F01" w:rsidRPr="00932E84" w:rsidRDefault="00BB1F01" w:rsidP="00BB1F01">
            <w:pPr>
              <w:jc w:val="both"/>
            </w:pPr>
            <w:r w:rsidRPr="00932E84">
              <w:t>19</w:t>
            </w:r>
          </w:p>
        </w:tc>
        <w:tc>
          <w:tcPr>
            <w:tcW w:w="1224" w:type="dxa"/>
          </w:tcPr>
          <w:p w:rsidR="00BB1F01" w:rsidRPr="00932E84" w:rsidRDefault="00BB1F01" w:rsidP="00BB1F01">
            <w:pPr>
              <w:jc w:val="both"/>
            </w:pPr>
            <w:r w:rsidRPr="00932E84">
              <w:t>18</w:t>
            </w:r>
          </w:p>
        </w:tc>
        <w:tc>
          <w:tcPr>
            <w:tcW w:w="1392" w:type="dxa"/>
          </w:tcPr>
          <w:p w:rsidR="00BB1F01" w:rsidRPr="00591E4E" w:rsidRDefault="00BB1F01" w:rsidP="00BB1F01">
            <w:pPr>
              <w:jc w:val="both"/>
            </w:pPr>
            <w:r>
              <w:t>19</w:t>
            </w:r>
          </w:p>
        </w:tc>
        <w:tc>
          <w:tcPr>
            <w:tcW w:w="1236" w:type="dxa"/>
          </w:tcPr>
          <w:p w:rsidR="00BB1F01" w:rsidRDefault="00BB1F01" w:rsidP="00BB1F01">
            <w:pPr>
              <w:jc w:val="both"/>
            </w:pPr>
            <w:r>
              <w:t>18</w:t>
            </w:r>
          </w:p>
        </w:tc>
        <w:tc>
          <w:tcPr>
            <w:tcW w:w="1151" w:type="dxa"/>
          </w:tcPr>
          <w:p w:rsidR="00BB1F01" w:rsidRDefault="00BB1F01" w:rsidP="00BB1F01">
            <w:pPr>
              <w:jc w:val="both"/>
            </w:pPr>
            <w:r>
              <w:t>17</w:t>
            </w:r>
          </w:p>
        </w:tc>
      </w:tr>
      <w:tr w:rsidR="00BB1F01" w:rsidRPr="00932E84" w:rsidTr="00BB1F01">
        <w:trPr>
          <w:trHeight w:val="351"/>
        </w:trPr>
        <w:tc>
          <w:tcPr>
            <w:tcW w:w="2426" w:type="dxa"/>
          </w:tcPr>
          <w:p w:rsidR="00BB1F01" w:rsidRPr="00932E84" w:rsidRDefault="00BB1F01" w:rsidP="00BB1F01">
            <w:pPr>
              <w:jc w:val="both"/>
            </w:pPr>
            <w:r w:rsidRPr="00932E84">
              <w:t>Директор, зам.директора</w:t>
            </w:r>
          </w:p>
        </w:tc>
        <w:tc>
          <w:tcPr>
            <w:tcW w:w="1294" w:type="dxa"/>
          </w:tcPr>
          <w:p w:rsidR="00BB1F01" w:rsidRPr="00932E84" w:rsidRDefault="00BB1F01" w:rsidP="00BB1F01">
            <w:pPr>
              <w:jc w:val="both"/>
            </w:pPr>
            <w:r w:rsidRPr="00932E84">
              <w:t>3</w:t>
            </w:r>
          </w:p>
        </w:tc>
        <w:tc>
          <w:tcPr>
            <w:tcW w:w="1388" w:type="dxa"/>
            <w:gridSpan w:val="2"/>
          </w:tcPr>
          <w:p w:rsidR="00BB1F01" w:rsidRPr="00932E84" w:rsidRDefault="00BB1F01" w:rsidP="00BB1F01">
            <w:pPr>
              <w:jc w:val="both"/>
            </w:pPr>
            <w:r w:rsidRPr="00932E84">
              <w:t>3</w:t>
            </w:r>
          </w:p>
        </w:tc>
        <w:tc>
          <w:tcPr>
            <w:tcW w:w="1224" w:type="dxa"/>
          </w:tcPr>
          <w:p w:rsidR="00BB1F01" w:rsidRPr="00932E84" w:rsidRDefault="00BB1F01" w:rsidP="00BB1F01">
            <w:pPr>
              <w:jc w:val="both"/>
            </w:pPr>
            <w:r w:rsidRPr="00932E84">
              <w:t>3</w:t>
            </w:r>
          </w:p>
        </w:tc>
        <w:tc>
          <w:tcPr>
            <w:tcW w:w="1392" w:type="dxa"/>
          </w:tcPr>
          <w:p w:rsidR="00BB1F01" w:rsidRPr="00591E4E" w:rsidRDefault="00BB1F01" w:rsidP="00BB1F01">
            <w:pPr>
              <w:jc w:val="both"/>
            </w:pPr>
            <w:r>
              <w:t>3</w:t>
            </w:r>
          </w:p>
        </w:tc>
        <w:tc>
          <w:tcPr>
            <w:tcW w:w="1236" w:type="dxa"/>
          </w:tcPr>
          <w:p w:rsidR="00BB1F01" w:rsidRDefault="00BB1F01" w:rsidP="00BB1F01">
            <w:pPr>
              <w:jc w:val="both"/>
            </w:pPr>
            <w:r>
              <w:t>3</w:t>
            </w:r>
          </w:p>
        </w:tc>
        <w:tc>
          <w:tcPr>
            <w:tcW w:w="1151" w:type="dxa"/>
          </w:tcPr>
          <w:p w:rsidR="00BB1F01" w:rsidRDefault="00BB1F01" w:rsidP="00BB1F01">
            <w:pPr>
              <w:jc w:val="both"/>
            </w:pPr>
            <w:r>
              <w:t>3</w:t>
            </w:r>
          </w:p>
        </w:tc>
      </w:tr>
      <w:tr w:rsidR="00BB1F01" w:rsidRPr="00932E84" w:rsidTr="00BB1F01">
        <w:trPr>
          <w:trHeight w:val="318"/>
        </w:trPr>
        <w:tc>
          <w:tcPr>
            <w:tcW w:w="2426" w:type="dxa"/>
          </w:tcPr>
          <w:p w:rsidR="00BB1F01" w:rsidRPr="00932E84" w:rsidRDefault="00BB1F01" w:rsidP="00BB1F01">
            <w:pPr>
              <w:jc w:val="both"/>
            </w:pPr>
            <w:r w:rsidRPr="00932E84">
              <w:t xml:space="preserve">Учителя </w:t>
            </w:r>
          </w:p>
        </w:tc>
        <w:tc>
          <w:tcPr>
            <w:tcW w:w="1294" w:type="dxa"/>
          </w:tcPr>
          <w:p w:rsidR="00BB1F01" w:rsidRPr="00932E84" w:rsidRDefault="00BB1F01" w:rsidP="00BB1F01">
            <w:pPr>
              <w:jc w:val="both"/>
            </w:pPr>
            <w:r w:rsidRPr="00932E84">
              <w:t>15</w:t>
            </w:r>
          </w:p>
        </w:tc>
        <w:tc>
          <w:tcPr>
            <w:tcW w:w="1388" w:type="dxa"/>
            <w:gridSpan w:val="2"/>
          </w:tcPr>
          <w:p w:rsidR="00BB1F01" w:rsidRPr="00932E84" w:rsidRDefault="00BB1F01" w:rsidP="00BB1F01">
            <w:pPr>
              <w:jc w:val="both"/>
            </w:pPr>
            <w:r w:rsidRPr="00932E84">
              <w:t>15</w:t>
            </w:r>
          </w:p>
        </w:tc>
        <w:tc>
          <w:tcPr>
            <w:tcW w:w="1224" w:type="dxa"/>
          </w:tcPr>
          <w:p w:rsidR="00BB1F01" w:rsidRPr="00932E84" w:rsidRDefault="00BB1F01" w:rsidP="00BB1F01">
            <w:pPr>
              <w:jc w:val="both"/>
            </w:pPr>
            <w:r w:rsidRPr="00932E84">
              <w:t>14</w:t>
            </w:r>
          </w:p>
        </w:tc>
        <w:tc>
          <w:tcPr>
            <w:tcW w:w="1392" w:type="dxa"/>
          </w:tcPr>
          <w:p w:rsidR="00BB1F01" w:rsidRPr="00591E4E" w:rsidRDefault="00BB1F01" w:rsidP="00BB1F01">
            <w:pPr>
              <w:jc w:val="both"/>
            </w:pPr>
            <w:r w:rsidRPr="00591E4E">
              <w:t>15</w:t>
            </w:r>
          </w:p>
        </w:tc>
        <w:tc>
          <w:tcPr>
            <w:tcW w:w="1236" w:type="dxa"/>
          </w:tcPr>
          <w:p w:rsidR="00BB1F01" w:rsidRPr="00591E4E" w:rsidRDefault="00BB1F01" w:rsidP="00BB1F01">
            <w:pPr>
              <w:jc w:val="both"/>
            </w:pPr>
            <w:r>
              <w:t>14</w:t>
            </w:r>
          </w:p>
        </w:tc>
        <w:tc>
          <w:tcPr>
            <w:tcW w:w="1151" w:type="dxa"/>
          </w:tcPr>
          <w:p w:rsidR="00BB1F01" w:rsidRPr="00591E4E" w:rsidRDefault="00BB1F01" w:rsidP="00BB1F01">
            <w:pPr>
              <w:jc w:val="both"/>
            </w:pPr>
            <w:r>
              <w:t>13</w:t>
            </w:r>
          </w:p>
        </w:tc>
      </w:tr>
      <w:tr w:rsidR="00BB1F01" w:rsidRPr="00932E84" w:rsidTr="00BB1F01">
        <w:trPr>
          <w:trHeight w:val="335"/>
        </w:trPr>
        <w:tc>
          <w:tcPr>
            <w:tcW w:w="2426" w:type="dxa"/>
          </w:tcPr>
          <w:p w:rsidR="00BB1F01" w:rsidRPr="00932E84" w:rsidRDefault="00BB1F01" w:rsidP="00BB1F01">
            <w:pPr>
              <w:jc w:val="both"/>
            </w:pPr>
            <w:r w:rsidRPr="00932E84">
              <w:t>Педагог-психолог</w:t>
            </w:r>
          </w:p>
        </w:tc>
        <w:tc>
          <w:tcPr>
            <w:tcW w:w="1294" w:type="dxa"/>
          </w:tcPr>
          <w:p w:rsidR="00BB1F01" w:rsidRPr="00932E84" w:rsidRDefault="00BB1F01" w:rsidP="00BB1F01">
            <w:pPr>
              <w:jc w:val="both"/>
            </w:pPr>
            <w:r w:rsidRPr="00932E84">
              <w:t>1</w:t>
            </w:r>
          </w:p>
        </w:tc>
        <w:tc>
          <w:tcPr>
            <w:tcW w:w="1388" w:type="dxa"/>
            <w:gridSpan w:val="2"/>
          </w:tcPr>
          <w:p w:rsidR="00BB1F01" w:rsidRPr="00932E84" w:rsidRDefault="00BB1F01" w:rsidP="00BB1F01">
            <w:pPr>
              <w:jc w:val="both"/>
            </w:pPr>
            <w:r w:rsidRPr="00932E84">
              <w:t>1</w:t>
            </w:r>
          </w:p>
        </w:tc>
        <w:tc>
          <w:tcPr>
            <w:tcW w:w="1224" w:type="dxa"/>
          </w:tcPr>
          <w:p w:rsidR="00BB1F01" w:rsidRPr="00932E84" w:rsidRDefault="00BB1F01" w:rsidP="00BB1F01">
            <w:pPr>
              <w:jc w:val="both"/>
            </w:pPr>
            <w:r w:rsidRPr="00932E84">
              <w:t>1</w:t>
            </w:r>
          </w:p>
        </w:tc>
        <w:tc>
          <w:tcPr>
            <w:tcW w:w="1392" w:type="dxa"/>
          </w:tcPr>
          <w:p w:rsidR="00BB1F01" w:rsidRPr="00591E4E" w:rsidRDefault="00BB1F01" w:rsidP="00BB1F01">
            <w:pPr>
              <w:jc w:val="both"/>
            </w:pPr>
            <w:r w:rsidRPr="00591E4E">
              <w:t>1</w:t>
            </w:r>
          </w:p>
        </w:tc>
        <w:tc>
          <w:tcPr>
            <w:tcW w:w="1236" w:type="dxa"/>
          </w:tcPr>
          <w:p w:rsidR="00BB1F01" w:rsidRPr="00591E4E" w:rsidRDefault="00BB1F01" w:rsidP="00BB1F01">
            <w:pPr>
              <w:jc w:val="both"/>
            </w:pPr>
            <w:r>
              <w:t>1</w:t>
            </w:r>
          </w:p>
        </w:tc>
        <w:tc>
          <w:tcPr>
            <w:tcW w:w="1151" w:type="dxa"/>
          </w:tcPr>
          <w:p w:rsidR="00BB1F01" w:rsidRPr="00591E4E" w:rsidRDefault="00BB1F01" w:rsidP="00BB1F01">
            <w:pPr>
              <w:jc w:val="both"/>
            </w:pPr>
            <w:r>
              <w:t>1</w:t>
            </w:r>
          </w:p>
        </w:tc>
      </w:tr>
      <w:tr w:rsidR="00BB1F01" w:rsidRPr="00932E84" w:rsidTr="00BB1F01">
        <w:trPr>
          <w:trHeight w:val="275"/>
        </w:trPr>
        <w:tc>
          <w:tcPr>
            <w:tcW w:w="7724" w:type="dxa"/>
            <w:gridSpan w:val="6"/>
          </w:tcPr>
          <w:p w:rsidR="00BB1F01" w:rsidRPr="00932E84" w:rsidRDefault="00BB1F01" w:rsidP="00BB1F01">
            <w:pPr>
              <w:jc w:val="center"/>
            </w:pPr>
            <w:r w:rsidRPr="00932E84">
              <w:rPr>
                <w:b/>
              </w:rPr>
              <w:t>Образовательный уровень</w:t>
            </w:r>
          </w:p>
        </w:tc>
        <w:tc>
          <w:tcPr>
            <w:tcW w:w="1236" w:type="dxa"/>
          </w:tcPr>
          <w:p w:rsidR="00BB1F01" w:rsidRPr="00591E4E" w:rsidRDefault="00BB1F01" w:rsidP="00BB1F01">
            <w:pPr>
              <w:jc w:val="center"/>
              <w:rPr>
                <w:b/>
              </w:rPr>
            </w:pPr>
          </w:p>
        </w:tc>
        <w:tc>
          <w:tcPr>
            <w:tcW w:w="1151" w:type="dxa"/>
          </w:tcPr>
          <w:p w:rsidR="00BB1F01" w:rsidRPr="00591E4E" w:rsidRDefault="00BB1F01" w:rsidP="00BB1F01">
            <w:pPr>
              <w:jc w:val="center"/>
              <w:rPr>
                <w:b/>
              </w:rPr>
            </w:pPr>
          </w:p>
        </w:tc>
      </w:tr>
      <w:tr w:rsidR="00BB1F01" w:rsidRPr="00932E84" w:rsidTr="00BB1F01">
        <w:trPr>
          <w:trHeight w:val="301"/>
        </w:trPr>
        <w:tc>
          <w:tcPr>
            <w:tcW w:w="2426" w:type="dxa"/>
          </w:tcPr>
          <w:p w:rsidR="00BB1F01" w:rsidRPr="00932E84" w:rsidRDefault="00BB1F01" w:rsidP="00BB1F01">
            <w:pPr>
              <w:jc w:val="both"/>
            </w:pPr>
            <w:r w:rsidRPr="00932E84">
              <w:t>Высшее проф. обр.</w:t>
            </w:r>
          </w:p>
        </w:tc>
        <w:tc>
          <w:tcPr>
            <w:tcW w:w="1294" w:type="dxa"/>
          </w:tcPr>
          <w:p w:rsidR="00BB1F01" w:rsidRPr="00932E84" w:rsidRDefault="00BB1F01" w:rsidP="00BB1F01">
            <w:pPr>
              <w:jc w:val="both"/>
            </w:pPr>
            <w:r w:rsidRPr="00932E84">
              <w:t>16 (84%)</w:t>
            </w:r>
          </w:p>
        </w:tc>
        <w:tc>
          <w:tcPr>
            <w:tcW w:w="1388" w:type="dxa"/>
            <w:gridSpan w:val="2"/>
          </w:tcPr>
          <w:p w:rsidR="00BB1F01" w:rsidRPr="00932E84" w:rsidRDefault="00BB1F01" w:rsidP="00BB1F01">
            <w:pPr>
              <w:jc w:val="both"/>
            </w:pPr>
            <w:r w:rsidRPr="00932E84">
              <w:t>17 (88%)</w:t>
            </w:r>
          </w:p>
        </w:tc>
        <w:tc>
          <w:tcPr>
            <w:tcW w:w="1224" w:type="dxa"/>
          </w:tcPr>
          <w:p w:rsidR="00BB1F01" w:rsidRPr="00932E84" w:rsidRDefault="00BB1F01" w:rsidP="00BB1F01">
            <w:pPr>
              <w:jc w:val="both"/>
            </w:pPr>
            <w:r w:rsidRPr="00932E84">
              <w:t>16 (89%)</w:t>
            </w:r>
          </w:p>
        </w:tc>
        <w:tc>
          <w:tcPr>
            <w:tcW w:w="1392" w:type="dxa"/>
          </w:tcPr>
          <w:p w:rsidR="00BB1F01" w:rsidRPr="00591E4E" w:rsidRDefault="00BB1F01" w:rsidP="00BB1F01">
            <w:pPr>
              <w:jc w:val="both"/>
            </w:pPr>
            <w:r w:rsidRPr="00591E4E">
              <w:t>1</w:t>
            </w:r>
            <w:r>
              <w:t>7</w:t>
            </w:r>
            <w:r w:rsidRPr="00591E4E">
              <w:t>(8</w:t>
            </w:r>
            <w:r>
              <w:t>9</w:t>
            </w:r>
            <w:r w:rsidRPr="00591E4E">
              <w:t>%)</w:t>
            </w:r>
          </w:p>
        </w:tc>
        <w:tc>
          <w:tcPr>
            <w:tcW w:w="1236" w:type="dxa"/>
          </w:tcPr>
          <w:p w:rsidR="00BB1F01" w:rsidRPr="00591E4E" w:rsidRDefault="00BB1F01" w:rsidP="00BB1F01">
            <w:pPr>
              <w:jc w:val="both"/>
            </w:pPr>
            <w:r w:rsidRPr="00591E4E">
              <w:t>16(88</w:t>
            </w:r>
            <w:r>
              <w:t>,8</w:t>
            </w:r>
            <w:r w:rsidRPr="00591E4E">
              <w:t>%)</w:t>
            </w:r>
          </w:p>
        </w:tc>
        <w:tc>
          <w:tcPr>
            <w:tcW w:w="1151" w:type="dxa"/>
          </w:tcPr>
          <w:p w:rsidR="00BB1F01" w:rsidRPr="00591E4E" w:rsidRDefault="00BB1F01" w:rsidP="00BB1F01">
            <w:pPr>
              <w:jc w:val="both"/>
            </w:pPr>
            <w:r>
              <w:t>14(82,3)</w:t>
            </w:r>
          </w:p>
        </w:tc>
      </w:tr>
      <w:tr w:rsidR="00BB1F01" w:rsidRPr="00932E84" w:rsidTr="00BB1F01">
        <w:trPr>
          <w:trHeight w:val="296"/>
        </w:trPr>
        <w:tc>
          <w:tcPr>
            <w:tcW w:w="2426" w:type="dxa"/>
          </w:tcPr>
          <w:p w:rsidR="00BB1F01" w:rsidRPr="00932E84" w:rsidRDefault="00BB1F01" w:rsidP="00BB1F01">
            <w:pPr>
              <w:jc w:val="both"/>
            </w:pPr>
            <w:r w:rsidRPr="00932E84">
              <w:t>Ср.спец.обр</w:t>
            </w:r>
          </w:p>
        </w:tc>
        <w:tc>
          <w:tcPr>
            <w:tcW w:w="1294" w:type="dxa"/>
          </w:tcPr>
          <w:p w:rsidR="00BB1F01" w:rsidRPr="00932E84" w:rsidRDefault="00BB1F01" w:rsidP="00BB1F01">
            <w:pPr>
              <w:jc w:val="both"/>
            </w:pPr>
            <w:r w:rsidRPr="00932E84">
              <w:t>3 (16%)</w:t>
            </w:r>
          </w:p>
        </w:tc>
        <w:tc>
          <w:tcPr>
            <w:tcW w:w="1388" w:type="dxa"/>
            <w:gridSpan w:val="2"/>
          </w:tcPr>
          <w:p w:rsidR="00BB1F01" w:rsidRPr="00932E84" w:rsidRDefault="00BB1F01" w:rsidP="00BB1F01">
            <w:pPr>
              <w:jc w:val="both"/>
            </w:pPr>
            <w:r w:rsidRPr="00932E84">
              <w:t>2 (11%)</w:t>
            </w:r>
          </w:p>
        </w:tc>
        <w:tc>
          <w:tcPr>
            <w:tcW w:w="1224" w:type="dxa"/>
          </w:tcPr>
          <w:p w:rsidR="00BB1F01" w:rsidRPr="00932E84" w:rsidRDefault="00BB1F01" w:rsidP="00BB1F01">
            <w:pPr>
              <w:jc w:val="both"/>
            </w:pPr>
            <w:r w:rsidRPr="00932E84">
              <w:t>2 (11%)</w:t>
            </w:r>
          </w:p>
        </w:tc>
        <w:tc>
          <w:tcPr>
            <w:tcW w:w="1392" w:type="dxa"/>
          </w:tcPr>
          <w:p w:rsidR="00BB1F01" w:rsidRPr="00591E4E" w:rsidRDefault="00BB1F01" w:rsidP="00BB1F01">
            <w:pPr>
              <w:jc w:val="both"/>
            </w:pPr>
            <w:r w:rsidRPr="00591E4E">
              <w:t>2(1</w:t>
            </w:r>
            <w:r>
              <w:t>1</w:t>
            </w:r>
            <w:r w:rsidRPr="00591E4E">
              <w:t>%)</w:t>
            </w:r>
          </w:p>
        </w:tc>
        <w:tc>
          <w:tcPr>
            <w:tcW w:w="1236" w:type="dxa"/>
          </w:tcPr>
          <w:p w:rsidR="00BB1F01" w:rsidRPr="00591E4E" w:rsidRDefault="00BB1F01" w:rsidP="00BB1F01">
            <w:pPr>
              <w:jc w:val="both"/>
            </w:pPr>
            <w:r w:rsidRPr="00591E4E">
              <w:t>2(1</w:t>
            </w:r>
            <w:r>
              <w:t>1,2</w:t>
            </w:r>
            <w:r w:rsidRPr="00591E4E">
              <w:t>%)</w:t>
            </w:r>
          </w:p>
        </w:tc>
        <w:tc>
          <w:tcPr>
            <w:tcW w:w="1151" w:type="dxa"/>
          </w:tcPr>
          <w:p w:rsidR="00BB1F01" w:rsidRPr="00591E4E" w:rsidRDefault="00BB1F01" w:rsidP="00BB1F01">
            <w:pPr>
              <w:jc w:val="both"/>
            </w:pPr>
            <w:r>
              <w:t>2(11,7)</w:t>
            </w:r>
          </w:p>
        </w:tc>
      </w:tr>
      <w:tr w:rsidR="00BB1F01" w:rsidRPr="00932E84" w:rsidTr="00BB1F01">
        <w:trPr>
          <w:trHeight w:val="335"/>
        </w:trPr>
        <w:tc>
          <w:tcPr>
            <w:tcW w:w="2426" w:type="dxa"/>
          </w:tcPr>
          <w:p w:rsidR="00BB1F01" w:rsidRPr="00932E84" w:rsidRDefault="00BB1F01" w:rsidP="00BB1F01">
            <w:pPr>
              <w:jc w:val="both"/>
            </w:pPr>
            <w:r w:rsidRPr="00932E84">
              <w:t>Без образования</w:t>
            </w:r>
          </w:p>
        </w:tc>
        <w:tc>
          <w:tcPr>
            <w:tcW w:w="1294" w:type="dxa"/>
          </w:tcPr>
          <w:p w:rsidR="00BB1F01" w:rsidRPr="00932E84" w:rsidRDefault="00BB1F01" w:rsidP="00BB1F01">
            <w:pPr>
              <w:jc w:val="both"/>
            </w:pPr>
            <w:r w:rsidRPr="00932E84">
              <w:t>-</w:t>
            </w:r>
          </w:p>
        </w:tc>
        <w:tc>
          <w:tcPr>
            <w:tcW w:w="1388" w:type="dxa"/>
            <w:gridSpan w:val="2"/>
          </w:tcPr>
          <w:p w:rsidR="00BB1F01" w:rsidRPr="00932E84" w:rsidRDefault="00BB1F01" w:rsidP="00BB1F01">
            <w:pPr>
              <w:jc w:val="both"/>
            </w:pPr>
            <w:r w:rsidRPr="00932E84">
              <w:t>-</w:t>
            </w:r>
          </w:p>
        </w:tc>
        <w:tc>
          <w:tcPr>
            <w:tcW w:w="1224" w:type="dxa"/>
          </w:tcPr>
          <w:p w:rsidR="00BB1F01" w:rsidRPr="00932E84" w:rsidRDefault="00BB1F01" w:rsidP="00BB1F01">
            <w:pPr>
              <w:jc w:val="both"/>
            </w:pPr>
            <w:r w:rsidRPr="00932E84">
              <w:t>-</w:t>
            </w:r>
          </w:p>
        </w:tc>
        <w:tc>
          <w:tcPr>
            <w:tcW w:w="1392" w:type="dxa"/>
          </w:tcPr>
          <w:p w:rsidR="00BB1F01" w:rsidRPr="00591E4E" w:rsidRDefault="00BB1F01" w:rsidP="00BB1F01">
            <w:pPr>
              <w:jc w:val="both"/>
            </w:pPr>
            <w:r w:rsidRPr="00591E4E">
              <w:t>-</w:t>
            </w:r>
          </w:p>
        </w:tc>
        <w:tc>
          <w:tcPr>
            <w:tcW w:w="1236" w:type="dxa"/>
          </w:tcPr>
          <w:p w:rsidR="00BB1F01" w:rsidRPr="00591E4E" w:rsidRDefault="00BB1F01" w:rsidP="00BB1F01">
            <w:pPr>
              <w:jc w:val="both"/>
            </w:pPr>
            <w:r>
              <w:t>-</w:t>
            </w:r>
          </w:p>
        </w:tc>
        <w:tc>
          <w:tcPr>
            <w:tcW w:w="1151" w:type="dxa"/>
          </w:tcPr>
          <w:p w:rsidR="00BB1F01" w:rsidRPr="00591E4E" w:rsidRDefault="00BB1F01" w:rsidP="00BB1F01">
            <w:pPr>
              <w:jc w:val="both"/>
            </w:pPr>
            <w:r>
              <w:t>1(6)</w:t>
            </w:r>
          </w:p>
        </w:tc>
      </w:tr>
      <w:tr w:rsidR="00BB1F01" w:rsidRPr="00932E84" w:rsidTr="00BB1F01">
        <w:trPr>
          <w:trHeight w:val="385"/>
        </w:trPr>
        <w:tc>
          <w:tcPr>
            <w:tcW w:w="7724" w:type="dxa"/>
            <w:gridSpan w:val="6"/>
          </w:tcPr>
          <w:p w:rsidR="00BB1F01" w:rsidRPr="00932E84" w:rsidRDefault="00BB1F01" w:rsidP="00BB1F01">
            <w:pPr>
              <w:jc w:val="center"/>
            </w:pPr>
            <w:r w:rsidRPr="00932E84">
              <w:rPr>
                <w:b/>
              </w:rPr>
              <w:t xml:space="preserve">Категорийный уровень на </w:t>
            </w:r>
            <w:r>
              <w:rPr>
                <w:b/>
              </w:rPr>
              <w:t>31</w:t>
            </w:r>
            <w:r w:rsidRPr="00932E84">
              <w:rPr>
                <w:b/>
              </w:rPr>
              <w:t>.12.20</w:t>
            </w:r>
            <w:r>
              <w:rPr>
                <w:b/>
              </w:rPr>
              <w:t>22</w:t>
            </w:r>
          </w:p>
        </w:tc>
        <w:tc>
          <w:tcPr>
            <w:tcW w:w="1236" w:type="dxa"/>
          </w:tcPr>
          <w:p w:rsidR="00BB1F01" w:rsidRPr="00591E4E" w:rsidRDefault="00BB1F01" w:rsidP="00BB1F01">
            <w:pPr>
              <w:jc w:val="center"/>
              <w:rPr>
                <w:b/>
              </w:rPr>
            </w:pPr>
          </w:p>
        </w:tc>
        <w:tc>
          <w:tcPr>
            <w:tcW w:w="1151" w:type="dxa"/>
          </w:tcPr>
          <w:p w:rsidR="00BB1F01" w:rsidRPr="00591E4E" w:rsidRDefault="00BB1F01" w:rsidP="00BB1F01">
            <w:pPr>
              <w:jc w:val="center"/>
              <w:rPr>
                <w:b/>
              </w:rPr>
            </w:pPr>
          </w:p>
        </w:tc>
      </w:tr>
      <w:tr w:rsidR="00BB1F01" w:rsidRPr="00932E84" w:rsidTr="00BB1F01">
        <w:trPr>
          <w:trHeight w:val="249"/>
        </w:trPr>
        <w:tc>
          <w:tcPr>
            <w:tcW w:w="2426" w:type="dxa"/>
          </w:tcPr>
          <w:p w:rsidR="00BB1F01" w:rsidRPr="00932E84" w:rsidRDefault="00BB1F01" w:rsidP="00BB1F01">
            <w:pPr>
              <w:jc w:val="both"/>
            </w:pPr>
            <w:r w:rsidRPr="00932E84">
              <w:t>Высшая категория</w:t>
            </w:r>
          </w:p>
        </w:tc>
        <w:tc>
          <w:tcPr>
            <w:tcW w:w="1294" w:type="dxa"/>
          </w:tcPr>
          <w:p w:rsidR="00BB1F01" w:rsidRPr="00932E84" w:rsidRDefault="00BB1F01" w:rsidP="00BB1F01">
            <w:pPr>
              <w:jc w:val="both"/>
            </w:pPr>
            <w:r w:rsidRPr="00932E84">
              <w:t>4 (22 %)</w:t>
            </w:r>
          </w:p>
        </w:tc>
        <w:tc>
          <w:tcPr>
            <w:tcW w:w="1388" w:type="dxa"/>
            <w:gridSpan w:val="2"/>
          </w:tcPr>
          <w:p w:rsidR="00BB1F01" w:rsidRPr="00932E84" w:rsidRDefault="00BB1F01" w:rsidP="00BB1F01">
            <w:pPr>
              <w:jc w:val="both"/>
            </w:pPr>
            <w:r w:rsidRPr="00932E84">
              <w:t>4 (22 %)</w:t>
            </w:r>
          </w:p>
        </w:tc>
        <w:tc>
          <w:tcPr>
            <w:tcW w:w="1224" w:type="dxa"/>
          </w:tcPr>
          <w:p w:rsidR="00BB1F01" w:rsidRPr="00932E84" w:rsidRDefault="00BB1F01" w:rsidP="00BB1F01">
            <w:pPr>
              <w:jc w:val="both"/>
            </w:pPr>
            <w:r w:rsidRPr="00932E84">
              <w:t>3 (16,7%)</w:t>
            </w:r>
          </w:p>
        </w:tc>
        <w:tc>
          <w:tcPr>
            <w:tcW w:w="1392" w:type="dxa"/>
          </w:tcPr>
          <w:p w:rsidR="00BB1F01" w:rsidRPr="00591E4E" w:rsidRDefault="00BB1F01" w:rsidP="00BB1F01">
            <w:pPr>
              <w:jc w:val="both"/>
            </w:pPr>
            <w:r w:rsidRPr="00591E4E">
              <w:t>2(11%)</w:t>
            </w:r>
          </w:p>
        </w:tc>
        <w:tc>
          <w:tcPr>
            <w:tcW w:w="1236" w:type="dxa"/>
          </w:tcPr>
          <w:p w:rsidR="00BB1F01" w:rsidRPr="00591E4E" w:rsidRDefault="00BB1F01" w:rsidP="00BB1F01">
            <w:pPr>
              <w:jc w:val="both"/>
            </w:pPr>
            <w:r>
              <w:t>3</w:t>
            </w:r>
            <w:r w:rsidRPr="006001F9">
              <w:t>(1</w:t>
            </w:r>
            <w:r>
              <w:t>6,5</w:t>
            </w:r>
            <w:r w:rsidRPr="006001F9">
              <w:t>%)</w:t>
            </w:r>
          </w:p>
        </w:tc>
        <w:tc>
          <w:tcPr>
            <w:tcW w:w="1151" w:type="dxa"/>
          </w:tcPr>
          <w:p w:rsidR="00BB1F01" w:rsidRPr="00591E4E" w:rsidRDefault="00BB1F01" w:rsidP="00BB1F01">
            <w:pPr>
              <w:jc w:val="both"/>
            </w:pPr>
            <w:r>
              <w:t>2(11,7)</w:t>
            </w:r>
          </w:p>
        </w:tc>
      </w:tr>
      <w:tr w:rsidR="00BB1F01" w:rsidRPr="00932E84" w:rsidTr="00BB1F01">
        <w:trPr>
          <w:trHeight w:val="217"/>
        </w:trPr>
        <w:tc>
          <w:tcPr>
            <w:tcW w:w="2426" w:type="dxa"/>
          </w:tcPr>
          <w:p w:rsidR="00BB1F01" w:rsidRPr="00932E84" w:rsidRDefault="00BB1F01" w:rsidP="00BB1F01">
            <w:pPr>
              <w:jc w:val="both"/>
            </w:pPr>
            <w:r w:rsidRPr="00932E84">
              <w:rPr>
                <w:lang w:val="en-US"/>
              </w:rPr>
              <w:t>I</w:t>
            </w:r>
            <w:r w:rsidRPr="00932E84">
              <w:t xml:space="preserve"> категория</w:t>
            </w:r>
          </w:p>
        </w:tc>
        <w:tc>
          <w:tcPr>
            <w:tcW w:w="1294" w:type="dxa"/>
          </w:tcPr>
          <w:p w:rsidR="00BB1F01" w:rsidRPr="00932E84" w:rsidRDefault="00BB1F01" w:rsidP="00BB1F01">
            <w:pPr>
              <w:jc w:val="both"/>
            </w:pPr>
            <w:r w:rsidRPr="00932E84">
              <w:t>11 (61 %)</w:t>
            </w:r>
          </w:p>
        </w:tc>
        <w:tc>
          <w:tcPr>
            <w:tcW w:w="1388" w:type="dxa"/>
            <w:gridSpan w:val="2"/>
          </w:tcPr>
          <w:p w:rsidR="00BB1F01" w:rsidRPr="00932E84" w:rsidRDefault="00BB1F01" w:rsidP="00BB1F01">
            <w:pPr>
              <w:jc w:val="both"/>
            </w:pPr>
            <w:r w:rsidRPr="00932E84">
              <w:t>11 (61 %)</w:t>
            </w:r>
          </w:p>
        </w:tc>
        <w:tc>
          <w:tcPr>
            <w:tcW w:w="1224" w:type="dxa"/>
          </w:tcPr>
          <w:p w:rsidR="00BB1F01" w:rsidRPr="00932E84" w:rsidRDefault="00BB1F01" w:rsidP="00BB1F01">
            <w:pPr>
              <w:jc w:val="both"/>
            </w:pPr>
            <w:r w:rsidRPr="00932E84">
              <w:t>14 (77,7 %)</w:t>
            </w:r>
          </w:p>
        </w:tc>
        <w:tc>
          <w:tcPr>
            <w:tcW w:w="1392" w:type="dxa"/>
          </w:tcPr>
          <w:p w:rsidR="00BB1F01" w:rsidRPr="00591E4E" w:rsidRDefault="00BB1F01" w:rsidP="00BB1F01">
            <w:pPr>
              <w:jc w:val="both"/>
            </w:pPr>
            <w:r w:rsidRPr="00591E4E">
              <w:t>14(78%)</w:t>
            </w:r>
          </w:p>
        </w:tc>
        <w:tc>
          <w:tcPr>
            <w:tcW w:w="1236" w:type="dxa"/>
          </w:tcPr>
          <w:p w:rsidR="00BB1F01" w:rsidRPr="00591E4E" w:rsidRDefault="00BB1F01" w:rsidP="00BB1F01">
            <w:pPr>
              <w:jc w:val="both"/>
            </w:pPr>
            <w:r>
              <w:t>12</w:t>
            </w:r>
            <w:r w:rsidRPr="006001F9">
              <w:t>(</w:t>
            </w:r>
            <w:r>
              <w:t>66,5</w:t>
            </w:r>
            <w:r w:rsidRPr="006001F9">
              <w:t>%)</w:t>
            </w:r>
          </w:p>
        </w:tc>
        <w:tc>
          <w:tcPr>
            <w:tcW w:w="1151" w:type="dxa"/>
          </w:tcPr>
          <w:p w:rsidR="00BB1F01" w:rsidRPr="00591E4E" w:rsidRDefault="00BB1F01" w:rsidP="00BB1F01">
            <w:pPr>
              <w:jc w:val="both"/>
            </w:pPr>
            <w:r>
              <w:t>11(64,7)</w:t>
            </w:r>
          </w:p>
        </w:tc>
      </w:tr>
      <w:tr w:rsidR="00BB1F01" w:rsidRPr="00932E84" w:rsidTr="00BB1F01">
        <w:trPr>
          <w:trHeight w:val="301"/>
        </w:trPr>
        <w:tc>
          <w:tcPr>
            <w:tcW w:w="2426" w:type="dxa"/>
          </w:tcPr>
          <w:p w:rsidR="00BB1F01" w:rsidRPr="00932E84" w:rsidRDefault="00BB1F01" w:rsidP="00BB1F01">
            <w:pPr>
              <w:jc w:val="both"/>
              <w:rPr>
                <w:lang w:val="en-US"/>
              </w:rPr>
            </w:pPr>
            <w:r w:rsidRPr="00932E84">
              <w:t xml:space="preserve">Соответствие </w:t>
            </w:r>
          </w:p>
        </w:tc>
        <w:tc>
          <w:tcPr>
            <w:tcW w:w="1294" w:type="dxa"/>
          </w:tcPr>
          <w:p w:rsidR="00BB1F01" w:rsidRPr="00932E84" w:rsidRDefault="00BB1F01" w:rsidP="00BB1F01">
            <w:pPr>
              <w:jc w:val="both"/>
            </w:pPr>
            <w:r w:rsidRPr="00932E84">
              <w:t>3 (17 %)</w:t>
            </w:r>
          </w:p>
        </w:tc>
        <w:tc>
          <w:tcPr>
            <w:tcW w:w="1388" w:type="dxa"/>
            <w:gridSpan w:val="2"/>
          </w:tcPr>
          <w:p w:rsidR="00BB1F01" w:rsidRPr="00932E84" w:rsidRDefault="00BB1F01" w:rsidP="00BB1F01">
            <w:pPr>
              <w:jc w:val="both"/>
            </w:pPr>
            <w:r w:rsidRPr="00932E84">
              <w:t>3 (17 %)</w:t>
            </w:r>
          </w:p>
        </w:tc>
        <w:tc>
          <w:tcPr>
            <w:tcW w:w="1224" w:type="dxa"/>
          </w:tcPr>
          <w:p w:rsidR="00BB1F01" w:rsidRPr="00932E84" w:rsidRDefault="00BB1F01" w:rsidP="00BB1F01">
            <w:pPr>
              <w:jc w:val="both"/>
            </w:pPr>
            <w:r w:rsidRPr="00932E84">
              <w:t>1 (5,5%)</w:t>
            </w:r>
          </w:p>
        </w:tc>
        <w:tc>
          <w:tcPr>
            <w:tcW w:w="1392" w:type="dxa"/>
          </w:tcPr>
          <w:p w:rsidR="00BB1F01" w:rsidRPr="00591E4E" w:rsidRDefault="00BB1F01" w:rsidP="00BB1F01">
            <w:pPr>
              <w:jc w:val="both"/>
            </w:pPr>
            <w:r w:rsidRPr="00591E4E">
              <w:t>1(5,5%)</w:t>
            </w:r>
          </w:p>
        </w:tc>
        <w:tc>
          <w:tcPr>
            <w:tcW w:w="1236" w:type="dxa"/>
          </w:tcPr>
          <w:p w:rsidR="00BB1F01" w:rsidRPr="00591E4E" w:rsidRDefault="00BB1F01" w:rsidP="00BB1F01">
            <w:pPr>
              <w:jc w:val="both"/>
            </w:pPr>
            <w:r>
              <w:t>1</w:t>
            </w:r>
            <w:r w:rsidRPr="006001F9">
              <w:t>(</w:t>
            </w:r>
            <w:r>
              <w:t>5,5</w:t>
            </w:r>
            <w:r w:rsidRPr="006001F9">
              <w:t>%)</w:t>
            </w:r>
          </w:p>
        </w:tc>
        <w:tc>
          <w:tcPr>
            <w:tcW w:w="1151" w:type="dxa"/>
          </w:tcPr>
          <w:p w:rsidR="00BB1F01" w:rsidRPr="00591E4E" w:rsidRDefault="00BB1F01" w:rsidP="00BB1F01">
            <w:pPr>
              <w:jc w:val="both"/>
            </w:pPr>
            <w:r>
              <w:t>3(17,6)</w:t>
            </w:r>
          </w:p>
        </w:tc>
      </w:tr>
      <w:tr w:rsidR="00BB1F01" w:rsidRPr="00932E84" w:rsidTr="00BB1F01">
        <w:trPr>
          <w:trHeight w:val="419"/>
        </w:trPr>
        <w:tc>
          <w:tcPr>
            <w:tcW w:w="2426" w:type="dxa"/>
          </w:tcPr>
          <w:p w:rsidR="00BB1F01" w:rsidRPr="00932E84" w:rsidRDefault="00BB1F01" w:rsidP="00BB1F01">
            <w:pPr>
              <w:jc w:val="both"/>
            </w:pPr>
            <w:r w:rsidRPr="00932E84">
              <w:t>Без категории</w:t>
            </w:r>
          </w:p>
        </w:tc>
        <w:tc>
          <w:tcPr>
            <w:tcW w:w="1294" w:type="dxa"/>
          </w:tcPr>
          <w:p w:rsidR="00BB1F01" w:rsidRPr="00932E84" w:rsidRDefault="00BB1F01" w:rsidP="00BB1F01">
            <w:pPr>
              <w:jc w:val="both"/>
            </w:pPr>
            <w:r w:rsidRPr="00932E84">
              <w:t>-</w:t>
            </w:r>
          </w:p>
        </w:tc>
        <w:tc>
          <w:tcPr>
            <w:tcW w:w="1388" w:type="dxa"/>
            <w:gridSpan w:val="2"/>
          </w:tcPr>
          <w:p w:rsidR="00BB1F01" w:rsidRPr="00932E84" w:rsidRDefault="00BB1F01" w:rsidP="00BB1F01">
            <w:pPr>
              <w:jc w:val="both"/>
            </w:pPr>
            <w:r w:rsidRPr="00932E84">
              <w:t>-</w:t>
            </w:r>
          </w:p>
        </w:tc>
        <w:tc>
          <w:tcPr>
            <w:tcW w:w="1224" w:type="dxa"/>
          </w:tcPr>
          <w:p w:rsidR="00BB1F01" w:rsidRPr="00932E84" w:rsidRDefault="00BB1F01" w:rsidP="00BB1F01">
            <w:pPr>
              <w:jc w:val="both"/>
            </w:pPr>
            <w:r w:rsidRPr="00932E84">
              <w:t>-</w:t>
            </w:r>
          </w:p>
        </w:tc>
        <w:tc>
          <w:tcPr>
            <w:tcW w:w="1392" w:type="dxa"/>
          </w:tcPr>
          <w:p w:rsidR="00BB1F01" w:rsidRPr="00591E4E" w:rsidRDefault="00BB1F01" w:rsidP="00BB1F01">
            <w:pPr>
              <w:jc w:val="both"/>
            </w:pPr>
            <w:r w:rsidRPr="00591E4E">
              <w:t>1(5,5%)</w:t>
            </w:r>
          </w:p>
        </w:tc>
        <w:tc>
          <w:tcPr>
            <w:tcW w:w="1236" w:type="dxa"/>
          </w:tcPr>
          <w:p w:rsidR="00BB1F01" w:rsidRPr="00591E4E" w:rsidRDefault="00BB1F01" w:rsidP="00BB1F01">
            <w:pPr>
              <w:jc w:val="both"/>
            </w:pPr>
            <w:r>
              <w:t>2</w:t>
            </w:r>
            <w:r w:rsidRPr="006001F9">
              <w:t>(</w:t>
            </w:r>
            <w:r>
              <w:t>11,5</w:t>
            </w:r>
            <w:r w:rsidRPr="006001F9">
              <w:t>%)</w:t>
            </w:r>
          </w:p>
        </w:tc>
        <w:tc>
          <w:tcPr>
            <w:tcW w:w="1151" w:type="dxa"/>
          </w:tcPr>
          <w:p w:rsidR="00BB1F01" w:rsidRPr="00591E4E" w:rsidRDefault="00BB1F01" w:rsidP="00BB1F01">
            <w:pPr>
              <w:jc w:val="both"/>
            </w:pPr>
            <w:r>
              <w:t>1(6)</w:t>
            </w:r>
          </w:p>
        </w:tc>
      </w:tr>
      <w:tr w:rsidR="00BB1F01" w:rsidRPr="00932E84" w:rsidTr="00BB1F01">
        <w:trPr>
          <w:trHeight w:val="302"/>
        </w:trPr>
        <w:tc>
          <w:tcPr>
            <w:tcW w:w="7724" w:type="dxa"/>
            <w:gridSpan w:val="6"/>
          </w:tcPr>
          <w:p w:rsidR="00BB1F01" w:rsidRPr="00932E84" w:rsidRDefault="00BB1F01" w:rsidP="00BB1F01">
            <w:pPr>
              <w:jc w:val="center"/>
            </w:pPr>
            <w:r w:rsidRPr="00932E84">
              <w:rPr>
                <w:b/>
              </w:rPr>
              <w:t>Стаж работы</w:t>
            </w:r>
          </w:p>
        </w:tc>
        <w:tc>
          <w:tcPr>
            <w:tcW w:w="1236" w:type="dxa"/>
          </w:tcPr>
          <w:p w:rsidR="00BB1F01" w:rsidRPr="00932E84" w:rsidRDefault="00BB1F01" w:rsidP="00BB1F01">
            <w:pPr>
              <w:jc w:val="center"/>
              <w:rPr>
                <w:b/>
              </w:rPr>
            </w:pPr>
          </w:p>
        </w:tc>
        <w:tc>
          <w:tcPr>
            <w:tcW w:w="1151" w:type="dxa"/>
          </w:tcPr>
          <w:p w:rsidR="00BB1F01" w:rsidRPr="00932E84" w:rsidRDefault="00BB1F01" w:rsidP="00BB1F01">
            <w:pPr>
              <w:jc w:val="center"/>
              <w:rPr>
                <w:b/>
              </w:rPr>
            </w:pPr>
          </w:p>
        </w:tc>
      </w:tr>
      <w:tr w:rsidR="00BB1F01" w:rsidRPr="00932E84" w:rsidTr="00BB1F01">
        <w:trPr>
          <w:trHeight w:val="318"/>
        </w:trPr>
        <w:tc>
          <w:tcPr>
            <w:tcW w:w="2426" w:type="dxa"/>
          </w:tcPr>
          <w:p w:rsidR="00BB1F01" w:rsidRPr="00932E84" w:rsidRDefault="00BB1F01" w:rsidP="00BB1F01">
            <w:pPr>
              <w:jc w:val="both"/>
            </w:pPr>
            <w:r w:rsidRPr="00932E84">
              <w:t>До 3-х лет</w:t>
            </w:r>
          </w:p>
        </w:tc>
        <w:tc>
          <w:tcPr>
            <w:tcW w:w="1390" w:type="dxa"/>
            <w:gridSpan w:val="2"/>
          </w:tcPr>
          <w:p w:rsidR="00BB1F01" w:rsidRPr="00932E84" w:rsidRDefault="00BB1F01" w:rsidP="00BB1F01">
            <w:pPr>
              <w:jc w:val="both"/>
            </w:pPr>
            <w:r w:rsidRPr="00932E84">
              <w:t>-</w:t>
            </w:r>
          </w:p>
        </w:tc>
        <w:tc>
          <w:tcPr>
            <w:tcW w:w="1292" w:type="dxa"/>
          </w:tcPr>
          <w:p w:rsidR="00BB1F01" w:rsidRPr="00932E84" w:rsidRDefault="00BB1F01" w:rsidP="00BB1F01">
            <w:pPr>
              <w:jc w:val="both"/>
            </w:pPr>
            <w:r w:rsidRPr="00932E84">
              <w:t>-</w:t>
            </w:r>
          </w:p>
        </w:tc>
        <w:tc>
          <w:tcPr>
            <w:tcW w:w="1224" w:type="dxa"/>
          </w:tcPr>
          <w:p w:rsidR="00BB1F01" w:rsidRPr="00932E84" w:rsidRDefault="00BB1F01" w:rsidP="00BB1F01">
            <w:pPr>
              <w:jc w:val="both"/>
            </w:pPr>
            <w:r w:rsidRPr="00932E84">
              <w:t>-</w:t>
            </w:r>
          </w:p>
        </w:tc>
        <w:tc>
          <w:tcPr>
            <w:tcW w:w="1392" w:type="dxa"/>
          </w:tcPr>
          <w:p w:rsidR="00BB1F01" w:rsidRPr="00932E84" w:rsidRDefault="00BB1F01" w:rsidP="00BB1F01">
            <w:pPr>
              <w:jc w:val="both"/>
            </w:pPr>
            <w:r>
              <w:t>-</w:t>
            </w:r>
          </w:p>
        </w:tc>
        <w:tc>
          <w:tcPr>
            <w:tcW w:w="1236" w:type="dxa"/>
          </w:tcPr>
          <w:p w:rsidR="00BB1F01" w:rsidRDefault="00BB1F01" w:rsidP="00BB1F01">
            <w:pPr>
              <w:jc w:val="both"/>
            </w:pPr>
            <w:r>
              <w:t>-</w:t>
            </w:r>
          </w:p>
        </w:tc>
        <w:tc>
          <w:tcPr>
            <w:tcW w:w="1151" w:type="dxa"/>
          </w:tcPr>
          <w:p w:rsidR="00BB1F01" w:rsidRDefault="00BB1F01" w:rsidP="00BB1F01">
            <w:pPr>
              <w:jc w:val="both"/>
            </w:pPr>
            <w:r>
              <w:t>1</w:t>
            </w:r>
          </w:p>
        </w:tc>
      </w:tr>
      <w:tr w:rsidR="00BB1F01" w:rsidRPr="00932E84" w:rsidTr="00BB1F01">
        <w:trPr>
          <w:trHeight w:val="301"/>
        </w:trPr>
        <w:tc>
          <w:tcPr>
            <w:tcW w:w="2426" w:type="dxa"/>
          </w:tcPr>
          <w:p w:rsidR="00BB1F01" w:rsidRPr="00932E84" w:rsidRDefault="00BB1F01" w:rsidP="00BB1F01">
            <w:pPr>
              <w:jc w:val="both"/>
            </w:pPr>
            <w:r w:rsidRPr="00932E84">
              <w:t>4-10 лет</w:t>
            </w:r>
          </w:p>
        </w:tc>
        <w:tc>
          <w:tcPr>
            <w:tcW w:w="1390" w:type="dxa"/>
            <w:gridSpan w:val="2"/>
          </w:tcPr>
          <w:p w:rsidR="00BB1F01" w:rsidRPr="00932E84" w:rsidRDefault="00BB1F01" w:rsidP="00BB1F01">
            <w:pPr>
              <w:jc w:val="both"/>
            </w:pPr>
            <w:r w:rsidRPr="00932E84">
              <w:t>1</w:t>
            </w:r>
          </w:p>
        </w:tc>
        <w:tc>
          <w:tcPr>
            <w:tcW w:w="1292" w:type="dxa"/>
          </w:tcPr>
          <w:p w:rsidR="00BB1F01" w:rsidRPr="00932E84" w:rsidRDefault="00BB1F01" w:rsidP="00BB1F01">
            <w:pPr>
              <w:jc w:val="both"/>
            </w:pPr>
            <w:r w:rsidRPr="00932E84">
              <w:t>1</w:t>
            </w:r>
          </w:p>
        </w:tc>
        <w:tc>
          <w:tcPr>
            <w:tcW w:w="1224" w:type="dxa"/>
          </w:tcPr>
          <w:p w:rsidR="00BB1F01" w:rsidRPr="00932E84" w:rsidRDefault="00BB1F01" w:rsidP="00BB1F01">
            <w:pPr>
              <w:jc w:val="both"/>
            </w:pPr>
            <w:r w:rsidRPr="00932E84">
              <w:t>1</w:t>
            </w:r>
          </w:p>
        </w:tc>
        <w:tc>
          <w:tcPr>
            <w:tcW w:w="1392" w:type="dxa"/>
          </w:tcPr>
          <w:p w:rsidR="00BB1F01" w:rsidRPr="00932E84" w:rsidRDefault="00BB1F01" w:rsidP="00BB1F01">
            <w:pPr>
              <w:jc w:val="both"/>
            </w:pPr>
            <w:r>
              <w:t>-</w:t>
            </w:r>
          </w:p>
        </w:tc>
        <w:tc>
          <w:tcPr>
            <w:tcW w:w="1236" w:type="dxa"/>
          </w:tcPr>
          <w:p w:rsidR="00BB1F01" w:rsidRDefault="00BB1F01" w:rsidP="00BB1F01">
            <w:pPr>
              <w:jc w:val="both"/>
            </w:pPr>
            <w:r>
              <w:t>-</w:t>
            </w:r>
          </w:p>
        </w:tc>
        <w:tc>
          <w:tcPr>
            <w:tcW w:w="1151" w:type="dxa"/>
          </w:tcPr>
          <w:p w:rsidR="00BB1F01" w:rsidRDefault="00BB1F01" w:rsidP="00BB1F01">
            <w:pPr>
              <w:jc w:val="both"/>
            </w:pPr>
            <w:r>
              <w:t>-</w:t>
            </w:r>
          </w:p>
        </w:tc>
      </w:tr>
      <w:tr w:rsidR="00BB1F01" w:rsidRPr="00932E84" w:rsidTr="00BB1F01">
        <w:trPr>
          <w:trHeight w:val="334"/>
        </w:trPr>
        <w:tc>
          <w:tcPr>
            <w:tcW w:w="2426" w:type="dxa"/>
          </w:tcPr>
          <w:p w:rsidR="00BB1F01" w:rsidRPr="00932E84" w:rsidRDefault="00BB1F01" w:rsidP="00BB1F01">
            <w:pPr>
              <w:jc w:val="both"/>
            </w:pPr>
            <w:r w:rsidRPr="00932E84">
              <w:t>11-20 лет</w:t>
            </w:r>
          </w:p>
        </w:tc>
        <w:tc>
          <w:tcPr>
            <w:tcW w:w="1390" w:type="dxa"/>
            <w:gridSpan w:val="2"/>
          </w:tcPr>
          <w:p w:rsidR="00BB1F01" w:rsidRPr="00932E84" w:rsidRDefault="00BB1F01" w:rsidP="00BB1F01">
            <w:pPr>
              <w:jc w:val="both"/>
            </w:pPr>
            <w:r w:rsidRPr="00932E84">
              <w:t>5</w:t>
            </w:r>
          </w:p>
        </w:tc>
        <w:tc>
          <w:tcPr>
            <w:tcW w:w="1292" w:type="dxa"/>
          </w:tcPr>
          <w:p w:rsidR="00BB1F01" w:rsidRPr="00932E84" w:rsidRDefault="00BB1F01" w:rsidP="00BB1F01">
            <w:pPr>
              <w:jc w:val="both"/>
            </w:pPr>
            <w:r w:rsidRPr="00932E84">
              <w:t>5</w:t>
            </w:r>
          </w:p>
        </w:tc>
        <w:tc>
          <w:tcPr>
            <w:tcW w:w="1224" w:type="dxa"/>
          </w:tcPr>
          <w:p w:rsidR="00BB1F01" w:rsidRPr="00932E84" w:rsidRDefault="00BB1F01" w:rsidP="00BB1F01">
            <w:pPr>
              <w:jc w:val="both"/>
            </w:pPr>
            <w:r w:rsidRPr="00932E84">
              <w:t>5</w:t>
            </w:r>
          </w:p>
        </w:tc>
        <w:tc>
          <w:tcPr>
            <w:tcW w:w="1392" w:type="dxa"/>
          </w:tcPr>
          <w:p w:rsidR="00BB1F01" w:rsidRPr="00932E84" w:rsidRDefault="00BB1F01" w:rsidP="00BB1F01">
            <w:pPr>
              <w:jc w:val="both"/>
            </w:pPr>
            <w:r>
              <w:t>5</w:t>
            </w:r>
          </w:p>
        </w:tc>
        <w:tc>
          <w:tcPr>
            <w:tcW w:w="1236" w:type="dxa"/>
          </w:tcPr>
          <w:p w:rsidR="00BB1F01" w:rsidRDefault="00BB1F01" w:rsidP="00BB1F01">
            <w:pPr>
              <w:jc w:val="both"/>
            </w:pPr>
            <w:r>
              <w:t>5</w:t>
            </w:r>
          </w:p>
        </w:tc>
        <w:tc>
          <w:tcPr>
            <w:tcW w:w="1151" w:type="dxa"/>
          </w:tcPr>
          <w:p w:rsidR="00BB1F01" w:rsidRDefault="00BB1F01" w:rsidP="00BB1F01">
            <w:pPr>
              <w:jc w:val="both"/>
            </w:pPr>
            <w:r>
              <w:t>4</w:t>
            </w:r>
          </w:p>
        </w:tc>
      </w:tr>
      <w:tr w:rsidR="00BB1F01" w:rsidRPr="00932E84" w:rsidTr="00BB1F01">
        <w:trPr>
          <w:trHeight w:val="318"/>
        </w:trPr>
        <w:tc>
          <w:tcPr>
            <w:tcW w:w="2426" w:type="dxa"/>
          </w:tcPr>
          <w:p w:rsidR="00BB1F01" w:rsidRPr="00932E84" w:rsidRDefault="00BB1F01" w:rsidP="00BB1F01">
            <w:pPr>
              <w:jc w:val="both"/>
            </w:pPr>
            <w:r w:rsidRPr="00932E84">
              <w:t>21-30 лет</w:t>
            </w:r>
          </w:p>
        </w:tc>
        <w:tc>
          <w:tcPr>
            <w:tcW w:w="1390" w:type="dxa"/>
            <w:gridSpan w:val="2"/>
          </w:tcPr>
          <w:p w:rsidR="00BB1F01" w:rsidRPr="00932E84" w:rsidRDefault="00BB1F01" w:rsidP="00BB1F01">
            <w:pPr>
              <w:jc w:val="both"/>
            </w:pPr>
            <w:r w:rsidRPr="00932E84">
              <w:t>11</w:t>
            </w:r>
          </w:p>
        </w:tc>
        <w:tc>
          <w:tcPr>
            <w:tcW w:w="1292" w:type="dxa"/>
          </w:tcPr>
          <w:p w:rsidR="00BB1F01" w:rsidRPr="00932E84" w:rsidRDefault="00BB1F01" w:rsidP="00BB1F01">
            <w:pPr>
              <w:jc w:val="both"/>
            </w:pPr>
            <w:r w:rsidRPr="00932E84">
              <w:t>11</w:t>
            </w:r>
          </w:p>
        </w:tc>
        <w:tc>
          <w:tcPr>
            <w:tcW w:w="1224" w:type="dxa"/>
          </w:tcPr>
          <w:p w:rsidR="00BB1F01" w:rsidRPr="00932E84" w:rsidRDefault="00BB1F01" w:rsidP="00BB1F01">
            <w:pPr>
              <w:jc w:val="both"/>
            </w:pPr>
            <w:r w:rsidRPr="00932E84">
              <w:t>8</w:t>
            </w:r>
          </w:p>
        </w:tc>
        <w:tc>
          <w:tcPr>
            <w:tcW w:w="1392" w:type="dxa"/>
          </w:tcPr>
          <w:p w:rsidR="00BB1F01" w:rsidRPr="00932E84" w:rsidRDefault="00BB1F01" w:rsidP="00BB1F01">
            <w:pPr>
              <w:jc w:val="both"/>
            </w:pPr>
            <w:r>
              <w:t>8</w:t>
            </w:r>
          </w:p>
        </w:tc>
        <w:tc>
          <w:tcPr>
            <w:tcW w:w="1236" w:type="dxa"/>
          </w:tcPr>
          <w:p w:rsidR="00BB1F01" w:rsidRDefault="00BB1F01" w:rsidP="00BB1F01">
            <w:pPr>
              <w:jc w:val="both"/>
            </w:pPr>
            <w:r>
              <w:t>7</w:t>
            </w:r>
          </w:p>
        </w:tc>
        <w:tc>
          <w:tcPr>
            <w:tcW w:w="1151" w:type="dxa"/>
          </w:tcPr>
          <w:p w:rsidR="00BB1F01" w:rsidRDefault="00BB1F01" w:rsidP="00BB1F01">
            <w:pPr>
              <w:jc w:val="both"/>
            </w:pPr>
            <w:r>
              <w:t>9</w:t>
            </w:r>
          </w:p>
        </w:tc>
      </w:tr>
      <w:tr w:rsidR="00BB1F01" w:rsidRPr="00932E84" w:rsidTr="00BB1F01">
        <w:trPr>
          <w:trHeight w:val="309"/>
        </w:trPr>
        <w:tc>
          <w:tcPr>
            <w:tcW w:w="2426" w:type="dxa"/>
          </w:tcPr>
          <w:p w:rsidR="00BB1F01" w:rsidRPr="00932E84" w:rsidRDefault="00BB1F01" w:rsidP="00BB1F01">
            <w:pPr>
              <w:jc w:val="both"/>
            </w:pPr>
            <w:r w:rsidRPr="00932E84">
              <w:t>Более 30 лет</w:t>
            </w:r>
          </w:p>
        </w:tc>
        <w:tc>
          <w:tcPr>
            <w:tcW w:w="1390" w:type="dxa"/>
            <w:gridSpan w:val="2"/>
          </w:tcPr>
          <w:p w:rsidR="00BB1F01" w:rsidRPr="00932E84" w:rsidRDefault="00BB1F01" w:rsidP="00BB1F01">
            <w:pPr>
              <w:jc w:val="both"/>
            </w:pPr>
            <w:r w:rsidRPr="00932E84">
              <w:t>2</w:t>
            </w:r>
          </w:p>
        </w:tc>
        <w:tc>
          <w:tcPr>
            <w:tcW w:w="1292" w:type="dxa"/>
          </w:tcPr>
          <w:p w:rsidR="00BB1F01" w:rsidRPr="00932E84" w:rsidRDefault="00BB1F01" w:rsidP="00BB1F01">
            <w:pPr>
              <w:jc w:val="both"/>
            </w:pPr>
            <w:r w:rsidRPr="00932E84">
              <w:t>2</w:t>
            </w:r>
          </w:p>
        </w:tc>
        <w:tc>
          <w:tcPr>
            <w:tcW w:w="1224" w:type="dxa"/>
          </w:tcPr>
          <w:p w:rsidR="00BB1F01" w:rsidRPr="00932E84" w:rsidRDefault="00BB1F01" w:rsidP="00BB1F01">
            <w:pPr>
              <w:jc w:val="both"/>
            </w:pPr>
            <w:r w:rsidRPr="00932E84">
              <w:t>4</w:t>
            </w:r>
          </w:p>
        </w:tc>
        <w:tc>
          <w:tcPr>
            <w:tcW w:w="1392" w:type="dxa"/>
          </w:tcPr>
          <w:p w:rsidR="00BB1F01" w:rsidRPr="00932E84" w:rsidRDefault="00BB1F01" w:rsidP="00BB1F01">
            <w:pPr>
              <w:jc w:val="both"/>
            </w:pPr>
            <w:r>
              <w:t>5</w:t>
            </w:r>
          </w:p>
        </w:tc>
        <w:tc>
          <w:tcPr>
            <w:tcW w:w="1236" w:type="dxa"/>
          </w:tcPr>
          <w:p w:rsidR="00BB1F01" w:rsidRDefault="00BB1F01" w:rsidP="00BB1F01">
            <w:pPr>
              <w:jc w:val="both"/>
            </w:pPr>
            <w:r>
              <w:t>6</w:t>
            </w:r>
          </w:p>
        </w:tc>
        <w:tc>
          <w:tcPr>
            <w:tcW w:w="1151" w:type="dxa"/>
          </w:tcPr>
          <w:p w:rsidR="00BB1F01" w:rsidRDefault="00BB1F01" w:rsidP="00BB1F01">
            <w:pPr>
              <w:jc w:val="both"/>
            </w:pPr>
            <w:r>
              <w:t>3</w:t>
            </w:r>
          </w:p>
        </w:tc>
      </w:tr>
    </w:tbl>
    <w:p w:rsidR="00BB1F01" w:rsidRDefault="00BB1F01" w:rsidP="00BB1F01">
      <w:pPr>
        <w:shd w:val="clear" w:color="auto" w:fill="FFFFFF"/>
        <w:autoSpaceDE w:val="0"/>
        <w:autoSpaceDN w:val="0"/>
        <w:spacing w:after="0" w:line="240" w:lineRule="auto"/>
        <w:ind w:left="-180"/>
        <w:jc w:val="both"/>
        <w:rPr>
          <w:rFonts w:ascii="Times New Roman" w:eastAsia="Times New Roman" w:hAnsi="Times New Roman" w:cs="Times New Roman"/>
          <w:sz w:val="24"/>
          <w:szCs w:val="24"/>
          <w:lang w:eastAsia="ru-RU"/>
        </w:rPr>
      </w:pPr>
    </w:p>
    <w:p w:rsidR="00BB1F01" w:rsidRPr="008C0A15" w:rsidRDefault="00BB1F01" w:rsidP="00BB1F01">
      <w:pPr>
        <w:shd w:val="clear" w:color="auto" w:fill="FFFFFF"/>
        <w:autoSpaceDE w:val="0"/>
        <w:autoSpaceDN w:val="0"/>
        <w:spacing w:after="0" w:line="240" w:lineRule="auto"/>
        <w:ind w:left="-180"/>
        <w:jc w:val="both"/>
        <w:rPr>
          <w:rFonts w:ascii="Times New Roman" w:eastAsia="Times New Roman" w:hAnsi="Times New Roman" w:cs="Times New Roman"/>
          <w:sz w:val="24"/>
          <w:szCs w:val="24"/>
          <w:lang w:eastAsia="ru-RU"/>
        </w:rPr>
      </w:pPr>
      <w:r w:rsidRPr="008C0A15">
        <w:rPr>
          <w:rFonts w:ascii="Times New Roman" w:eastAsia="Times New Roman" w:hAnsi="Times New Roman" w:cs="Times New Roman"/>
          <w:sz w:val="24"/>
          <w:szCs w:val="24"/>
          <w:lang w:eastAsia="ru-RU"/>
        </w:rPr>
        <w:lastRenderedPageBreak/>
        <w:t>Почетной грамотой Министерства образования РФ  награжден</w:t>
      </w:r>
      <w:r>
        <w:rPr>
          <w:rFonts w:ascii="Times New Roman" w:eastAsia="Times New Roman" w:hAnsi="Times New Roman" w:cs="Times New Roman"/>
          <w:sz w:val="24"/>
          <w:szCs w:val="24"/>
          <w:lang w:eastAsia="ru-RU"/>
        </w:rPr>
        <w:t>о2</w:t>
      </w:r>
      <w:r w:rsidRPr="008C0A15">
        <w:rPr>
          <w:rFonts w:ascii="Times New Roman" w:eastAsia="Times New Roman" w:hAnsi="Times New Roman" w:cs="Times New Roman"/>
          <w:sz w:val="24"/>
          <w:szCs w:val="24"/>
          <w:lang w:eastAsia="ru-RU"/>
        </w:rPr>
        <w:t xml:space="preserve"> работник</w:t>
      </w:r>
      <w:r>
        <w:rPr>
          <w:rFonts w:ascii="Times New Roman" w:eastAsia="Times New Roman" w:hAnsi="Times New Roman" w:cs="Times New Roman"/>
          <w:sz w:val="24"/>
          <w:szCs w:val="24"/>
          <w:lang w:eastAsia="ru-RU"/>
        </w:rPr>
        <w:t>а</w:t>
      </w:r>
      <w:r w:rsidRPr="008C0A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2018, </w:t>
      </w:r>
      <w:r w:rsidRPr="008C0A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8C0A15">
        <w:rPr>
          <w:rFonts w:ascii="Times New Roman" w:eastAsia="Times New Roman" w:hAnsi="Times New Roman" w:cs="Times New Roman"/>
          <w:sz w:val="24"/>
          <w:szCs w:val="24"/>
          <w:lang w:eastAsia="ru-RU"/>
        </w:rPr>
        <w:t xml:space="preserve"> год)</w:t>
      </w:r>
    </w:p>
    <w:p w:rsidR="00BB1F01" w:rsidRPr="008C0A15" w:rsidRDefault="00BB1F01" w:rsidP="00BB1F01">
      <w:pPr>
        <w:shd w:val="clear" w:color="auto" w:fill="FFFFFF"/>
        <w:autoSpaceDE w:val="0"/>
        <w:autoSpaceDN w:val="0"/>
        <w:spacing w:after="0" w:line="240" w:lineRule="auto"/>
        <w:ind w:left="-180"/>
        <w:jc w:val="both"/>
        <w:rPr>
          <w:rFonts w:ascii="Times New Roman" w:eastAsia="Times New Roman" w:hAnsi="Times New Roman" w:cs="Times New Roman"/>
          <w:sz w:val="24"/>
          <w:szCs w:val="24"/>
          <w:lang w:eastAsia="ru-RU"/>
        </w:rPr>
      </w:pPr>
      <w:r w:rsidRPr="008C0A15">
        <w:rPr>
          <w:rFonts w:ascii="Times New Roman" w:eastAsia="Times New Roman" w:hAnsi="Times New Roman" w:cs="Times New Roman"/>
          <w:sz w:val="24"/>
          <w:szCs w:val="24"/>
          <w:lang w:eastAsia="ru-RU"/>
        </w:rPr>
        <w:t xml:space="preserve">  Почетной грамотой Министерства образования Оренбургской области  награждено </w:t>
      </w:r>
      <w:r>
        <w:rPr>
          <w:rFonts w:ascii="Times New Roman" w:eastAsia="Times New Roman" w:hAnsi="Times New Roman" w:cs="Times New Roman"/>
          <w:sz w:val="24"/>
          <w:szCs w:val="24"/>
          <w:lang w:eastAsia="ru-RU"/>
        </w:rPr>
        <w:t>4</w:t>
      </w:r>
      <w:r w:rsidRPr="008C0A15">
        <w:rPr>
          <w:rFonts w:ascii="Times New Roman" w:eastAsia="Times New Roman" w:hAnsi="Times New Roman" w:cs="Times New Roman"/>
          <w:sz w:val="24"/>
          <w:szCs w:val="24"/>
          <w:lang w:eastAsia="ru-RU"/>
        </w:rPr>
        <w:t xml:space="preserve"> педагога (2016, 2017, 2019</w:t>
      </w:r>
      <w:r>
        <w:rPr>
          <w:rFonts w:ascii="Times New Roman" w:eastAsia="Times New Roman" w:hAnsi="Times New Roman" w:cs="Times New Roman"/>
          <w:sz w:val="24"/>
          <w:szCs w:val="24"/>
          <w:lang w:eastAsia="ru-RU"/>
        </w:rPr>
        <w:t>, 2022</w:t>
      </w:r>
      <w:r w:rsidRPr="008C0A15">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в  2021г - Почетной грамотой МО Тоцкий район – 1 человек, Почетной грамотой РОО -1 человек, Благодарственными письмами РОО -2 человека</w:t>
      </w:r>
    </w:p>
    <w:p w:rsidR="00BB1F01" w:rsidRPr="00200DA9" w:rsidRDefault="00BB1F01" w:rsidP="00BB1F01">
      <w:pPr>
        <w:rPr>
          <w:rFonts w:hAnsi="Times New Roman" w:cs="Times New Roman"/>
          <w:color w:val="000000"/>
          <w:sz w:val="24"/>
          <w:szCs w:val="24"/>
        </w:rPr>
      </w:pPr>
      <w:r w:rsidRPr="00200DA9">
        <w:rPr>
          <w:rFonts w:hAnsi="Times New Roman" w:cs="Times New Roman"/>
          <w:color w:val="000000"/>
          <w:sz w:val="24"/>
          <w:szCs w:val="24"/>
        </w:rPr>
        <w:t>В</w:t>
      </w:r>
      <w:r w:rsidR="00DB45D9">
        <w:rPr>
          <w:rFonts w:hAnsi="Times New Roman" w:cs="Times New Roman"/>
          <w:color w:val="000000"/>
          <w:sz w:val="24"/>
          <w:szCs w:val="24"/>
        </w:rPr>
        <w:t xml:space="preserve"> </w:t>
      </w:r>
      <w:r w:rsidRPr="00200DA9">
        <w:rPr>
          <w:rFonts w:hAnsi="Times New Roman" w:cs="Times New Roman"/>
          <w:color w:val="000000"/>
          <w:sz w:val="24"/>
          <w:szCs w:val="24"/>
        </w:rPr>
        <w:t>целях</w:t>
      </w:r>
      <w:r w:rsidR="00DB45D9">
        <w:rPr>
          <w:rFonts w:hAnsi="Times New Roman" w:cs="Times New Roman"/>
          <w:color w:val="000000"/>
          <w:sz w:val="24"/>
          <w:szCs w:val="24"/>
        </w:rPr>
        <w:t xml:space="preserve"> </w:t>
      </w:r>
      <w:r w:rsidRPr="00200DA9">
        <w:rPr>
          <w:rFonts w:hAnsi="Times New Roman" w:cs="Times New Roman"/>
          <w:color w:val="000000"/>
          <w:sz w:val="24"/>
          <w:szCs w:val="24"/>
        </w:rPr>
        <w:t>повышения</w:t>
      </w:r>
      <w:r w:rsidR="00DB45D9">
        <w:rPr>
          <w:rFonts w:hAnsi="Times New Roman" w:cs="Times New Roman"/>
          <w:color w:val="000000"/>
          <w:sz w:val="24"/>
          <w:szCs w:val="24"/>
        </w:rPr>
        <w:t xml:space="preserve"> </w:t>
      </w:r>
      <w:r w:rsidRPr="00200DA9">
        <w:rPr>
          <w:rFonts w:hAnsi="Times New Roman" w:cs="Times New Roman"/>
          <w:color w:val="000000"/>
          <w:sz w:val="24"/>
          <w:szCs w:val="24"/>
        </w:rPr>
        <w:t>качества</w:t>
      </w:r>
      <w:r w:rsidR="00DB45D9">
        <w:rPr>
          <w:rFonts w:hAnsi="Times New Roman" w:cs="Times New Roman"/>
          <w:color w:val="000000"/>
          <w:sz w:val="24"/>
          <w:szCs w:val="24"/>
        </w:rPr>
        <w:t xml:space="preserve"> </w:t>
      </w:r>
      <w:r w:rsidRPr="00200DA9">
        <w:rPr>
          <w:rFonts w:hAnsi="Times New Roman" w:cs="Times New Roman"/>
          <w:color w:val="000000"/>
          <w:sz w:val="24"/>
          <w:szCs w:val="24"/>
        </w:rPr>
        <w:t>образовательной</w:t>
      </w:r>
      <w:r w:rsidR="00DB45D9">
        <w:rPr>
          <w:rFonts w:hAnsi="Times New Roman" w:cs="Times New Roman"/>
          <w:color w:val="000000"/>
          <w:sz w:val="24"/>
          <w:szCs w:val="24"/>
        </w:rPr>
        <w:t xml:space="preserve"> </w:t>
      </w:r>
      <w:r w:rsidRPr="00200DA9">
        <w:rPr>
          <w:rFonts w:hAnsi="Times New Roman" w:cs="Times New Roman"/>
          <w:color w:val="000000"/>
          <w:sz w:val="24"/>
          <w:szCs w:val="24"/>
        </w:rPr>
        <w:t>деятельности</w:t>
      </w:r>
      <w:r w:rsidR="00DB45D9">
        <w:rPr>
          <w:rFonts w:hAnsi="Times New Roman" w:cs="Times New Roman"/>
          <w:color w:val="000000"/>
          <w:sz w:val="24"/>
          <w:szCs w:val="24"/>
        </w:rPr>
        <w:t xml:space="preserve"> </w:t>
      </w:r>
      <w:r w:rsidRPr="00200DA9">
        <w:rPr>
          <w:rFonts w:hAnsi="Times New Roman" w:cs="Times New Roman"/>
          <w:color w:val="000000"/>
          <w:sz w:val="24"/>
          <w:szCs w:val="24"/>
        </w:rPr>
        <w:t>в</w:t>
      </w:r>
      <w:r w:rsidR="00DB45D9">
        <w:rPr>
          <w:rFonts w:hAnsi="Times New Roman" w:cs="Times New Roman"/>
          <w:color w:val="000000"/>
          <w:sz w:val="24"/>
          <w:szCs w:val="24"/>
        </w:rPr>
        <w:t xml:space="preserve"> </w:t>
      </w:r>
      <w:r w:rsidRPr="00200DA9">
        <w:rPr>
          <w:rFonts w:hAnsi="Times New Roman" w:cs="Times New Roman"/>
          <w:color w:val="000000"/>
          <w:sz w:val="24"/>
          <w:szCs w:val="24"/>
        </w:rPr>
        <w:t>Школе</w:t>
      </w:r>
      <w:r w:rsidR="00DB45D9">
        <w:rPr>
          <w:rFonts w:hAnsi="Times New Roman" w:cs="Times New Roman"/>
          <w:color w:val="000000"/>
          <w:sz w:val="24"/>
          <w:szCs w:val="24"/>
        </w:rPr>
        <w:t xml:space="preserve"> </w:t>
      </w:r>
      <w:r w:rsidRPr="00200DA9">
        <w:rPr>
          <w:rFonts w:hAnsi="Times New Roman" w:cs="Times New Roman"/>
          <w:color w:val="000000"/>
          <w:sz w:val="24"/>
          <w:szCs w:val="24"/>
        </w:rPr>
        <w:t>проводится</w:t>
      </w:r>
      <w:r w:rsidR="00DB45D9">
        <w:rPr>
          <w:rFonts w:hAnsi="Times New Roman" w:cs="Times New Roman"/>
          <w:color w:val="000000"/>
          <w:sz w:val="24"/>
          <w:szCs w:val="24"/>
        </w:rPr>
        <w:t xml:space="preserve"> </w:t>
      </w:r>
      <w:r w:rsidRPr="00200DA9">
        <w:rPr>
          <w:rFonts w:hAnsi="Times New Roman" w:cs="Times New Roman"/>
          <w:color w:val="000000"/>
          <w:sz w:val="24"/>
          <w:szCs w:val="24"/>
        </w:rPr>
        <w:t>целенаправленная</w:t>
      </w:r>
      <w:r w:rsidR="00DB45D9">
        <w:rPr>
          <w:rFonts w:hAnsi="Times New Roman" w:cs="Times New Roman"/>
          <w:color w:val="000000"/>
          <w:sz w:val="24"/>
          <w:szCs w:val="24"/>
        </w:rPr>
        <w:t xml:space="preserve"> </w:t>
      </w:r>
      <w:r w:rsidRPr="00200DA9">
        <w:rPr>
          <w:rFonts w:hAnsi="Times New Roman" w:cs="Times New Roman"/>
          <w:color w:val="000000"/>
          <w:sz w:val="24"/>
          <w:szCs w:val="24"/>
        </w:rPr>
        <w:t>кадровая</w:t>
      </w:r>
      <w:r w:rsidR="00DB45D9">
        <w:rPr>
          <w:rFonts w:hAnsi="Times New Roman" w:cs="Times New Roman"/>
          <w:color w:val="000000"/>
          <w:sz w:val="24"/>
          <w:szCs w:val="24"/>
        </w:rPr>
        <w:t xml:space="preserve"> </w:t>
      </w:r>
      <w:r w:rsidRPr="00200DA9">
        <w:rPr>
          <w:rFonts w:hAnsi="Times New Roman" w:cs="Times New Roman"/>
          <w:color w:val="000000"/>
          <w:sz w:val="24"/>
          <w:szCs w:val="24"/>
        </w:rPr>
        <w:t>политика</w:t>
      </w:r>
      <w:r w:rsidRPr="00200DA9">
        <w:rPr>
          <w:rFonts w:hAnsi="Times New Roman" w:cs="Times New Roman"/>
          <w:color w:val="000000"/>
          <w:sz w:val="24"/>
          <w:szCs w:val="24"/>
        </w:rPr>
        <w:t>,</w:t>
      </w:r>
      <w:r w:rsidR="00DB45D9">
        <w:rPr>
          <w:rFonts w:hAnsi="Times New Roman" w:cs="Times New Roman"/>
          <w:color w:val="000000"/>
          <w:sz w:val="24"/>
          <w:szCs w:val="24"/>
        </w:rPr>
        <w:t xml:space="preserve"> </w:t>
      </w:r>
      <w:r w:rsidRPr="00200DA9">
        <w:rPr>
          <w:rFonts w:hAnsi="Times New Roman" w:cs="Times New Roman"/>
          <w:color w:val="000000"/>
          <w:sz w:val="24"/>
          <w:szCs w:val="24"/>
        </w:rPr>
        <w:t xml:space="preserve"> </w:t>
      </w:r>
      <w:r w:rsidRPr="00200DA9">
        <w:rPr>
          <w:rFonts w:hAnsi="Times New Roman" w:cs="Times New Roman"/>
          <w:color w:val="000000"/>
          <w:sz w:val="24"/>
          <w:szCs w:val="24"/>
        </w:rPr>
        <w:t>основная</w:t>
      </w:r>
      <w:r w:rsidR="00DB45D9">
        <w:rPr>
          <w:rFonts w:hAnsi="Times New Roman" w:cs="Times New Roman"/>
          <w:color w:val="000000"/>
          <w:sz w:val="24"/>
          <w:szCs w:val="24"/>
        </w:rPr>
        <w:t xml:space="preserve"> </w:t>
      </w:r>
      <w:r w:rsidRPr="00200DA9">
        <w:rPr>
          <w:rFonts w:hAnsi="Times New Roman" w:cs="Times New Roman"/>
          <w:color w:val="000000"/>
          <w:sz w:val="24"/>
          <w:szCs w:val="24"/>
        </w:rPr>
        <w:t>цель</w:t>
      </w:r>
      <w:r w:rsidR="00DB45D9">
        <w:rPr>
          <w:rFonts w:hAnsi="Times New Roman" w:cs="Times New Roman"/>
          <w:color w:val="000000"/>
          <w:sz w:val="24"/>
          <w:szCs w:val="24"/>
        </w:rPr>
        <w:t xml:space="preserve"> </w:t>
      </w:r>
      <w:r w:rsidRPr="00200DA9">
        <w:rPr>
          <w:rFonts w:hAnsi="Times New Roman" w:cs="Times New Roman"/>
          <w:color w:val="000000"/>
          <w:sz w:val="24"/>
          <w:szCs w:val="24"/>
        </w:rPr>
        <w:t>которой</w:t>
      </w:r>
      <w:r w:rsidR="00DB45D9">
        <w:rPr>
          <w:rFonts w:hAnsi="Times New Roman" w:cs="Times New Roman"/>
          <w:color w:val="000000"/>
          <w:sz w:val="24"/>
          <w:szCs w:val="24"/>
        </w:rPr>
        <w:t xml:space="preserve"> </w:t>
      </w:r>
      <w:r w:rsidRPr="00200DA9">
        <w:rPr>
          <w:rFonts w:hAnsi="Times New Roman" w:cs="Times New Roman"/>
          <w:color w:val="000000"/>
          <w:sz w:val="24"/>
          <w:szCs w:val="24"/>
        </w:rPr>
        <w:t>–</w:t>
      </w:r>
      <w:r w:rsidR="00DB45D9">
        <w:rPr>
          <w:rFonts w:hAnsi="Times New Roman" w:cs="Times New Roman"/>
          <w:color w:val="000000"/>
          <w:sz w:val="24"/>
          <w:szCs w:val="24"/>
        </w:rPr>
        <w:t xml:space="preserve"> </w:t>
      </w:r>
      <w:r w:rsidRPr="00200DA9">
        <w:rPr>
          <w:rFonts w:hAnsi="Times New Roman" w:cs="Times New Roman"/>
          <w:color w:val="000000"/>
          <w:sz w:val="24"/>
          <w:szCs w:val="24"/>
        </w:rPr>
        <w:t>обеспечение</w:t>
      </w:r>
      <w:r w:rsidR="00DB45D9">
        <w:rPr>
          <w:rFonts w:hAnsi="Times New Roman" w:cs="Times New Roman"/>
          <w:color w:val="000000"/>
          <w:sz w:val="24"/>
          <w:szCs w:val="24"/>
        </w:rPr>
        <w:t xml:space="preserve"> </w:t>
      </w:r>
      <w:r w:rsidRPr="00200DA9">
        <w:rPr>
          <w:rFonts w:hAnsi="Times New Roman" w:cs="Times New Roman"/>
          <w:color w:val="000000"/>
          <w:sz w:val="24"/>
          <w:szCs w:val="24"/>
        </w:rPr>
        <w:t>оптимального</w:t>
      </w:r>
      <w:r w:rsidR="00DB45D9">
        <w:rPr>
          <w:rFonts w:hAnsi="Times New Roman" w:cs="Times New Roman"/>
          <w:color w:val="000000"/>
          <w:sz w:val="24"/>
          <w:szCs w:val="24"/>
        </w:rPr>
        <w:t xml:space="preserve"> </w:t>
      </w:r>
      <w:r w:rsidRPr="00200DA9">
        <w:rPr>
          <w:rFonts w:hAnsi="Times New Roman" w:cs="Times New Roman"/>
          <w:color w:val="000000"/>
          <w:sz w:val="24"/>
          <w:szCs w:val="24"/>
        </w:rPr>
        <w:t>баланса</w:t>
      </w:r>
      <w:r w:rsidR="00DB45D9">
        <w:rPr>
          <w:rFonts w:hAnsi="Times New Roman" w:cs="Times New Roman"/>
          <w:color w:val="000000"/>
          <w:sz w:val="24"/>
          <w:szCs w:val="24"/>
        </w:rPr>
        <w:t xml:space="preserve"> </w:t>
      </w:r>
      <w:r w:rsidRPr="00200DA9">
        <w:rPr>
          <w:rFonts w:hAnsi="Times New Roman" w:cs="Times New Roman"/>
          <w:color w:val="000000"/>
          <w:sz w:val="24"/>
          <w:szCs w:val="24"/>
        </w:rPr>
        <w:t>процессов</w:t>
      </w:r>
      <w:r w:rsidR="00DB45D9">
        <w:rPr>
          <w:rFonts w:hAnsi="Times New Roman" w:cs="Times New Roman"/>
          <w:color w:val="000000"/>
          <w:sz w:val="24"/>
          <w:szCs w:val="24"/>
        </w:rPr>
        <w:t xml:space="preserve"> </w:t>
      </w:r>
      <w:r w:rsidRPr="00200DA9">
        <w:rPr>
          <w:rFonts w:hAnsi="Times New Roman" w:cs="Times New Roman"/>
          <w:color w:val="000000"/>
          <w:sz w:val="24"/>
          <w:szCs w:val="24"/>
        </w:rPr>
        <w:t>обновления</w:t>
      </w:r>
      <w:r w:rsidR="00DB45D9">
        <w:rPr>
          <w:rFonts w:hAnsi="Times New Roman" w:cs="Times New Roman"/>
          <w:color w:val="000000"/>
          <w:sz w:val="24"/>
          <w:szCs w:val="24"/>
        </w:rPr>
        <w:t xml:space="preserve"> </w:t>
      </w:r>
      <w:r w:rsidRPr="00200DA9">
        <w:rPr>
          <w:rFonts w:hAnsi="Times New Roman" w:cs="Times New Roman"/>
          <w:color w:val="000000"/>
          <w:sz w:val="24"/>
          <w:szCs w:val="24"/>
        </w:rPr>
        <w:t>и</w:t>
      </w:r>
      <w:r w:rsidR="00DB45D9">
        <w:rPr>
          <w:rFonts w:hAnsi="Times New Roman" w:cs="Times New Roman"/>
          <w:color w:val="000000"/>
          <w:sz w:val="24"/>
          <w:szCs w:val="24"/>
        </w:rPr>
        <w:t xml:space="preserve"> </w:t>
      </w:r>
      <w:r w:rsidRPr="00200DA9">
        <w:rPr>
          <w:rFonts w:hAnsi="Times New Roman" w:cs="Times New Roman"/>
          <w:color w:val="000000"/>
          <w:sz w:val="24"/>
          <w:szCs w:val="24"/>
        </w:rPr>
        <w:t>сохранения</w:t>
      </w:r>
      <w:r w:rsidR="00DB45D9">
        <w:rPr>
          <w:rFonts w:hAnsi="Times New Roman" w:cs="Times New Roman"/>
          <w:color w:val="000000"/>
          <w:sz w:val="24"/>
          <w:szCs w:val="24"/>
        </w:rPr>
        <w:t xml:space="preserve"> </w:t>
      </w:r>
      <w:r w:rsidRPr="00200DA9">
        <w:rPr>
          <w:rFonts w:hAnsi="Times New Roman" w:cs="Times New Roman"/>
          <w:color w:val="000000"/>
          <w:sz w:val="24"/>
          <w:szCs w:val="24"/>
        </w:rPr>
        <w:t>численного</w:t>
      </w:r>
      <w:r w:rsidR="00DB45D9">
        <w:rPr>
          <w:rFonts w:hAnsi="Times New Roman" w:cs="Times New Roman"/>
          <w:color w:val="000000"/>
          <w:sz w:val="24"/>
          <w:szCs w:val="24"/>
        </w:rPr>
        <w:t xml:space="preserve"> </w:t>
      </w:r>
      <w:r w:rsidRPr="00200DA9">
        <w:rPr>
          <w:rFonts w:hAnsi="Times New Roman" w:cs="Times New Roman"/>
          <w:color w:val="000000"/>
          <w:sz w:val="24"/>
          <w:szCs w:val="24"/>
        </w:rPr>
        <w:t>и</w:t>
      </w:r>
      <w:r w:rsidR="00DB45D9">
        <w:rPr>
          <w:rFonts w:hAnsi="Times New Roman" w:cs="Times New Roman"/>
          <w:color w:val="000000"/>
          <w:sz w:val="24"/>
          <w:szCs w:val="24"/>
        </w:rPr>
        <w:t xml:space="preserve"> </w:t>
      </w:r>
      <w:r w:rsidRPr="00200DA9">
        <w:rPr>
          <w:rFonts w:hAnsi="Times New Roman" w:cs="Times New Roman"/>
          <w:color w:val="000000"/>
          <w:sz w:val="24"/>
          <w:szCs w:val="24"/>
        </w:rPr>
        <w:t>качественного</w:t>
      </w:r>
      <w:r w:rsidR="00DB45D9">
        <w:rPr>
          <w:rFonts w:hAnsi="Times New Roman" w:cs="Times New Roman"/>
          <w:color w:val="000000"/>
          <w:sz w:val="24"/>
          <w:szCs w:val="24"/>
        </w:rPr>
        <w:t xml:space="preserve"> </w:t>
      </w:r>
      <w:r w:rsidRPr="00200DA9">
        <w:rPr>
          <w:rFonts w:hAnsi="Times New Roman" w:cs="Times New Roman"/>
          <w:color w:val="000000"/>
          <w:sz w:val="24"/>
          <w:szCs w:val="24"/>
        </w:rPr>
        <w:t>состава</w:t>
      </w:r>
      <w:r w:rsidR="00DB45D9">
        <w:rPr>
          <w:rFonts w:hAnsi="Times New Roman" w:cs="Times New Roman"/>
          <w:color w:val="000000"/>
          <w:sz w:val="24"/>
          <w:szCs w:val="24"/>
        </w:rPr>
        <w:t xml:space="preserve"> </w:t>
      </w:r>
      <w:r w:rsidR="00DB45D9">
        <w:rPr>
          <w:rFonts w:hAnsi="Times New Roman" w:cs="Times New Roman"/>
          <w:color w:val="000000"/>
          <w:sz w:val="24"/>
          <w:szCs w:val="24"/>
        </w:rPr>
        <w:t>кадрово</w:t>
      </w:r>
      <w:r w:rsidRPr="00200DA9">
        <w:rPr>
          <w:rFonts w:hAnsi="Times New Roman" w:cs="Times New Roman"/>
          <w:color w:val="000000"/>
          <w:sz w:val="24"/>
          <w:szCs w:val="24"/>
        </w:rPr>
        <w:t>го</w:t>
      </w:r>
      <w:r w:rsidR="00DB45D9">
        <w:rPr>
          <w:rFonts w:hAnsi="Times New Roman" w:cs="Times New Roman"/>
          <w:color w:val="000000"/>
          <w:sz w:val="24"/>
          <w:szCs w:val="24"/>
        </w:rPr>
        <w:t xml:space="preserve"> </w:t>
      </w:r>
      <w:r w:rsidR="00DB45D9">
        <w:rPr>
          <w:rFonts w:hAnsi="Times New Roman" w:cs="Times New Roman"/>
          <w:color w:val="000000"/>
          <w:sz w:val="24"/>
          <w:szCs w:val="24"/>
        </w:rPr>
        <w:t>развития</w:t>
      </w:r>
      <w:r w:rsidR="00DB45D9">
        <w:rPr>
          <w:rFonts w:hAnsi="Times New Roman" w:cs="Times New Roman"/>
          <w:color w:val="000000"/>
          <w:sz w:val="24"/>
          <w:szCs w:val="24"/>
        </w:rPr>
        <w:t xml:space="preserve"> </w:t>
      </w:r>
      <w:r w:rsidRPr="00200DA9">
        <w:rPr>
          <w:rFonts w:hAnsi="Times New Roman" w:cs="Times New Roman"/>
          <w:color w:val="000000"/>
          <w:sz w:val="24"/>
          <w:szCs w:val="24"/>
        </w:rPr>
        <w:t>в</w:t>
      </w:r>
      <w:r w:rsidR="00DB45D9">
        <w:rPr>
          <w:rFonts w:hAnsi="Times New Roman" w:cs="Times New Roman"/>
          <w:color w:val="000000"/>
          <w:sz w:val="24"/>
          <w:szCs w:val="24"/>
        </w:rPr>
        <w:t xml:space="preserve"> </w:t>
      </w:r>
      <w:r w:rsidRPr="00200DA9">
        <w:rPr>
          <w:rFonts w:hAnsi="Times New Roman" w:cs="Times New Roman"/>
          <w:color w:val="000000"/>
          <w:sz w:val="24"/>
          <w:szCs w:val="24"/>
        </w:rPr>
        <w:t>соответствии</w:t>
      </w:r>
      <w:r w:rsidR="00DB45D9">
        <w:rPr>
          <w:rFonts w:hAnsi="Times New Roman" w:cs="Times New Roman"/>
          <w:color w:val="000000"/>
          <w:sz w:val="24"/>
          <w:szCs w:val="24"/>
        </w:rPr>
        <w:t xml:space="preserve"> </w:t>
      </w:r>
      <w:r w:rsidRPr="00200DA9">
        <w:rPr>
          <w:rFonts w:hAnsi="Times New Roman" w:cs="Times New Roman"/>
          <w:color w:val="000000"/>
          <w:sz w:val="24"/>
          <w:szCs w:val="24"/>
        </w:rPr>
        <w:t>с</w:t>
      </w:r>
      <w:r w:rsidR="00DB45D9">
        <w:rPr>
          <w:rFonts w:hAnsi="Times New Roman" w:cs="Times New Roman"/>
          <w:color w:val="000000"/>
          <w:sz w:val="24"/>
          <w:szCs w:val="24"/>
        </w:rPr>
        <w:t xml:space="preserve"> </w:t>
      </w:r>
      <w:r w:rsidRPr="00200DA9">
        <w:rPr>
          <w:rFonts w:hAnsi="Times New Roman" w:cs="Times New Roman"/>
          <w:color w:val="000000"/>
          <w:sz w:val="24"/>
          <w:szCs w:val="24"/>
        </w:rPr>
        <w:t>потребностями</w:t>
      </w:r>
      <w:r w:rsidR="00DB45D9">
        <w:rPr>
          <w:rFonts w:hAnsi="Times New Roman" w:cs="Times New Roman"/>
          <w:color w:val="000000"/>
          <w:sz w:val="24"/>
          <w:szCs w:val="24"/>
        </w:rPr>
        <w:t xml:space="preserve"> </w:t>
      </w:r>
      <w:r w:rsidRPr="00200DA9">
        <w:rPr>
          <w:rFonts w:hAnsi="Times New Roman" w:cs="Times New Roman"/>
          <w:color w:val="000000"/>
          <w:sz w:val="24"/>
          <w:szCs w:val="24"/>
        </w:rPr>
        <w:t>Школы</w:t>
      </w:r>
      <w:r w:rsidR="00DB45D9">
        <w:rPr>
          <w:rFonts w:hAnsi="Times New Roman" w:cs="Times New Roman"/>
          <w:color w:val="000000"/>
          <w:sz w:val="24"/>
          <w:szCs w:val="24"/>
        </w:rPr>
        <w:t xml:space="preserve"> </w:t>
      </w:r>
      <w:r w:rsidRPr="00200DA9">
        <w:rPr>
          <w:rFonts w:hAnsi="Times New Roman" w:cs="Times New Roman"/>
          <w:color w:val="000000"/>
          <w:sz w:val="24"/>
          <w:szCs w:val="24"/>
        </w:rPr>
        <w:t>и</w:t>
      </w:r>
      <w:r w:rsidR="00DB45D9">
        <w:rPr>
          <w:rFonts w:hAnsi="Times New Roman" w:cs="Times New Roman"/>
          <w:color w:val="000000"/>
          <w:sz w:val="24"/>
          <w:szCs w:val="24"/>
        </w:rPr>
        <w:t xml:space="preserve"> </w:t>
      </w:r>
      <w:r w:rsidRPr="00200DA9">
        <w:rPr>
          <w:rFonts w:hAnsi="Times New Roman" w:cs="Times New Roman"/>
          <w:color w:val="000000"/>
          <w:sz w:val="24"/>
          <w:szCs w:val="24"/>
        </w:rPr>
        <w:t>требованиями</w:t>
      </w:r>
      <w:r w:rsidR="00DB45D9">
        <w:rPr>
          <w:rFonts w:hAnsi="Times New Roman" w:cs="Times New Roman"/>
          <w:color w:val="000000"/>
          <w:sz w:val="24"/>
          <w:szCs w:val="24"/>
        </w:rPr>
        <w:t xml:space="preserve"> </w:t>
      </w:r>
      <w:r w:rsidRPr="00200DA9">
        <w:rPr>
          <w:rFonts w:hAnsi="Times New Roman" w:cs="Times New Roman"/>
          <w:color w:val="000000"/>
          <w:sz w:val="24"/>
          <w:szCs w:val="24"/>
        </w:rPr>
        <w:t>действующего</w:t>
      </w:r>
      <w:r w:rsidR="00DB45D9">
        <w:rPr>
          <w:rFonts w:hAnsi="Times New Roman" w:cs="Times New Roman"/>
          <w:color w:val="000000"/>
          <w:sz w:val="24"/>
          <w:szCs w:val="24"/>
        </w:rPr>
        <w:t xml:space="preserve"> </w:t>
      </w:r>
      <w:r w:rsidRPr="00200DA9">
        <w:rPr>
          <w:rFonts w:hAnsi="Times New Roman" w:cs="Times New Roman"/>
          <w:color w:val="000000"/>
          <w:sz w:val="24"/>
          <w:szCs w:val="24"/>
        </w:rPr>
        <w:t>законодательства</w:t>
      </w:r>
      <w:r w:rsidRPr="00200DA9">
        <w:rPr>
          <w:rFonts w:hAnsi="Times New Roman" w:cs="Times New Roman"/>
          <w:color w:val="000000"/>
          <w:sz w:val="24"/>
          <w:szCs w:val="24"/>
        </w:rPr>
        <w:t>.</w:t>
      </w:r>
    </w:p>
    <w:p w:rsidR="00BB1F01" w:rsidRPr="00200DA9" w:rsidRDefault="00BB1F01" w:rsidP="00BB1F01">
      <w:pPr>
        <w:rPr>
          <w:rFonts w:hAnsi="Times New Roman" w:cs="Times New Roman"/>
          <w:color w:val="000000"/>
          <w:sz w:val="24"/>
          <w:szCs w:val="24"/>
        </w:rPr>
      </w:pPr>
      <w:r w:rsidRPr="00200DA9">
        <w:rPr>
          <w:rFonts w:hAnsi="Times New Roman" w:cs="Times New Roman"/>
          <w:color w:val="000000"/>
          <w:sz w:val="24"/>
          <w:szCs w:val="24"/>
        </w:rPr>
        <w:t>Основные</w:t>
      </w:r>
      <w:r w:rsidR="00DB45D9">
        <w:rPr>
          <w:rFonts w:hAnsi="Times New Roman" w:cs="Times New Roman"/>
          <w:color w:val="000000"/>
          <w:sz w:val="24"/>
          <w:szCs w:val="24"/>
        </w:rPr>
        <w:t xml:space="preserve"> </w:t>
      </w:r>
      <w:r w:rsidRPr="00200DA9">
        <w:rPr>
          <w:rFonts w:hAnsi="Times New Roman" w:cs="Times New Roman"/>
          <w:color w:val="000000"/>
          <w:sz w:val="24"/>
          <w:szCs w:val="24"/>
        </w:rPr>
        <w:t>принципы</w:t>
      </w:r>
      <w:r w:rsidR="00DB45D9">
        <w:rPr>
          <w:rFonts w:hAnsi="Times New Roman" w:cs="Times New Roman"/>
          <w:color w:val="000000"/>
          <w:sz w:val="24"/>
          <w:szCs w:val="24"/>
        </w:rPr>
        <w:t xml:space="preserve"> </w:t>
      </w:r>
      <w:r w:rsidRPr="00200DA9">
        <w:rPr>
          <w:rFonts w:hAnsi="Times New Roman" w:cs="Times New Roman"/>
          <w:color w:val="000000"/>
          <w:sz w:val="24"/>
          <w:szCs w:val="24"/>
        </w:rPr>
        <w:t>кадровой</w:t>
      </w:r>
      <w:r w:rsidR="00DB45D9">
        <w:rPr>
          <w:rFonts w:hAnsi="Times New Roman" w:cs="Times New Roman"/>
          <w:color w:val="000000"/>
          <w:sz w:val="24"/>
          <w:szCs w:val="24"/>
        </w:rPr>
        <w:t xml:space="preserve"> </w:t>
      </w:r>
      <w:r w:rsidRPr="00200DA9">
        <w:rPr>
          <w:rFonts w:hAnsi="Times New Roman" w:cs="Times New Roman"/>
          <w:color w:val="000000"/>
          <w:sz w:val="24"/>
          <w:szCs w:val="24"/>
        </w:rPr>
        <w:t>политики</w:t>
      </w:r>
      <w:r w:rsidR="00DB45D9">
        <w:rPr>
          <w:rFonts w:hAnsi="Times New Roman" w:cs="Times New Roman"/>
          <w:color w:val="000000"/>
          <w:sz w:val="24"/>
          <w:szCs w:val="24"/>
        </w:rPr>
        <w:t xml:space="preserve"> </w:t>
      </w:r>
      <w:r w:rsidRPr="00200DA9">
        <w:rPr>
          <w:rFonts w:hAnsi="Times New Roman" w:cs="Times New Roman"/>
          <w:color w:val="000000"/>
          <w:sz w:val="24"/>
          <w:szCs w:val="24"/>
        </w:rPr>
        <w:t>направлены</w:t>
      </w:r>
      <w:r w:rsidRPr="00200DA9">
        <w:rPr>
          <w:rFonts w:hAnsi="Times New Roman" w:cs="Times New Roman"/>
          <w:color w:val="000000"/>
          <w:sz w:val="24"/>
          <w:szCs w:val="24"/>
        </w:rPr>
        <w:t>:</w:t>
      </w:r>
    </w:p>
    <w:p w:rsidR="00BB1F01" w:rsidRPr="00200DA9" w:rsidRDefault="00634A50" w:rsidP="002B4770">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w:t>
      </w:r>
      <w:r w:rsidR="00BB1F01" w:rsidRPr="00200DA9">
        <w:rPr>
          <w:rFonts w:hAnsi="Times New Roman" w:cs="Times New Roman"/>
          <w:color w:val="000000"/>
          <w:sz w:val="24"/>
          <w:szCs w:val="24"/>
        </w:rPr>
        <w:t>а</w:t>
      </w:r>
      <w:r w:rsidR="00DB45D9">
        <w:rPr>
          <w:rFonts w:hAnsi="Times New Roman" w:cs="Times New Roman"/>
          <w:color w:val="000000"/>
          <w:sz w:val="24"/>
          <w:szCs w:val="24"/>
        </w:rPr>
        <w:t xml:space="preserve"> </w:t>
      </w:r>
      <w:r w:rsidR="00BB1F01" w:rsidRPr="00200DA9">
        <w:rPr>
          <w:rFonts w:hAnsi="Times New Roman" w:cs="Times New Roman"/>
          <w:color w:val="000000"/>
          <w:sz w:val="24"/>
          <w:szCs w:val="24"/>
        </w:rPr>
        <w:t>сохранение</w:t>
      </w:r>
      <w:r w:rsidR="00BB1F01" w:rsidRPr="00200DA9">
        <w:rPr>
          <w:rFonts w:hAnsi="Times New Roman" w:cs="Times New Roman"/>
          <w:color w:val="000000"/>
          <w:sz w:val="24"/>
          <w:szCs w:val="24"/>
        </w:rPr>
        <w:t xml:space="preserve">, </w:t>
      </w:r>
      <w:r w:rsidR="00BB1F01" w:rsidRPr="00200DA9">
        <w:rPr>
          <w:rFonts w:hAnsi="Times New Roman" w:cs="Times New Roman"/>
          <w:color w:val="000000"/>
          <w:sz w:val="24"/>
          <w:szCs w:val="24"/>
        </w:rPr>
        <w:t>укрепление</w:t>
      </w:r>
      <w:r>
        <w:rPr>
          <w:rFonts w:hAnsi="Times New Roman" w:cs="Times New Roman"/>
          <w:color w:val="000000"/>
          <w:sz w:val="24"/>
          <w:szCs w:val="24"/>
        </w:rPr>
        <w:t xml:space="preserve"> </w:t>
      </w:r>
      <w:r w:rsidR="00BB1F01" w:rsidRPr="00200DA9">
        <w:rPr>
          <w:rFonts w:hAnsi="Times New Roman" w:cs="Times New Roman"/>
          <w:color w:val="000000"/>
          <w:sz w:val="24"/>
          <w:szCs w:val="24"/>
        </w:rPr>
        <w:t>и</w:t>
      </w:r>
      <w:r>
        <w:rPr>
          <w:rFonts w:hAnsi="Times New Roman" w:cs="Times New Roman"/>
          <w:color w:val="000000"/>
          <w:sz w:val="24"/>
          <w:szCs w:val="24"/>
        </w:rPr>
        <w:t xml:space="preserve"> </w:t>
      </w:r>
      <w:r w:rsidR="00BB1F01" w:rsidRPr="00200DA9">
        <w:rPr>
          <w:rFonts w:hAnsi="Times New Roman" w:cs="Times New Roman"/>
          <w:color w:val="000000"/>
          <w:sz w:val="24"/>
          <w:szCs w:val="24"/>
        </w:rPr>
        <w:t>развитие</w:t>
      </w:r>
      <w:r>
        <w:rPr>
          <w:rFonts w:hAnsi="Times New Roman" w:cs="Times New Roman"/>
          <w:color w:val="000000"/>
          <w:sz w:val="24"/>
          <w:szCs w:val="24"/>
        </w:rPr>
        <w:t xml:space="preserve"> </w:t>
      </w:r>
      <w:r w:rsidR="00BB1F01" w:rsidRPr="00200DA9">
        <w:rPr>
          <w:rFonts w:hAnsi="Times New Roman" w:cs="Times New Roman"/>
          <w:color w:val="000000"/>
          <w:sz w:val="24"/>
          <w:szCs w:val="24"/>
        </w:rPr>
        <w:t>кадрового</w:t>
      </w:r>
      <w:r>
        <w:rPr>
          <w:rFonts w:hAnsi="Times New Roman" w:cs="Times New Roman"/>
          <w:color w:val="000000"/>
          <w:sz w:val="24"/>
          <w:szCs w:val="24"/>
        </w:rPr>
        <w:t xml:space="preserve"> </w:t>
      </w:r>
      <w:r w:rsidR="00BB1F01" w:rsidRPr="00200DA9">
        <w:rPr>
          <w:rFonts w:hAnsi="Times New Roman" w:cs="Times New Roman"/>
          <w:color w:val="000000"/>
          <w:sz w:val="24"/>
          <w:szCs w:val="24"/>
        </w:rPr>
        <w:t>потенциала</w:t>
      </w:r>
      <w:r w:rsidR="00BB1F01" w:rsidRPr="00200DA9">
        <w:rPr>
          <w:rFonts w:hAnsi="Times New Roman" w:cs="Times New Roman"/>
          <w:color w:val="000000"/>
          <w:sz w:val="24"/>
          <w:szCs w:val="24"/>
        </w:rPr>
        <w:t>;</w:t>
      </w:r>
    </w:p>
    <w:p w:rsidR="00BB1F01" w:rsidRPr="00200DA9" w:rsidRDefault="00BB1F01" w:rsidP="002B4770">
      <w:pPr>
        <w:numPr>
          <w:ilvl w:val="0"/>
          <w:numId w:val="37"/>
        </w:numPr>
        <w:spacing w:before="100" w:beforeAutospacing="1" w:after="100" w:afterAutospacing="1" w:line="240" w:lineRule="auto"/>
        <w:ind w:left="780" w:right="180"/>
        <w:contextualSpacing/>
        <w:rPr>
          <w:rFonts w:hAnsi="Times New Roman" w:cs="Times New Roman"/>
          <w:color w:val="000000"/>
          <w:sz w:val="24"/>
          <w:szCs w:val="24"/>
        </w:rPr>
      </w:pPr>
      <w:r w:rsidRPr="00200DA9">
        <w:rPr>
          <w:rFonts w:hAnsi="Times New Roman" w:cs="Times New Roman"/>
          <w:color w:val="000000"/>
          <w:sz w:val="24"/>
          <w:szCs w:val="24"/>
        </w:rPr>
        <w:t>создание</w:t>
      </w:r>
      <w:r w:rsidR="00634A50">
        <w:rPr>
          <w:rFonts w:hAnsi="Times New Roman" w:cs="Times New Roman"/>
          <w:color w:val="000000"/>
          <w:sz w:val="24"/>
          <w:szCs w:val="24"/>
        </w:rPr>
        <w:t xml:space="preserve"> </w:t>
      </w:r>
      <w:r w:rsidRPr="00200DA9">
        <w:rPr>
          <w:rFonts w:hAnsi="Times New Roman" w:cs="Times New Roman"/>
          <w:color w:val="000000"/>
          <w:sz w:val="24"/>
          <w:szCs w:val="24"/>
        </w:rPr>
        <w:t>квалифицированного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коллектива</w:t>
      </w:r>
      <w:r w:rsidRPr="00200DA9">
        <w:rPr>
          <w:rFonts w:hAnsi="Times New Roman" w:cs="Times New Roman"/>
          <w:color w:val="000000"/>
          <w:sz w:val="24"/>
          <w:szCs w:val="24"/>
        </w:rPr>
        <w:t xml:space="preserve">, </w:t>
      </w:r>
      <w:r w:rsidRPr="00200DA9">
        <w:rPr>
          <w:rFonts w:hAnsi="Times New Roman" w:cs="Times New Roman"/>
          <w:color w:val="000000"/>
          <w:sz w:val="24"/>
          <w:szCs w:val="24"/>
        </w:rPr>
        <w:t>способного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работать</w:t>
      </w:r>
      <w:r w:rsidR="00634A50">
        <w:rPr>
          <w:rFonts w:hAnsi="Times New Roman" w:cs="Times New Roman"/>
          <w:color w:val="000000"/>
          <w:sz w:val="24"/>
          <w:szCs w:val="24"/>
        </w:rPr>
        <w:t xml:space="preserve"> </w:t>
      </w:r>
      <w:r w:rsidRPr="00200DA9">
        <w:rPr>
          <w:rFonts w:hAnsi="Times New Roman" w:cs="Times New Roman"/>
          <w:color w:val="000000"/>
          <w:sz w:val="24"/>
          <w:szCs w:val="24"/>
        </w:rPr>
        <w:t>в</w:t>
      </w:r>
      <w:r w:rsidR="00634A50">
        <w:rPr>
          <w:rFonts w:hAnsi="Times New Roman" w:cs="Times New Roman"/>
          <w:color w:val="000000"/>
          <w:sz w:val="24"/>
          <w:szCs w:val="24"/>
        </w:rPr>
        <w:t xml:space="preserve"> </w:t>
      </w:r>
      <w:r w:rsidRPr="00200DA9">
        <w:rPr>
          <w:rFonts w:hAnsi="Times New Roman" w:cs="Times New Roman"/>
          <w:color w:val="000000"/>
          <w:sz w:val="24"/>
          <w:szCs w:val="24"/>
        </w:rPr>
        <w:t>современных</w:t>
      </w:r>
      <w:r w:rsidR="00634A50">
        <w:rPr>
          <w:rFonts w:hAnsi="Times New Roman" w:cs="Times New Roman"/>
          <w:color w:val="000000"/>
          <w:sz w:val="24"/>
          <w:szCs w:val="24"/>
        </w:rPr>
        <w:t xml:space="preserve"> </w:t>
      </w:r>
      <w:r w:rsidRPr="00200DA9">
        <w:rPr>
          <w:rFonts w:hAnsi="Times New Roman" w:cs="Times New Roman"/>
          <w:color w:val="000000"/>
          <w:sz w:val="24"/>
          <w:szCs w:val="24"/>
        </w:rPr>
        <w:t>условиях</w:t>
      </w:r>
      <w:r w:rsidRPr="00200DA9">
        <w:rPr>
          <w:rFonts w:hAnsi="Times New Roman" w:cs="Times New Roman"/>
          <w:color w:val="000000"/>
          <w:sz w:val="24"/>
          <w:szCs w:val="24"/>
        </w:rPr>
        <w:t>;</w:t>
      </w:r>
    </w:p>
    <w:p w:rsidR="00BB1F01" w:rsidRPr="002F1E95" w:rsidRDefault="00BB1F01" w:rsidP="002B4770">
      <w:pPr>
        <w:numPr>
          <w:ilvl w:val="0"/>
          <w:numId w:val="37"/>
        </w:numPr>
        <w:spacing w:before="100" w:beforeAutospacing="1" w:after="100" w:afterAutospacing="1" w:line="240" w:lineRule="auto"/>
        <w:ind w:left="780" w:right="180"/>
        <w:rPr>
          <w:rFonts w:hAnsi="Times New Roman" w:cs="Times New Roman"/>
          <w:color w:val="000000"/>
          <w:sz w:val="24"/>
          <w:szCs w:val="24"/>
        </w:rPr>
      </w:pPr>
      <w:r w:rsidRPr="002F1E95">
        <w:rPr>
          <w:rFonts w:hAnsi="Times New Roman" w:cs="Times New Roman"/>
          <w:color w:val="000000"/>
          <w:sz w:val="24"/>
          <w:szCs w:val="24"/>
        </w:rPr>
        <w:t>повышение</w:t>
      </w:r>
      <w:r w:rsidR="00634A50">
        <w:rPr>
          <w:rFonts w:hAnsi="Times New Roman" w:cs="Times New Roman"/>
          <w:color w:val="000000"/>
          <w:sz w:val="24"/>
          <w:szCs w:val="24"/>
        </w:rPr>
        <w:t xml:space="preserve"> </w:t>
      </w:r>
      <w:r w:rsidRPr="002F1E95">
        <w:rPr>
          <w:rFonts w:hAnsi="Times New Roman" w:cs="Times New Roman"/>
          <w:color w:val="000000"/>
          <w:sz w:val="24"/>
          <w:szCs w:val="24"/>
        </w:rPr>
        <w:t>уровня</w:t>
      </w:r>
      <w:r w:rsidR="00634A50">
        <w:rPr>
          <w:rFonts w:hAnsi="Times New Roman" w:cs="Times New Roman"/>
          <w:color w:val="000000"/>
          <w:sz w:val="24"/>
          <w:szCs w:val="24"/>
        </w:rPr>
        <w:t xml:space="preserve"> </w:t>
      </w:r>
      <w:r w:rsidRPr="002F1E95">
        <w:rPr>
          <w:rFonts w:hAnsi="Times New Roman" w:cs="Times New Roman"/>
          <w:color w:val="000000"/>
          <w:sz w:val="24"/>
          <w:szCs w:val="24"/>
        </w:rPr>
        <w:t>квалификации</w:t>
      </w:r>
      <w:r w:rsidR="00634A50">
        <w:rPr>
          <w:rFonts w:hAnsi="Times New Roman" w:cs="Times New Roman"/>
          <w:color w:val="000000"/>
          <w:sz w:val="24"/>
          <w:szCs w:val="24"/>
        </w:rPr>
        <w:t xml:space="preserve"> </w:t>
      </w:r>
      <w:r w:rsidRPr="002F1E95">
        <w:rPr>
          <w:rFonts w:hAnsi="Times New Roman" w:cs="Times New Roman"/>
          <w:color w:val="000000"/>
          <w:sz w:val="24"/>
          <w:szCs w:val="24"/>
        </w:rPr>
        <w:t>персонала</w:t>
      </w:r>
      <w:r w:rsidRPr="002F1E95">
        <w:rPr>
          <w:rFonts w:hAnsi="Times New Roman" w:cs="Times New Roman"/>
          <w:color w:val="000000"/>
          <w:sz w:val="24"/>
          <w:szCs w:val="24"/>
        </w:rPr>
        <w:t>.</w:t>
      </w:r>
    </w:p>
    <w:p w:rsidR="00BB1F01" w:rsidRPr="00200DA9" w:rsidRDefault="00BB1F01" w:rsidP="00BB1F01">
      <w:pPr>
        <w:rPr>
          <w:rFonts w:hAnsi="Times New Roman" w:cs="Times New Roman"/>
          <w:color w:val="000000"/>
          <w:sz w:val="24"/>
          <w:szCs w:val="24"/>
        </w:rPr>
      </w:pPr>
      <w:r w:rsidRPr="00200DA9">
        <w:rPr>
          <w:rFonts w:hAnsi="Times New Roman" w:cs="Times New Roman"/>
          <w:color w:val="000000"/>
          <w:sz w:val="24"/>
          <w:szCs w:val="24"/>
        </w:rPr>
        <w:t>Анализ</w:t>
      </w:r>
      <w:r w:rsidR="00634A50">
        <w:rPr>
          <w:rFonts w:hAnsi="Times New Roman" w:cs="Times New Roman"/>
          <w:color w:val="000000"/>
          <w:sz w:val="24"/>
          <w:szCs w:val="24"/>
        </w:rPr>
        <w:t xml:space="preserve"> </w:t>
      </w:r>
      <w:r w:rsidRPr="00200DA9">
        <w:rPr>
          <w:rFonts w:hAnsi="Times New Roman" w:cs="Times New Roman"/>
          <w:color w:val="000000"/>
          <w:sz w:val="24"/>
          <w:szCs w:val="24"/>
        </w:rPr>
        <w:t>кадрового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потенциала</w:t>
      </w:r>
      <w:r w:rsidR="00634A50">
        <w:rPr>
          <w:rFonts w:hAnsi="Times New Roman" w:cs="Times New Roman"/>
          <w:color w:val="000000"/>
          <w:sz w:val="24"/>
          <w:szCs w:val="24"/>
        </w:rPr>
        <w:t xml:space="preserve"> </w:t>
      </w:r>
      <w:r w:rsidRPr="00200DA9">
        <w:rPr>
          <w:rFonts w:hAnsi="Times New Roman" w:cs="Times New Roman"/>
          <w:color w:val="000000"/>
          <w:sz w:val="24"/>
          <w:szCs w:val="24"/>
        </w:rPr>
        <w:t>МБОУ</w:t>
      </w:r>
      <w:r w:rsidR="00634A50">
        <w:rPr>
          <w:rFonts w:hAnsi="Times New Roman" w:cs="Times New Roman"/>
          <w:color w:val="000000"/>
          <w:sz w:val="24"/>
          <w:szCs w:val="24"/>
        </w:rPr>
        <w:t xml:space="preserve"> </w:t>
      </w:r>
      <w:r w:rsidRPr="00200DA9">
        <w:rPr>
          <w:rFonts w:hAnsi="Times New Roman" w:cs="Times New Roman"/>
          <w:color w:val="000000"/>
          <w:sz w:val="24"/>
          <w:szCs w:val="24"/>
        </w:rPr>
        <w:t>Погроминская</w:t>
      </w:r>
      <w:r w:rsidR="00634A50">
        <w:rPr>
          <w:rFonts w:hAnsi="Times New Roman" w:cs="Times New Roman"/>
          <w:color w:val="000000"/>
          <w:sz w:val="24"/>
          <w:szCs w:val="24"/>
        </w:rPr>
        <w:t xml:space="preserve"> </w:t>
      </w:r>
      <w:r w:rsidRPr="00200DA9">
        <w:rPr>
          <w:rFonts w:hAnsi="Times New Roman" w:cs="Times New Roman"/>
          <w:color w:val="000000"/>
          <w:sz w:val="24"/>
          <w:szCs w:val="24"/>
        </w:rPr>
        <w:t>СОШ</w:t>
      </w:r>
      <w:r w:rsidR="00634A50">
        <w:rPr>
          <w:rFonts w:hAnsi="Times New Roman" w:cs="Times New Roman"/>
          <w:color w:val="000000"/>
          <w:sz w:val="24"/>
          <w:szCs w:val="24"/>
        </w:rPr>
        <w:t xml:space="preserve"> </w:t>
      </w:r>
      <w:r w:rsidRPr="00200DA9">
        <w:rPr>
          <w:rFonts w:hAnsi="Times New Roman" w:cs="Times New Roman"/>
          <w:color w:val="000000"/>
          <w:sz w:val="24"/>
          <w:szCs w:val="24"/>
        </w:rPr>
        <w:t>для</w:t>
      </w:r>
      <w:r w:rsidR="00634A50">
        <w:rPr>
          <w:rFonts w:hAnsi="Times New Roman" w:cs="Times New Roman"/>
          <w:color w:val="000000"/>
          <w:sz w:val="24"/>
          <w:szCs w:val="24"/>
        </w:rPr>
        <w:t xml:space="preserve"> </w:t>
      </w:r>
      <w:r w:rsidRPr="00200DA9">
        <w:rPr>
          <w:rFonts w:hAnsi="Times New Roman" w:cs="Times New Roman"/>
          <w:color w:val="000000"/>
          <w:sz w:val="24"/>
          <w:szCs w:val="24"/>
        </w:rPr>
        <w:t>внедрения</w:t>
      </w:r>
      <w:r w:rsidR="00634A50">
        <w:rPr>
          <w:rFonts w:hAnsi="Times New Roman" w:cs="Times New Roman"/>
          <w:color w:val="000000"/>
          <w:sz w:val="24"/>
          <w:szCs w:val="24"/>
        </w:rPr>
        <w:t xml:space="preserve"> </w:t>
      </w:r>
      <w:r w:rsidRPr="00200DA9">
        <w:rPr>
          <w:rFonts w:hAnsi="Times New Roman" w:cs="Times New Roman"/>
          <w:color w:val="000000"/>
          <w:sz w:val="24"/>
          <w:szCs w:val="24"/>
        </w:rPr>
        <w:t>требований</w:t>
      </w:r>
      <w:r w:rsidR="00634A50">
        <w:rPr>
          <w:rFonts w:hAnsi="Times New Roman" w:cs="Times New Roman"/>
          <w:color w:val="000000"/>
          <w:sz w:val="24"/>
          <w:szCs w:val="24"/>
        </w:rPr>
        <w:t xml:space="preserve"> </w:t>
      </w:r>
      <w:r w:rsidRPr="00200DA9">
        <w:rPr>
          <w:rFonts w:hAnsi="Times New Roman" w:cs="Times New Roman"/>
          <w:color w:val="000000"/>
          <w:sz w:val="24"/>
          <w:szCs w:val="24"/>
        </w:rPr>
        <w:t>нового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ФГОС</w:t>
      </w:r>
      <w:r w:rsidR="00634A50">
        <w:rPr>
          <w:rFonts w:hAnsi="Times New Roman" w:cs="Times New Roman"/>
          <w:color w:val="000000"/>
          <w:sz w:val="24"/>
          <w:szCs w:val="24"/>
        </w:rPr>
        <w:t xml:space="preserve"> </w:t>
      </w:r>
      <w:r w:rsidRPr="00200DA9">
        <w:rPr>
          <w:rFonts w:hAnsi="Times New Roman" w:cs="Times New Roman"/>
          <w:color w:val="000000"/>
          <w:sz w:val="24"/>
          <w:szCs w:val="24"/>
        </w:rPr>
        <w:t>основного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общего</w:t>
      </w:r>
      <w:r w:rsidR="00634A50">
        <w:rPr>
          <w:rFonts w:hAnsi="Times New Roman" w:cs="Times New Roman"/>
          <w:color w:val="000000"/>
          <w:sz w:val="24"/>
          <w:szCs w:val="24"/>
        </w:rPr>
        <w:t xml:space="preserve"> </w:t>
      </w:r>
      <w:r w:rsidRPr="00200DA9">
        <w:rPr>
          <w:rFonts w:hAnsi="Times New Roman" w:cs="Times New Roman"/>
          <w:color w:val="000000"/>
          <w:sz w:val="24"/>
          <w:szCs w:val="24"/>
        </w:rPr>
        <w:t>образования</w:t>
      </w:r>
      <w:r w:rsidR="00634A50">
        <w:rPr>
          <w:rFonts w:hAnsi="Times New Roman" w:cs="Times New Roman"/>
          <w:color w:val="000000"/>
          <w:sz w:val="24"/>
          <w:szCs w:val="24"/>
        </w:rPr>
        <w:t xml:space="preserve"> </w:t>
      </w:r>
      <w:r w:rsidRPr="00200DA9">
        <w:rPr>
          <w:rFonts w:hAnsi="Times New Roman" w:cs="Times New Roman"/>
          <w:color w:val="000000"/>
          <w:sz w:val="24"/>
          <w:szCs w:val="24"/>
        </w:rPr>
        <w:t>в</w:t>
      </w:r>
      <w:r w:rsidR="00634A50">
        <w:rPr>
          <w:rFonts w:hAnsi="Times New Roman" w:cs="Times New Roman"/>
          <w:color w:val="000000"/>
          <w:sz w:val="24"/>
          <w:szCs w:val="24"/>
        </w:rPr>
        <w:t xml:space="preserve"> </w:t>
      </w:r>
      <w:r w:rsidRPr="00200DA9">
        <w:rPr>
          <w:rFonts w:hAnsi="Times New Roman" w:cs="Times New Roman"/>
          <w:color w:val="000000"/>
          <w:sz w:val="24"/>
          <w:szCs w:val="24"/>
        </w:rPr>
        <w:t>части</w:t>
      </w:r>
      <w:r w:rsidR="00634A50">
        <w:rPr>
          <w:rFonts w:hAnsi="Times New Roman" w:cs="Times New Roman"/>
          <w:color w:val="000000"/>
          <w:sz w:val="24"/>
          <w:szCs w:val="24"/>
        </w:rPr>
        <w:t xml:space="preserve"> </w:t>
      </w:r>
      <w:r w:rsidRPr="00200DA9">
        <w:rPr>
          <w:rFonts w:hAnsi="Times New Roman" w:cs="Times New Roman"/>
          <w:color w:val="000000"/>
          <w:sz w:val="24"/>
          <w:szCs w:val="24"/>
        </w:rPr>
        <w:t>обеспечения</w:t>
      </w:r>
      <w:r w:rsidR="00634A50">
        <w:rPr>
          <w:rFonts w:hAnsi="Times New Roman" w:cs="Times New Roman"/>
          <w:color w:val="000000"/>
          <w:sz w:val="24"/>
          <w:szCs w:val="24"/>
        </w:rPr>
        <w:t xml:space="preserve"> </w:t>
      </w:r>
      <w:r w:rsidRPr="00200DA9">
        <w:rPr>
          <w:rFonts w:hAnsi="Times New Roman" w:cs="Times New Roman"/>
          <w:color w:val="000000"/>
          <w:sz w:val="24"/>
          <w:szCs w:val="24"/>
        </w:rPr>
        <w:t>углубленного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изучения</w:t>
      </w:r>
      <w:r w:rsidR="00634A50">
        <w:rPr>
          <w:rFonts w:hAnsi="Times New Roman" w:cs="Times New Roman"/>
          <w:color w:val="000000"/>
          <w:sz w:val="24"/>
          <w:szCs w:val="24"/>
        </w:rPr>
        <w:t xml:space="preserve"> </w:t>
      </w:r>
      <w:r w:rsidRPr="00200DA9">
        <w:rPr>
          <w:rFonts w:hAnsi="Times New Roman" w:cs="Times New Roman"/>
          <w:color w:val="000000"/>
          <w:sz w:val="24"/>
          <w:szCs w:val="24"/>
        </w:rPr>
        <w:t>учебных</w:t>
      </w:r>
      <w:r w:rsidR="00634A50">
        <w:rPr>
          <w:rFonts w:hAnsi="Times New Roman" w:cs="Times New Roman"/>
          <w:color w:val="000000"/>
          <w:sz w:val="24"/>
          <w:szCs w:val="24"/>
        </w:rPr>
        <w:t xml:space="preserve"> </w:t>
      </w:r>
      <w:r w:rsidRPr="00200DA9">
        <w:rPr>
          <w:rFonts w:hAnsi="Times New Roman" w:cs="Times New Roman"/>
          <w:color w:val="000000"/>
          <w:sz w:val="24"/>
          <w:szCs w:val="24"/>
        </w:rPr>
        <w:t>предметов</w:t>
      </w:r>
      <w:r w:rsidR="00634A50">
        <w:rPr>
          <w:rFonts w:hAnsi="Times New Roman" w:cs="Times New Roman"/>
          <w:color w:val="000000"/>
          <w:sz w:val="24"/>
          <w:szCs w:val="24"/>
        </w:rPr>
        <w:t xml:space="preserve"> </w:t>
      </w:r>
      <w:r w:rsidRPr="00200DA9">
        <w:rPr>
          <w:rFonts w:hAnsi="Times New Roman" w:cs="Times New Roman"/>
          <w:color w:val="000000"/>
          <w:sz w:val="24"/>
          <w:szCs w:val="24"/>
        </w:rPr>
        <w:t>с</w:t>
      </w:r>
      <w:r w:rsidR="00634A50">
        <w:rPr>
          <w:rFonts w:hAnsi="Times New Roman" w:cs="Times New Roman"/>
          <w:color w:val="000000"/>
          <w:sz w:val="24"/>
          <w:szCs w:val="24"/>
        </w:rPr>
        <w:t xml:space="preserve"> </w:t>
      </w:r>
      <w:r w:rsidRPr="00200DA9">
        <w:rPr>
          <w:rFonts w:hAnsi="Times New Roman" w:cs="Times New Roman"/>
          <w:color w:val="000000"/>
          <w:sz w:val="24"/>
          <w:szCs w:val="24"/>
        </w:rPr>
        <w:t>целью</w:t>
      </w:r>
      <w:r w:rsidR="00634A50">
        <w:rPr>
          <w:rFonts w:hAnsi="Times New Roman" w:cs="Times New Roman"/>
          <w:color w:val="000000"/>
          <w:sz w:val="24"/>
          <w:szCs w:val="24"/>
        </w:rPr>
        <w:t xml:space="preserve"> </w:t>
      </w:r>
      <w:r w:rsidRPr="00200DA9">
        <w:rPr>
          <w:rFonts w:hAnsi="Times New Roman" w:cs="Times New Roman"/>
          <w:color w:val="000000"/>
          <w:sz w:val="24"/>
          <w:szCs w:val="24"/>
        </w:rPr>
        <w:t>удовлетворения</w:t>
      </w:r>
      <w:r w:rsidR="00634A50">
        <w:rPr>
          <w:rFonts w:hAnsi="Times New Roman" w:cs="Times New Roman"/>
          <w:color w:val="000000"/>
          <w:sz w:val="24"/>
          <w:szCs w:val="24"/>
        </w:rPr>
        <w:t xml:space="preserve"> </w:t>
      </w:r>
      <w:r w:rsidR="002B4770" w:rsidRPr="00200DA9">
        <w:rPr>
          <w:rFonts w:hAnsi="Times New Roman" w:cs="Times New Roman"/>
          <w:color w:val="000000"/>
          <w:sz w:val="24"/>
          <w:szCs w:val="24"/>
        </w:rPr>
        <w:t>различных</w:t>
      </w:r>
      <w:r w:rsidR="00634A50">
        <w:rPr>
          <w:rFonts w:hAnsi="Times New Roman" w:cs="Times New Roman"/>
          <w:color w:val="000000"/>
          <w:sz w:val="24"/>
          <w:szCs w:val="24"/>
        </w:rPr>
        <w:t xml:space="preserve"> </w:t>
      </w:r>
      <w:r w:rsidR="002B4770" w:rsidRPr="00200DA9">
        <w:rPr>
          <w:rFonts w:hAnsi="Times New Roman" w:cs="Times New Roman"/>
          <w:color w:val="000000"/>
          <w:sz w:val="24"/>
          <w:szCs w:val="24"/>
        </w:rPr>
        <w:t>интересов</w:t>
      </w:r>
      <w:r w:rsidR="002B4770" w:rsidRPr="00200DA9">
        <w:rPr>
          <w:rFonts w:hAnsi="Times New Roman" w:cs="Times New Roman"/>
          <w:color w:val="000000"/>
          <w:sz w:val="24"/>
          <w:szCs w:val="24"/>
        </w:rPr>
        <w:t>,</w:t>
      </w:r>
      <w:r w:rsidR="00634A50">
        <w:rPr>
          <w:rFonts w:hAnsi="Times New Roman" w:cs="Times New Roman"/>
          <w:color w:val="000000"/>
          <w:sz w:val="24"/>
          <w:szCs w:val="24"/>
        </w:rPr>
        <w:t xml:space="preserve"> </w:t>
      </w:r>
      <w:r w:rsidRPr="00200DA9">
        <w:rPr>
          <w:rFonts w:hAnsi="Times New Roman" w:cs="Times New Roman"/>
          <w:color w:val="000000"/>
          <w:sz w:val="24"/>
          <w:szCs w:val="24"/>
        </w:rPr>
        <w:t>обучающихся</w:t>
      </w:r>
      <w:r w:rsidR="00634A50">
        <w:rPr>
          <w:rFonts w:hAnsi="Times New Roman" w:cs="Times New Roman"/>
          <w:color w:val="000000"/>
          <w:sz w:val="24"/>
          <w:szCs w:val="24"/>
        </w:rPr>
        <w:t xml:space="preserve"> </w:t>
      </w:r>
      <w:r w:rsidRPr="00200DA9">
        <w:rPr>
          <w:rFonts w:hAnsi="Times New Roman" w:cs="Times New Roman"/>
          <w:color w:val="000000"/>
          <w:sz w:val="24"/>
          <w:szCs w:val="24"/>
        </w:rPr>
        <w:t>показывает</w:t>
      </w:r>
      <w:r w:rsidR="00634A50">
        <w:rPr>
          <w:rFonts w:hAnsi="Times New Roman" w:cs="Times New Roman"/>
          <w:color w:val="000000"/>
          <w:sz w:val="24"/>
          <w:szCs w:val="24"/>
        </w:rPr>
        <w:t xml:space="preserve"> </w:t>
      </w:r>
      <w:r w:rsidRPr="00200DA9">
        <w:rPr>
          <w:rFonts w:hAnsi="Times New Roman" w:cs="Times New Roman"/>
          <w:color w:val="000000"/>
          <w:sz w:val="24"/>
          <w:szCs w:val="24"/>
        </w:rPr>
        <w:t>недостаточную</w:t>
      </w:r>
      <w:r w:rsidR="00634A50">
        <w:rPr>
          <w:rFonts w:hAnsi="Times New Roman" w:cs="Times New Roman"/>
          <w:color w:val="000000"/>
          <w:sz w:val="24"/>
          <w:szCs w:val="24"/>
        </w:rPr>
        <w:t xml:space="preserve"> </w:t>
      </w:r>
      <w:r w:rsidRPr="00200DA9">
        <w:rPr>
          <w:rFonts w:hAnsi="Times New Roman" w:cs="Times New Roman"/>
          <w:color w:val="000000"/>
          <w:sz w:val="24"/>
          <w:szCs w:val="24"/>
        </w:rPr>
        <w:t>готовность</w:t>
      </w:r>
      <w:r w:rsidR="00634A50">
        <w:rPr>
          <w:rFonts w:hAnsi="Times New Roman" w:cs="Times New Roman"/>
          <w:color w:val="000000"/>
          <w:sz w:val="24"/>
          <w:szCs w:val="24"/>
        </w:rPr>
        <w:t xml:space="preserve"> </w:t>
      </w:r>
      <w:r w:rsidRPr="00200DA9">
        <w:rPr>
          <w:rFonts w:hAnsi="Times New Roman" w:cs="Times New Roman"/>
          <w:color w:val="000000"/>
          <w:sz w:val="24"/>
          <w:szCs w:val="24"/>
        </w:rPr>
        <w:t>педагогов</w:t>
      </w:r>
      <w:r w:rsidRPr="00200DA9">
        <w:rPr>
          <w:rFonts w:hAnsi="Times New Roman" w:cs="Times New Roman"/>
          <w:color w:val="000000"/>
          <w:sz w:val="24"/>
          <w:szCs w:val="24"/>
        </w:rPr>
        <w:t>.</w:t>
      </w:r>
      <w:r w:rsidR="00634A50">
        <w:rPr>
          <w:rFonts w:hAnsi="Times New Roman" w:cs="Times New Roman"/>
          <w:color w:val="000000"/>
          <w:sz w:val="24"/>
          <w:szCs w:val="24"/>
        </w:rPr>
        <w:t xml:space="preserve"> </w:t>
      </w:r>
      <w:r w:rsidRPr="00200DA9">
        <w:rPr>
          <w:rFonts w:hAnsi="Times New Roman" w:cs="Times New Roman"/>
          <w:color w:val="000000"/>
          <w:sz w:val="24"/>
          <w:szCs w:val="24"/>
        </w:rPr>
        <w:t xml:space="preserve"> </w:t>
      </w:r>
      <w:r w:rsidRPr="00200DA9">
        <w:rPr>
          <w:rFonts w:hAnsi="Times New Roman" w:cs="Times New Roman"/>
          <w:color w:val="000000"/>
          <w:sz w:val="24"/>
          <w:szCs w:val="24"/>
        </w:rPr>
        <w:t>Только</w:t>
      </w:r>
      <w:r w:rsidRPr="00200DA9">
        <w:rPr>
          <w:rFonts w:hAnsi="Times New Roman" w:cs="Times New Roman"/>
          <w:color w:val="000000"/>
          <w:sz w:val="24"/>
          <w:szCs w:val="24"/>
        </w:rPr>
        <w:t xml:space="preserve"> 40 </w:t>
      </w:r>
      <w:r w:rsidRPr="00200DA9">
        <w:rPr>
          <w:rFonts w:hAnsi="Times New Roman" w:cs="Times New Roman"/>
          <w:color w:val="000000"/>
          <w:sz w:val="24"/>
          <w:szCs w:val="24"/>
        </w:rPr>
        <w:t>процентов</w:t>
      </w:r>
      <w:r w:rsidR="00634A50">
        <w:rPr>
          <w:rFonts w:hAnsi="Times New Roman" w:cs="Times New Roman"/>
          <w:color w:val="000000"/>
          <w:sz w:val="24"/>
          <w:szCs w:val="24"/>
        </w:rPr>
        <w:t xml:space="preserve"> </w:t>
      </w:r>
      <w:r w:rsidRPr="00200DA9">
        <w:rPr>
          <w:rFonts w:hAnsi="Times New Roman" w:cs="Times New Roman"/>
          <w:color w:val="000000"/>
          <w:sz w:val="24"/>
          <w:szCs w:val="24"/>
        </w:rPr>
        <w:t> учителей</w:t>
      </w:r>
      <w:r w:rsidR="00634A50">
        <w:rPr>
          <w:rFonts w:hAnsi="Times New Roman" w:cs="Times New Roman"/>
          <w:color w:val="000000"/>
          <w:sz w:val="24"/>
          <w:szCs w:val="24"/>
        </w:rPr>
        <w:t xml:space="preserve"> </w:t>
      </w:r>
      <w:r w:rsidRPr="00200DA9">
        <w:rPr>
          <w:rFonts w:hAnsi="Times New Roman" w:cs="Times New Roman"/>
          <w:color w:val="000000"/>
          <w:sz w:val="24"/>
          <w:szCs w:val="24"/>
        </w:rPr>
        <w:t>имеют</w:t>
      </w:r>
      <w:r w:rsidR="00634A50">
        <w:rPr>
          <w:rFonts w:hAnsi="Times New Roman" w:cs="Times New Roman"/>
          <w:color w:val="000000"/>
          <w:sz w:val="24"/>
          <w:szCs w:val="24"/>
        </w:rPr>
        <w:t xml:space="preserve"> </w:t>
      </w:r>
      <w:r w:rsidRPr="00200DA9">
        <w:rPr>
          <w:rFonts w:hAnsi="Times New Roman" w:cs="Times New Roman"/>
          <w:color w:val="000000"/>
          <w:sz w:val="24"/>
          <w:szCs w:val="24"/>
        </w:rPr>
        <w:t>опыт</w:t>
      </w:r>
      <w:r w:rsidR="00634A50">
        <w:rPr>
          <w:rFonts w:hAnsi="Times New Roman" w:cs="Times New Roman"/>
          <w:color w:val="000000"/>
          <w:sz w:val="24"/>
          <w:szCs w:val="24"/>
        </w:rPr>
        <w:t xml:space="preserve"> </w:t>
      </w:r>
      <w:r w:rsidRPr="00200DA9">
        <w:rPr>
          <w:rFonts w:hAnsi="Times New Roman" w:cs="Times New Roman"/>
          <w:color w:val="000000"/>
          <w:sz w:val="24"/>
          <w:szCs w:val="24"/>
        </w:rPr>
        <w:t>преподавания</w:t>
      </w:r>
      <w:r w:rsidR="00634A50">
        <w:rPr>
          <w:rFonts w:hAnsi="Times New Roman" w:cs="Times New Roman"/>
          <w:color w:val="000000"/>
          <w:sz w:val="24"/>
          <w:szCs w:val="24"/>
        </w:rPr>
        <w:t xml:space="preserve"> </w:t>
      </w:r>
      <w:r w:rsidRPr="00200DA9">
        <w:rPr>
          <w:rFonts w:hAnsi="Times New Roman" w:cs="Times New Roman"/>
          <w:color w:val="000000"/>
          <w:sz w:val="24"/>
          <w:szCs w:val="24"/>
        </w:rPr>
        <w:t>предметов</w:t>
      </w:r>
      <w:r w:rsidR="00634A50">
        <w:rPr>
          <w:rFonts w:hAnsi="Times New Roman" w:cs="Times New Roman"/>
          <w:color w:val="000000"/>
          <w:sz w:val="24"/>
          <w:szCs w:val="24"/>
        </w:rPr>
        <w:t xml:space="preserve"> </w:t>
      </w:r>
      <w:r w:rsidRPr="00200DA9">
        <w:rPr>
          <w:rFonts w:hAnsi="Times New Roman" w:cs="Times New Roman"/>
          <w:color w:val="000000"/>
          <w:sz w:val="24"/>
          <w:szCs w:val="24"/>
        </w:rPr>
        <w:t>на</w:t>
      </w:r>
      <w:r w:rsidR="00634A50">
        <w:rPr>
          <w:rFonts w:hAnsi="Times New Roman" w:cs="Times New Roman"/>
          <w:color w:val="000000"/>
          <w:sz w:val="24"/>
          <w:szCs w:val="24"/>
        </w:rPr>
        <w:t xml:space="preserve"> </w:t>
      </w:r>
      <w:r w:rsidRPr="00200DA9">
        <w:rPr>
          <w:rFonts w:hAnsi="Times New Roman" w:cs="Times New Roman"/>
          <w:color w:val="000000"/>
          <w:sz w:val="24"/>
          <w:szCs w:val="24"/>
        </w:rPr>
        <w:t>профильном</w:t>
      </w:r>
      <w:r w:rsidR="00634A50">
        <w:rPr>
          <w:rFonts w:hAnsi="Times New Roman" w:cs="Times New Roman"/>
          <w:color w:val="000000"/>
          <w:sz w:val="24"/>
          <w:szCs w:val="24"/>
        </w:rPr>
        <w:t xml:space="preserve"> </w:t>
      </w:r>
      <w:r w:rsidRPr="00200DA9">
        <w:rPr>
          <w:rFonts w:hAnsi="Times New Roman" w:cs="Times New Roman"/>
          <w:color w:val="000000"/>
          <w:sz w:val="24"/>
          <w:szCs w:val="24"/>
        </w:rPr>
        <w:t>уровне</w:t>
      </w:r>
      <w:r w:rsidR="00634A50">
        <w:rPr>
          <w:rFonts w:hAnsi="Times New Roman" w:cs="Times New Roman"/>
          <w:color w:val="000000"/>
          <w:sz w:val="24"/>
          <w:szCs w:val="24"/>
        </w:rPr>
        <w:t xml:space="preserve"> </w:t>
      </w:r>
      <w:r w:rsidRPr="00200DA9">
        <w:rPr>
          <w:rFonts w:hAnsi="Times New Roman" w:cs="Times New Roman"/>
          <w:color w:val="000000"/>
          <w:sz w:val="24"/>
          <w:szCs w:val="24"/>
        </w:rPr>
        <w:t>в</w:t>
      </w:r>
      <w:r w:rsidR="00634A50">
        <w:rPr>
          <w:rFonts w:hAnsi="Times New Roman" w:cs="Times New Roman"/>
          <w:color w:val="000000"/>
          <w:sz w:val="24"/>
          <w:szCs w:val="24"/>
        </w:rPr>
        <w:t xml:space="preserve"> </w:t>
      </w:r>
      <w:r w:rsidRPr="00200DA9">
        <w:rPr>
          <w:rFonts w:hAnsi="Times New Roman" w:cs="Times New Roman"/>
          <w:color w:val="000000"/>
          <w:sz w:val="24"/>
          <w:szCs w:val="24"/>
        </w:rPr>
        <w:t>рамках</w:t>
      </w:r>
      <w:r w:rsidR="00634A50">
        <w:rPr>
          <w:rFonts w:hAnsi="Times New Roman" w:cs="Times New Roman"/>
          <w:color w:val="000000"/>
          <w:sz w:val="24"/>
          <w:szCs w:val="24"/>
        </w:rPr>
        <w:t xml:space="preserve"> </w:t>
      </w:r>
      <w:r w:rsidRPr="00200DA9">
        <w:rPr>
          <w:rFonts w:hAnsi="Times New Roman" w:cs="Times New Roman"/>
          <w:color w:val="000000"/>
          <w:sz w:val="24"/>
          <w:szCs w:val="24"/>
        </w:rPr>
        <w:t>среднего</w:t>
      </w:r>
      <w:r w:rsidR="00634A50">
        <w:rPr>
          <w:rFonts w:hAnsi="Times New Roman" w:cs="Times New Roman"/>
          <w:color w:val="000000"/>
          <w:sz w:val="24"/>
          <w:szCs w:val="24"/>
        </w:rPr>
        <w:t xml:space="preserve"> </w:t>
      </w:r>
      <w:r w:rsidRPr="00200DA9">
        <w:rPr>
          <w:rFonts w:hAnsi="Times New Roman" w:cs="Times New Roman"/>
          <w:color w:val="000000"/>
          <w:sz w:val="24"/>
          <w:szCs w:val="24"/>
        </w:rPr>
        <w:t>общего</w:t>
      </w:r>
      <w:r w:rsidR="00634A50">
        <w:rPr>
          <w:rFonts w:hAnsi="Times New Roman" w:cs="Times New Roman"/>
          <w:color w:val="000000"/>
          <w:sz w:val="24"/>
          <w:szCs w:val="24"/>
        </w:rPr>
        <w:t xml:space="preserve"> </w:t>
      </w:r>
      <w:r w:rsidRPr="00200DA9">
        <w:rPr>
          <w:rFonts w:hAnsi="Times New Roman" w:cs="Times New Roman"/>
          <w:color w:val="000000"/>
          <w:sz w:val="24"/>
          <w:szCs w:val="24"/>
        </w:rPr>
        <w:t>образования</w:t>
      </w:r>
      <w:r w:rsidRPr="00200DA9">
        <w:rPr>
          <w:rFonts w:hAnsi="Times New Roman" w:cs="Times New Roman"/>
          <w:color w:val="000000"/>
          <w:sz w:val="24"/>
          <w:szCs w:val="24"/>
        </w:rPr>
        <w:t>.</w:t>
      </w:r>
      <w:r w:rsidR="00634A50">
        <w:rPr>
          <w:rFonts w:hAnsi="Times New Roman" w:cs="Times New Roman"/>
          <w:color w:val="000000"/>
          <w:sz w:val="24"/>
          <w:szCs w:val="24"/>
        </w:rPr>
        <w:t xml:space="preserve"> </w:t>
      </w:r>
      <w:r w:rsidRPr="00200DA9">
        <w:rPr>
          <w:rFonts w:hAnsi="Times New Roman" w:cs="Times New Roman"/>
          <w:color w:val="000000"/>
          <w:sz w:val="24"/>
          <w:szCs w:val="24"/>
        </w:rPr>
        <w:t xml:space="preserve"> </w:t>
      </w:r>
      <w:r w:rsidRPr="00200DA9">
        <w:rPr>
          <w:rFonts w:hAnsi="Times New Roman" w:cs="Times New Roman"/>
          <w:color w:val="000000"/>
          <w:sz w:val="24"/>
          <w:szCs w:val="24"/>
        </w:rPr>
        <w:t>В</w:t>
      </w:r>
      <w:r w:rsidR="00634A50">
        <w:rPr>
          <w:rFonts w:hAnsi="Times New Roman" w:cs="Times New Roman"/>
          <w:color w:val="000000"/>
          <w:sz w:val="24"/>
          <w:szCs w:val="24"/>
        </w:rPr>
        <w:t xml:space="preserve"> </w:t>
      </w:r>
      <w:r w:rsidRPr="00200DA9">
        <w:rPr>
          <w:rFonts w:hAnsi="Times New Roman" w:cs="Times New Roman"/>
          <w:color w:val="000000"/>
          <w:sz w:val="24"/>
          <w:szCs w:val="24"/>
        </w:rPr>
        <w:t>связи</w:t>
      </w:r>
      <w:r w:rsidRPr="00200DA9">
        <w:rPr>
          <w:rFonts w:hAnsi="Times New Roman" w:cs="Times New Roman"/>
          <w:color w:val="000000"/>
          <w:sz w:val="24"/>
          <w:szCs w:val="24"/>
        </w:rPr>
        <w:t xml:space="preserve">, </w:t>
      </w:r>
      <w:r w:rsidRPr="00200DA9">
        <w:rPr>
          <w:rFonts w:hAnsi="Times New Roman" w:cs="Times New Roman"/>
          <w:color w:val="000000"/>
          <w:sz w:val="24"/>
          <w:szCs w:val="24"/>
        </w:rPr>
        <w:t>с</w:t>
      </w:r>
      <w:r w:rsidR="00634A50">
        <w:rPr>
          <w:rFonts w:hAnsi="Times New Roman" w:cs="Times New Roman"/>
          <w:color w:val="000000"/>
          <w:sz w:val="24"/>
          <w:szCs w:val="24"/>
        </w:rPr>
        <w:t xml:space="preserve"> </w:t>
      </w:r>
      <w:r w:rsidRPr="00200DA9">
        <w:rPr>
          <w:rFonts w:hAnsi="Times New Roman" w:cs="Times New Roman"/>
          <w:color w:val="000000"/>
          <w:sz w:val="24"/>
          <w:szCs w:val="24"/>
        </w:rPr>
        <w:t>чем</w:t>
      </w:r>
      <w:r w:rsidR="00634A50">
        <w:rPr>
          <w:rFonts w:hAnsi="Times New Roman" w:cs="Times New Roman"/>
          <w:color w:val="000000"/>
          <w:sz w:val="24"/>
          <w:szCs w:val="24"/>
        </w:rPr>
        <w:t xml:space="preserve"> </w:t>
      </w:r>
      <w:r w:rsidRPr="00200DA9">
        <w:rPr>
          <w:rFonts w:hAnsi="Times New Roman" w:cs="Times New Roman"/>
          <w:color w:val="000000"/>
          <w:sz w:val="24"/>
          <w:szCs w:val="24"/>
        </w:rPr>
        <w:t>принято</w:t>
      </w:r>
      <w:r w:rsidR="00634A50">
        <w:rPr>
          <w:rFonts w:hAnsi="Times New Roman" w:cs="Times New Roman"/>
          <w:color w:val="000000"/>
          <w:sz w:val="24"/>
          <w:szCs w:val="24"/>
        </w:rPr>
        <w:t xml:space="preserve"> </w:t>
      </w:r>
      <w:r w:rsidRPr="00200DA9">
        <w:rPr>
          <w:rFonts w:hAnsi="Times New Roman" w:cs="Times New Roman"/>
          <w:color w:val="000000"/>
          <w:sz w:val="24"/>
          <w:szCs w:val="24"/>
        </w:rPr>
        <w:t>решение</w:t>
      </w:r>
      <w:r w:rsidR="00634A50">
        <w:rPr>
          <w:rFonts w:hAnsi="Times New Roman" w:cs="Times New Roman"/>
          <w:color w:val="000000"/>
          <w:sz w:val="24"/>
          <w:szCs w:val="24"/>
        </w:rPr>
        <w:t xml:space="preserve"> </w:t>
      </w:r>
      <w:r w:rsidRPr="00200DA9">
        <w:rPr>
          <w:rFonts w:hAnsi="Times New Roman" w:cs="Times New Roman"/>
          <w:color w:val="000000"/>
          <w:sz w:val="24"/>
          <w:szCs w:val="24"/>
        </w:rPr>
        <w:t>о</w:t>
      </w:r>
      <w:r w:rsidR="00634A50">
        <w:rPr>
          <w:rFonts w:hAnsi="Times New Roman" w:cs="Times New Roman"/>
          <w:color w:val="000000"/>
          <w:sz w:val="24"/>
          <w:szCs w:val="24"/>
        </w:rPr>
        <w:t xml:space="preserve"> </w:t>
      </w:r>
      <w:r w:rsidRPr="00200DA9">
        <w:rPr>
          <w:rFonts w:hAnsi="Times New Roman" w:cs="Times New Roman"/>
          <w:color w:val="000000"/>
          <w:sz w:val="24"/>
          <w:szCs w:val="24"/>
        </w:rPr>
        <w:t>пересмотре</w:t>
      </w:r>
      <w:r w:rsidR="00634A50">
        <w:rPr>
          <w:rFonts w:hAnsi="Times New Roman" w:cs="Times New Roman"/>
          <w:color w:val="000000"/>
          <w:sz w:val="24"/>
          <w:szCs w:val="24"/>
        </w:rPr>
        <w:t xml:space="preserve"> </w:t>
      </w:r>
      <w:r w:rsidRPr="00200DA9">
        <w:rPr>
          <w:rFonts w:hAnsi="Times New Roman" w:cs="Times New Roman"/>
          <w:color w:val="000000"/>
          <w:sz w:val="24"/>
          <w:szCs w:val="24"/>
        </w:rPr>
        <w:t>плана</w:t>
      </w:r>
      <w:r w:rsidR="00634A50">
        <w:rPr>
          <w:rFonts w:hAnsi="Times New Roman" w:cs="Times New Roman"/>
          <w:color w:val="000000"/>
          <w:sz w:val="24"/>
          <w:szCs w:val="24"/>
        </w:rPr>
        <w:t xml:space="preserve"> </w:t>
      </w:r>
      <w:r w:rsidRPr="00200DA9">
        <w:rPr>
          <w:rFonts w:hAnsi="Times New Roman" w:cs="Times New Roman"/>
          <w:color w:val="000000"/>
          <w:sz w:val="24"/>
          <w:szCs w:val="24"/>
        </w:rPr>
        <w:t>непрерывного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профессионального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образования</w:t>
      </w:r>
      <w:r w:rsidR="00634A50">
        <w:rPr>
          <w:rFonts w:hAnsi="Times New Roman" w:cs="Times New Roman"/>
          <w:color w:val="000000"/>
          <w:sz w:val="24"/>
          <w:szCs w:val="24"/>
        </w:rPr>
        <w:t xml:space="preserve"> </w:t>
      </w:r>
      <w:r w:rsidRPr="00200DA9">
        <w:rPr>
          <w:rFonts w:hAnsi="Times New Roman" w:cs="Times New Roman"/>
          <w:color w:val="000000"/>
          <w:sz w:val="24"/>
          <w:szCs w:val="24"/>
        </w:rPr>
        <w:t>педагогических</w:t>
      </w:r>
      <w:r w:rsidR="00634A50">
        <w:rPr>
          <w:rFonts w:hAnsi="Times New Roman" w:cs="Times New Roman"/>
          <w:color w:val="000000"/>
          <w:sz w:val="24"/>
          <w:szCs w:val="24"/>
        </w:rPr>
        <w:t xml:space="preserve"> </w:t>
      </w:r>
      <w:r w:rsidRPr="00200DA9">
        <w:rPr>
          <w:rFonts w:hAnsi="Times New Roman" w:cs="Times New Roman"/>
          <w:color w:val="000000"/>
          <w:sz w:val="24"/>
          <w:szCs w:val="24"/>
        </w:rPr>
        <w:t>и</w:t>
      </w:r>
      <w:r w:rsidR="00634A50">
        <w:rPr>
          <w:rFonts w:hAnsi="Times New Roman" w:cs="Times New Roman"/>
          <w:color w:val="000000"/>
          <w:sz w:val="24"/>
          <w:szCs w:val="24"/>
        </w:rPr>
        <w:t xml:space="preserve"> </w:t>
      </w:r>
      <w:r w:rsidRPr="00200DA9">
        <w:rPr>
          <w:rFonts w:hAnsi="Times New Roman" w:cs="Times New Roman"/>
          <w:color w:val="000000"/>
          <w:sz w:val="24"/>
          <w:szCs w:val="24"/>
        </w:rPr>
        <w:t>управленческих</w:t>
      </w:r>
      <w:r w:rsidR="00634A50">
        <w:rPr>
          <w:rFonts w:hAnsi="Times New Roman" w:cs="Times New Roman"/>
          <w:color w:val="000000"/>
          <w:sz w:val="24"/>
          <w:szCs w:val="24"/>
        </w:rPr>
        <w:t xml:space="preserve"> </w:t>
      </w:r>
      <w:r w:rsidRPr="00200DA9">
        <w:rPr>
          <w:rFonts w:hAnsi="Times New Roman" w:cs="Times New Roman"/>
          <w:color w:val="000000"/>
          <w:sz w:val="24"/>
          <w:szCs w:val="24"/>
        </w:rPr>
        <w:t>кадров</w:t>
      </w:r>
      <w:r w:rsidR="00634A50">
        <w:rPr>
          <w:rFonts w:hAnsi="Times New Roman" w:cs="Times New Roman"/>
          <w:color w:val="000000"/>
          <w:sz w:val="24"/>
          <w:szCs w:val="24"/>
        </w:rPr>
        <w:t xml:space="preserve"> </w:t>
      </w:r>
      <w:r w:rsidRPr="00200DA9">
        <w:rPr>
          <w:rFonts w:hAnsi="Times New Roman" w:cs="Times New Roman"/>
          <w:color w:val="000000"/>
          <w:sz w:val="24"/>
          <w:szCs w:val="24"/>
        </w:rPr>
        <w:t>в</w:t>
      </w:r>
      <w:r w:rsidR="00634A50">
        <w:rPr>
          <w:rFonts w:hAnsi="Times New Roman" w:cs="Times New Roman"/>
          <w:color w:val="000000"/>
          <w:sz w:val="24"/>
          <w:szCs w:val="24"/>
        </w:rPr>
        <w:t xml:space="preserve"> </w:t>
      </w:r>
      <w:r w:rsidRPr="00200DA9">
        <w:rPr>
          <w:rFonts w:hAnsi="Times New Roman" w:cs="Times New Roman"/>
          <w:color w:val="000000"/>
          <w:sz w:val="24"/>
          <w:szCs w:val="24"/>
        </w:rPr>
        <w:t>МБОУ</w:t>
      </w:r>
      <w:r w:rsidR="00634A50">
        <w:rPr>
          <w:rFonts w:hAnsi="Times New Roman" w:cs="Times New Roman"/>
          <w:color w:val="000000"/>
          <w:sz w:val="24"/>
          <w:szCs w:val="24"/>
        </w:rPr>
        <w:t xml:space="preserve"> </w:t>
      </w:r>
      <w:r w:rsidRPr="00200DA9">
        <w:rPr>
          <w:rFonts w:hAnsi="Times New Roman" w:cs="Times New Roman"/>
          <w:color w:val="000000"/>
          <w:sz w:val="24"/>
          <w:szCs w:val="24"/>
        </w:rPr>
        <w:t>Погроминская</w:t>
      </w:r>
      <w:r w:rsidR="00634A50">
        <w:rPr>
          <w:rFonts w:hAnsi="Times New Roman" w:cs="Times New Roman"/>
          <w:color w:val="000000"/>
          <w:sz w:val="24"/>
          <w:szCs w:val="24"/>
        </w:rPr>
        <w:t xml:space="preserve"> </w:t>
      </w:r>
      <w:r w:rsidRPr="00200DA9">
        <w:rPr>
          <w:rFonts w:hAnsi="Times New Roman" w:cs="Times New Roman"/>
          <w:color w:val="000000"/>
          <w:sz w:val="24"/>
          <w:szCs w:val="24"/>
        </w:rPr>
        <w:t>СОШ</w:t>
      </w:r>
      <w:r w:rsidR="00634A50">
        <w:rPr>
          <w:rFonts w:hAnsi="Times New Roman" w:cs="Times New Roman"/>
          <w:color w:val="000000"/>
          <w:sz w:val="24"/>
          <w:szCs w:val="24"/>
        </w:rPr>
        <w:t xml:space="preserve"> </w:t>
      </w:r>
      <w:r w:rsidRPr="00200DA9">
        <w:rPr>
          <w:rFonts w:hAnsi="Times New Roman" w:cs="Times New Roman"/>
          <w:color w:val="000000"/>
          <w:sz w:val="24"/>
          <w:szCs w:val="24"/>
        </w:rPr>
        <w:t>на</w:t>
      </w:r>
      <w:r w:rsidRPr="00200DA9">
        <w:rPr>
          <w:rFonts w:hAnsi="Times New Roman" w:cs="Times New Roman"/>
          <w:color w:val="000000"/>
          <w:sz w:val="24"/>
          <w:szCs w:val="24"/>
        </w:rPr>
        <w:t xml:space="preserve"> </w:t>
      </w:r>
      <w:r w:rsidRPr="00634A50">
        <w:rPr>
          <w:rFonts w:ascii="Times New Roman" w:hAnsi="Times New Roman" w:cs="Times New Roman"/>
          <w:color w:val="000000"/>
          <w:sz w:val="24"/>
          <w:szCs w:val="24"/>
        </w:rPr>
        <w:t>2022-й</w:t>
      </w:r>
      <w:r w:rsidR="00634A50" w:rsidRPr="00634A50">
        <w:rPr>
          <w:rFonts w:ascii="Times New Roman" w:hAnsi="Times New Roman" w:cs="Times New Roman"/>
          <w:color w:val="000000"/>
          <w:sz w:val="24"/>
          <w:szCs w:val="24"/>
        </w:rPr>
        <w:t xml:space="preserve"> </w:t>
      </w:r>
      <w:r w:rsidRPr="00634A50">
        <w:rPr>
          <w:rFonts w:ascii="Times New Roman" w:hAnsi="Times New Roman" w:cs="Times New Roman"/>
          <w:color w:val="000000"/>
          <w:sz w:val="24"/>
          <w:szCs w:val="24"/>
        </w:rPr>
        <w:t>и</w:t>
      </w:r>
      <w:r w:rsidR="00634A50">
        <w:rPr>
          <w:rFonts w:hAnsi="Times New Roman" w:cs="Times New Roman"/>
          <w:color w:val="000000"/>
          <w:sz w:val="24"/>
          <w:szCs w:val="24"/>
        </w:rPr>
        <w:t xml:space="preserve"> </w:t>
      </w:r>
      <w:r w:rsidRPr="00200DA9">
        <w:rPr>
          <w:rFonts w:hAnsi="Times New Roman" w:cs="Times New Roman"/>
          <w:color w:val="000000"/>
          <w:sz w:val="24"/>
          <w:szCs w:val="24"/>
        </w:rPr>
        <w:t>последующие</w:t>
      </w:r>
      <w:r w:rsidR="00634A50">
        <w:rPr>
          <w:rFonts w:hAnsi="Times New Roman" w:cs="Times New Roman"/>
          <w:color w:val="000000"/>
          <w:sz w:val="24"/>
          <w:szCs w:val="24"/>
        </w:rPr>
        <w:t xml:space="preserve"> </w:t>
      </w:r>
      <w:r w:rsidRPr="00200DA9">
        <w:rPr>
          <w:rFonts w:hAnsi="Times New Roman" w:cs="Times New Roman"/>
          <w:color w:val="000000"/>
          <w:sz w:val="24"/>
          <w:szCs w:val="24"/>
        </w:rPr>
        <w:t>годы</w:t>
      </w:r>
      <w:r w:rsidRPr="00200DA9">
        <w:rPr>
          <w:rFonts w:hAnsi="Times New Roman" w:cs="Times New Roman"/>
          <w:color w:val="000000"/>
          <w:sz w:val="24"/>
          <w:szCs w:val="24"/>
        </w:rPr>
        <w:t xml:space="preserve">, </w:t>
      </w:r>
      <w:r w:rsidRPr="00200DA9">
        <w:rPr>
          <w:rFonts w:hAnsi="Times New Roman" w:cs="Times New Roman"/>
          <w:color w:val="000000"/>
          <w:sz w:val="24"/>
          <w:szCs w:val="24"/>
        </w:rPr>
        <w:t>развитии</w:t>
      </w:r>
      <w:r w:rsidR="00634A50">
        <w:rPr>
          <w:rFonts w:hAnsi="Times New Roman" w:cs="Times New Roman"/>
          <w:color w:val="000000"/>
          <w:sz w:val="24"/>
          <w:szCs w:val="24"/>
        </w:rPr>
        <w:t xml:space="preserve"> </w:t>
      </w:r>
      <w:r w:rsidRPr="00200DA9">
        <w:rPr>
          <w:rFonts w:hAnsi="Times New Roman" w:cs="Times New Roman"/>
          <w:color w:val="000000"/>
          <w:sz w:val="24"/>
          <w:szCs w:val="24"/>
        </w:rPr>
        <w:t>системы</w:t>
      </w:r>
      <w:r w:rsidR="00634A50">
        <w:rPr>
          <w:rFonts w:hAnsi="Times New Roman" w:cs="Times New Roman"/>
          <w:color w:val="000000"/>
          <w:sz w:val="24"/>
          <w:szCs w:val="24"/>
        </w:rPr>
        <w:t xml:space="preserve"> </w:t>
      </w:r>
      <w:r w:rsidRPr="00200DA9">
        <w:rPr>
          <w:rFonts w:hAnsi="Times New Roman" w:cs="Times New Roman"/>
          <w:color w:val="000000"/>
          <w:sz w:val="24"/>
          <w:szCs w:val="24"/>
        </w:rPr>
        <w:t>наставничества</w:t>
      </w:r>
      <w:r w:rsidR="00634A50">
        <w:rPr>
          <w:rFonts w:hAnsi="Times New Roman" w:cs="Times New Roman"/>
          <w:color w:val="000000"/>
          <w:sz w:val="24"/>
          <w:szCs w:val="24"/>
        </w:rPr>
        <w:t xml:space="preserve"> </w:t>
      </w:r>
      <w:r w:rsidRPr="00200DA9">
        <w:rPr>
          <w:rFonts w:hAnsi="Times New Roman" w:cs="Times New Roman"/>
          <w:color w:val="000000"/>
          <w:sz w:val="24"/>
          <w:szCs w:val="24"/>
        </w:rPr>
        <w:t>и</w:t>
      </w:r>
      <w:r w:rsidR="00634A50">
        <w:rPr>
          <w:rFonts w:hAnsi="Times New Roman" w:cs="Times New Roman"/>
          <w:color w:val="000000"/>
          <w:sz w:val="24"/>
          <w:szCs w:val="24"/>
        </w:rPr>
        <w:t xml:space="preserve"> </w:t>
      </w:r>
      <w:r w:rsidRPr="00200DA9">
        <w:rPr>
          <w:rFonts w:hAnsi="Times New Roman" w:cs="Times New Roman"/>
          <w:color w:val="000000"/>
          <w:sz w:val="24"/>
          <w:szCs w:val="24"/>
        </w:rPr>
        <w:t>адресной</w:t>
      </w:r>
      <w:r w:rsidR="00634A50">
        <w:rPr>
          <w:rFonts w:hAnsi="Times New Roman" w:cs="Times New Roman"/>
          <w:color w:val="000000"/>
          <w:sz w:val="24"/>
          <w:szCs w:val="24"/>
        </w:rPr>
        <w:t xml:space="preserve"> </w:t>
      </w:r>
      <w:r w:rsidRPr="00200DA9">
        <w:rPr>
          <w:rFonts w:hAnsi="Times New Roman" w:cs="Times New Roman"/>
          <w:color w:val="000000"/>
          <w:sz w:val="24"/>
          <w:szCs w:val="24"/>
        </w:rPr>
        <w:t>подготовки</w:t>
      </w:r>
      <w:r w:rsidR="00634A50">
        <w:rPr>
          <w:rFonts w:hAnsi="Times New Roman" w:cs="Times New Roman"/>
          <w:color w:val="000000"/>
          <w:sz w:val="24"/>
          <w:szCs w:val="24"/>
        </w:rPr>
        <w:t xml:space="preserve"> </w:t>
      </w:r>
      <w:r w:rsidRPr="00200DA9">
        <w:rPr>
          <w:rFonts w:hAnsi="Times New Roman" w:cs="Times New Roman"/>
          <w:color w:val="000000"/>
          <w:sz w:val="24"/>
          <w:szCs w:val="24"/>
        </w:rPr>
        <w:t>педагогов</w:t>
      </w:r>
      <w:r w:rsidR="00634A50">
        <w:rPr>
          <w:rFonts w:hAnsi="Times New Roman" w:cs="Times New Roman"/>
          <w:color w:val="000000"/>
          <w:sz w:val="24"/>
          <w:szCs w:val="24"/>
        </w:rPr>
        <w:t xml:space="preserve"> </w:t>
      </w:r>
      <w:r w:rsidRPr="00200DA9">
        <w:rPr>
          <w:rFonts w:hAnsi="Times New Roman" w:cs="Times New Roman"/>
          <w:color w:val="000000"/>
          <w:sz w:val="24"/>
          <w:szCs w:val="24"/>
        </w:rPr>
        <w:t>по</w:t>
      </w:r>
      <w:r w:rsidR="00634A50">
        <w:rPr>
          <w:rFonts w:hAnsi="Times New Roman" w:cs="Times New Roman"/>
          <w:color w:val="000000"/>
          <w:sz w:val="24"/>
          <w:szCs w:val="24"/>
        </w:rPr>
        <w:t xml:space="preserve"> </w:t>
      </w:r>
      <w:r w:rsidRPr="00200DA9">
        <w:rPr>
          <w:rFonts w:hAnsi="Times New Roman" w:cs="Times New Roman"/>
          <w:color w:val="000000"/>
          <w:sz w:val="24"/>
          <w:szCs w:val="24"/>
        </w:rPr>
        <w:t>выбранным</w:t>
      </w:r>
      <w:r w:rsidR="00634A50">
        <w:rPr>
          <w:rFonts w:hAnsi="Times New Roman" w:cs="Times New Roman"/>
          <w:color w:val="000000"/>
          <w:sz w:val="24"/>
          <w:szCs w:val="24"/>
        </w:rPr>
        <w:t xml:space="preserve"> </w:t>
      </w:r>
      <w:r w:rsidRPr="00200DA9">
        <w:rPr>
          <w:rFonts w:hAnsi="Times New Roman" w:cs="Times New Roman"/>
          <w:color w:val="000000"/>
          <w:sz w:val="24"/>
          <w:szCs w:val="24"/>
        </w:rPr>
        <w:t>обучающимися</w:t>
      </w:r>
      <w:r w:rsidR="00634A50">
        <w:rPr>
          <w:rFonts w:hAnsi="Times New Roman" w:cs="Times New Roman"/>
          <w:color w:val="000000"/>
          <w:sz w:val="24"/>
          <w:szCs w:val="24"/>
        </w:rPr>
        <w:t xml:space="preserve"> </w:t>
      </w:r>
      <w:r w:rsidRPr="00200DA9">
        <w:rPr>
          <w:rFonts w:hAnsi="Times New Roman" w:cs="Times New Roman"/>
          <w:color w:val="000000"/>
          <w:sz w:val="24"/>
          <w:szCs w:val="24"/>
        </w:rPr>
        <w:t>учебным</w:t>
      </w:r>
      <w:r w:rsidR="00634A50">
        <w:rPr>
          <w:rFonts w:hAnsi="Times New Roman" w:cs="Times New Roman"/>
          <w:color w:val="000000"/>
          <w:sz w:val="24"/>
          <w:szCs w:val="24"/>
        </w:rPr>
        <w:t xml:space="preserve"> </w:t>
      </w:r>
      <w:r w:rsidRPr="00200DA9">
        <w:rPr>
          <w:rFonts w:hAnsi="Times New Roman" w:cs="Times New Roman"/>
          <w:color w:val="000000"/>
          <w:sz w:val="24"/>
          <w:szCs w:val="24"/>
        </w:rPr>
        <w:t>предметам</w:t>
      </w:r>
      <w:r w:rsidR="00634A50">
        <w:rPr>
          <w:rFonts w:hAnsi="Times New Roman" w:cs="Times New Roman"/>
          <w:color w:val="000000"/>
          <w:sz w:val="24"/>
          <w:szCs w:val="24"/>
        </w:rPr>
        <w:t xml:space="preserve"> </w:t>
      </w:r>
      <w:r w:rsidRPr="00200DA9">
        <w:rPr>
          <w:rFonts w:hAnsi="Times New Roman" w:cs="Times New Roman"/>
          <w:color w:val="000000"/>
          <w:sz w:val="24"/>
          <w:szCs w:val="24"/>
        </w:rPr>
        <w:t>для</w:t>
      </w:r>
      <w:r w:rsidR="00634A50">
        <w:rPr>
          <w:rFonts w:hAnsi="Times New Roman" w:cs="Times New Roman"/>
          <w:color w:val="000000"/>
          <w:sz w:val="24"/>
          <w:szCs w:val="24"/>
        </w:rPr>
        <w:t xml:space="preserve"> </w:t>
      </w:r>
      <w:r w:rsidRPr="00200DA9">
        <w:rPr>
          <w:rFonts w:hAnsi="Times New Roman" w:cs="Times New Roman"/>
          <w:color w:val="000000"/>
          <w:sz w:val="24"/>
          <w:szCs w:val="24"/>
        </w:rPr>
        <w:t>углубленного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изучения</w:t>
      </w:r>
      <w:r w:rsidR="00634A50">
        <w:rPr>
          <w:rFonts w:hAnsi="Times New Roman" w:cs="Times New Roman"/>
          <w:color w:val="000000"/>
          <w:sz w:val="24"/>
          <w:szCs w:val="24"/>
        </w:rPr>
        <w:t xml:space="preserve"> </w:t>
      </w:r>
      <w:r w:rsidRPr="00200DA9">
        <w:rPr>
          <w:rFonts w:hAnsi="Times New Roman" w:cs="Times New Roman"/>
          <w:color w:val="000000"/>
          <w:sz w:val="24"/>
          <w:szCs w:val="24"/>
        </w:rPr>
        <w:t>на</w:t>
      </w:r>
      <w:r w:rsidR="00634A50">
        <w:rPr>
          <w:rFonts w:hAnsi="Times New Roman" w:cs="Times New Roman"/>
          <w:color w:val="000000"/>
          <w:sz w:val="24"/>
          <w:szCs w:val="24"/>
        </w:rPr>
        <w:t xml:space="preserve"> </w:t>
      </w:r>
      <w:r w:rsidRPr="00200DA9">
        <w:rPr>
          <w:rFonts w:hAnsi="Times New Roman" w:cs="Times New Roman"/>
          <w:color w:val="000000"/>
          <w:sz w:val="24"/>
          <w:szCs w:val="24"/>
        </w:rPr>
        <w:t>уровне</w:t>
      </w:r>
      <w:r w:rsidR="00634A50">
        <w:rPr>
          <w:rFonts w:hAnsi="Times New Roman" w:cs="Times New Roman"/>
          <w:color w:val="000000"/>
          <w:sz w:val="24"/>
          <w:szCs w:val="24"/>
        </w:rPr>
        <w:t xml:space="preserve"> </w:t>
      </w:r>
      <w:r w:rsidRPr="00200DA9">
        <w:rPr>
          <w:rFonts w:hAnsi="Times New Roman" w:cs="Times New Roman"/>
          <w:color w:val="000000"/>
          <w:sz w:val="24"/>
          <w:szCs w:val="24"/>
        </w:rPr>
        <w:t>основного</w:t>
      </w:r>
      <w:r w:rsidR="00634A50">
        <w:rPr>
          <w:rFonts w:hAnsi="Times New Roman" w:cs="Times New Roman"/>
          <w:color w:val="000000"/>
          <w:sz w:val="24"/>
          <w:szCs w:val="24"/>
        </w:rPr>
        <w:t xml:space="preserve"> </w:t>
      </w:r>
      <w:r w:rsidRPr="00200DA9">
        <w:rPr>
          <w:rFonts w:hAnsi="Times New Roman" w:cs="Times New Roman"/>
          <w:color w:val="000000"/>
          <w:sz w:val="24"/>
          <w:szCs w:val="24"/>
        </w:rPr>
        <w:t>общего</w:t>
      </w:r>
      <w:r w:rsidR="00634A50">
        <w:rPr>
          <w:rFonts w:hAnsi="Times New Roman" w:cs="Times New Roman"/>
          <w:color w:val="000000"/>
          <w:sz w:val="24"/>
          <w:szCs w:val="24"/>
        </w:rPr>
        <w:t xml:space="preserve"> </w:t>
      </w:r>
      <w:r w:rsidRPr="00200DA9">
        <w:rPr>
          <w:rFonts w:hAnsi="Times New Roman" w:cs="Times New Roman"/>
          <w:color w:val="000000"/>
          <w:sz w:val="24"/>
          <w:szCs w:val="24"/>
        </w:rPr>
        <w:t>образования</w:t>
      </w:r>
      <w:r w:rsidRPr="00200DA9">
        <w:rPr>
          <w:rFonts w:hAnsi="Times New Roman" w:cs="Times New Roman"/>
          <w:color w:val="000000"/>
          <w:sz w:val="24"/>
          <w:szCs w:val="24"/>
        </w:rPr>
        <w:t xml:space="preserve">, </w:t>
      </w:r>
      <w:r w:rsidRPr="00200DA9">
        <w:rPr>
          <w:rFonts w:hAnsi="Times New Roman" w:cs="Times New Roman"/>
          <w:color w:val="000000"/>
          <w:sz w:val="24"/>
          <w:szCs w:val="24"/>
        </w:rPr>
        <w:t>внедрении</w:t>
      </w:r>
      <w:r w:rsidR="00634A50">
        <w:rPr>
          <w:rFonts w:hAnsi="Times New Roman" w:cs="Times New Roman"/>
          <w:color w:val="000000"/>
          <w:sz w:val="24"/>
          <w:szCs w:val="24"/>
        </w:rPr>
        <w:t xml:space="preserve"> </w:t>
      </w:r>
      <w:r w:rsidRPr="00200DA9">
        <w:rPr>
          <w:rFonts w:hAnsi="Times New Roman" w:cs="Times New Roman"/>
          <w:color w:val="000000"/>
          <w:sz w:val="24"/>
          <w:szCs w:val="24"/>
        </w:rPr>
        <w:t>системы</w:t>
      </w:r>
      <w:r w:rsidR="00634A50">
        <w:rPr>
          <w:rFonts w:hAnsi="Times New Roman" w:cs="Times New Roman"/>
          <w:color w:val="000000"/>
          <w:sz w:val="24"/>
          <w:szCs w:val="24"/>
        </w:rPr>
        <w:t xml:space="preserve"> </w:t>
      </w:r>
      <w:r w:rsidRPr="00200DA9">
        <w:rPr>
          <w:rFonts w:hAnsi="Times New Roman" w:cs="Times New Roman"/>
          <w:color w:val="000000"/>
          <w:sz w:val="24"/>
          <w:szCs w:val="24"/>
        </w:rPr>
        <w:t>наставничества</w:t>
      </w:r>
      <w:r w:rsidR="00634A50">
        <w:rPr>
          <w:rFonts w:hAnsi="Times New Roman" w:cs="Times New Roman"/>
          <w:color w:val="000000"/>
          <w:sz w:val="24"/>
          <w:szCs w:val="24"/>
        </w:rPr>
        <w:t xml:space="preserve"> </w:t>
      </w:r>
      <w:r w:rsidRPr="00200DA9">
        <w:rPr>
          <w:rFonts w:hAnsi="Times New Roman" w:cs="Times New Roman"/>
          <w:color w:val="000000"/>
          <w:sz w:val="24"/>
          <w:szCs w:val="24"/>
        </w:rPr>
        <w:t>и</w:t>
      </w:r>
      <w:r w:rsidR="00634A50">
        <w:rPr>
          <w:rFonts w:hAnsi="Times New Roman" w:cs="Times New Roman"/>
          <w:color w:val="000000"/>
          <w:sz w:val="24"/>
          <w:szCs w:val="24"/>
        </w:rPr>
        <w:t xml:space="preserve"> </w:t>
      </w:r>
      <w:r w:rsidRPr="00200DA9">
        <w:rPr>
          <w:rFonts w:hAnsi="Times New Roman" w:cs="Times New Roman"/>
          <w:color w:val="000000"/>
          <w:sz w:val="24"/>
          <w:szCs w:val="24"/>
        </w:rPr>
        <w:t>работы</w:t>
      </w:r>
      <w:r w:rsidR="00634A50">
        <w:rPr>
          <w:rFonts w:hAnsi="Times New Roman" w:cs="Times New Roman"/>
          <w:color w:val="000000"/>
          <w:sz w:val="24"/>
          <w:szCs w:val="24"/>
        </w:rPr>
        <w:t xml:space="preserve"> </w:t>
      </w:r>
      <w:r w:rsidRPr="00200DA9">
        <w:rPr>
          <w:rFonts w:hAnsi="Times New Roman" w:cs="Times New Roman"/>
          <w:color w:val="000000"/>
          <w:sz w:val="24"/>
          <w:szCs w:val="24"/>
        </w:rPr>
        <w:t>в</w:t>
      </w:r>
      <w:r w:rsidR="00634A50">
        <w:rPr>
          <w:rFonts w:hAnsi="Times New Roman" w:cs="Times New Roman"/>
          <w:color w:val="000000"/>
          <w:sz w:val="24"/>
          <w:szCs w:val="24"/>
        </w:rPr>
        <w:t xml:space="preserve"> </w:t>
      </w:r>
      <w:r w:rsidRPr="00200DA9">
        <w:rPr>
          <w:rFonts w:hAnsi="Times New Roman" w:cs="Times New Roman"/>
          <w:color w:val="000000"/>
          <w:sz w:val="24"/>
          <w:szCs w:val="24"/>
        </w:rPr>
        <w:t>парах</w:t>
      </w:r>
      <w:r w:rsidRPr="00200DA9">
        <w:rPr>
          <w:rFonts w:hAnsi="Times New Roman" w:cs="Times New Roman"/>
          <w:color w:val="000000"/>
          <w:sz w:val="24"/>
          <w:szCs w:val="24"/>
        </w:rPr>
        <w:t>.</w:t>
      </w:r>
    </w:p>
    <w:p w:rsidR="00BB1F01" w:rsidRPr="008C0A15" w:rsidRDefault="00BB1F01" w:rsidP="00BB1F01">
      <w:pPr>
        <w:shd w:val="clear" w:color="auto" w:fill="FFFFFF"/>
        <w:autoSpaceDE w:val="0"/>
        <w:autoSpaceDN w:val="0"/>
        <w:spacing w:after="0" w:line="240" w:lineRule="auto"/>
        <w:ind w:left="-180"/>
        <w:jc w:val="both"/>
        <w:rPr>
          <w:rFonts w:ascii="Times New Roman" w:eastAsia="Times New Roman" w:hAnsi="Times New Roman" w:cs="Times New Roman"/>
          <w:b/>
          <w:sz w:val="24"/>
          <w:szCs w:val="24"/>
          <w:lang w:eastAsia="ru-RU"/>
        </w:rPr>
      </w:pPr>
    </w:p>
    <w:p w:rsidR="00BB1F01" w:rsidRPr="008C0A15" w:rsidRDefault="00BB1F01" w:rsidP="00BB1F01">
      <w:pPr>
        <w:shd w:val="clear" w:color="auto" w:fill="FFFFFF"/>
        <w:autoSpaceDE w:val="0"/>
        <w:autoSpaceDN w:val="0"/>
        <w:spacing w:after="0" w:line="240" w:lineRule="auto"/>
        <w:ind w:left="-180"/>
        <w:jc w:val="both"/>
        <w:rPr>
          <w:rFonts w:ascii="Times New Roman" w:eastAsia="Times New Roman" w:hAnsi="Times New Roman" w:cs="Times New Roman"/>
          <w:b/>
          <w:sz w:val="24"/>
          <w:szCs w:val="24"/>
          <w:lang w:eastAsia="ru-RU"/>
        </w:rPr>
      </w:pPr>
      <w:r w:rsidRPr="008C0A15">
        <w:rPr>
          <w:rFonts w:ascii="Times New Roman" w:eastAsia="Times New Roman" w:hAnsi="Times New Roman" w:cs="Times New Roman"/>
          <w:b/>
          <w:sz w:val="24"/>
          <w:szCs w:val="24"/>
          <w:lang w:eastAsia="ru-RU"/>
        </w:rPr>
        <w:t>Выводы:</w:t>
      </w:r>
    </w:p>
    <w:p w:rsidR="00BB1F01" w:rsidRPr="008C0A15" w:rsidRDefault="00BB1F01" w:rsidP="002B4770">
      <w:pPr>
        <w:numPr>
          <w:ilvl w:val="0"/>
          <w:numId w:val="27"/>
        </w:numPr>
        <w:suppressAutoHyphens/>
        <w:spacing w:after="0" w:line="240" w:lineRule="auto"/>
        <w:rPr>
          <w:rFonts w:ascii="Times New Roman" w:eastAsia="Times New Roman" w:hAnsi="Times New Roman" w:cs="Times New Roman"/>
          <w:sz w:val="24"/>
          <w:szCs w:val="24"/>
        </w:rPr>
      </w:pPr>
      <w:r w:rsidRPr="008C0A15">
        <w:rPr>
          <w:rFonts w:ascii="Times New Roman" w:eastAsia="Times New Roman" w:hAnsi="Times New Roman" w:cs="Times New Roman"/>
          <w:sz w:val="24"/>
          <w:szCs w:val="24"/>
        </w:rPr>
        <w:t>Педагогический коллектив школы на протяжении последних лет стабилен, морально-психологический климат в коллективе удовлетворительный.</w:t>
      </w:r>
    </w:p>
    <w:p w:rsidR="00BB1F01" w:rsidRPr="008C0A15" w:rsidRDefault="00BB1F01" w:rsidP="002B4770">
      <w:pPr>
        <w:numPr>
          <w:ilvl w:val="0"/>
          <w:numId w:val="27"/>
        </w:numPr>
        <w:suppressAutoHyphens/>
        <w:spacing w:after="0" w:line="240" w:lineRule="auto"/>
        <w:rPr>
          <w:rFonts w:ascii="Times New Roman" w:eastAsia="Times New Roman" w:hAnsi="Times New Roman" w:cs="Times New Roman"/>
          <w:sz w:val="24"/>
          <w:szCs w:val="24"/>
        </w:rPr>
      </w:pPr>
      <w:r w:rsidRPr="008C0A15">
        <w:rPr>
          <w:rFonts w:ascii="Times New Roman" w:eastAsia="Times New Roman" w:hAnsi="Times New Roman" w:cs="Times New Roman"/>
          <w:sz w:val="24"/>
          <w:szCs w:val="24"/>
        </w:rPr>
        <w:t xml:space="preserve">В данный момент школа полностью укомплектована </w:t>
      </w:r>
      <w:r w:rsidR="002B4770" w:rsidRPr="008C0A15">
        <w:rPr>
          <w:rFonts w:ascii="Times New Roman" w:eastAsia="Times New Roman" w:hAnsi="Times New Roman" w:cs="Times New Roman"/>
          <w:sz w:val="24"/>
          <w:szCs w:val="24"/>
        </w:rPr>
        <w:t>педагогическими кадрами</w:t>
      </w:r>
      <w:r w:rsidRPr="008C0A15">
        <w:rPr>
          <w:rFonts w:ascii="Times New Roman" w:eastAsia="Times New Roman" w:hAnsi="Times New Roman" w:cs="Times New Roman"/>
          <w:sz w:val="24"/>
          <w:szCs w:val="24"/>
        </w:rPr>
        <w:t xml:space="preserve"> соответствующего образовательного ценза и </w:t>
      </w:r>
      <w:r w:rsidR="002B4770">
        <w:rPr>
          <w:rFonts w:ascii="Times New Roman" w:eastAsia="Times New Roman" w:hAnsi="Times New Roman" w:cs="Times New Roman"/>
          <w:sz w:val="24"/>
          <w:szCs w:val="24"/>
        </w:rPr>
        <w:t>категорий</w:t>
      </w:r>
      <w:r w:rsidR="002B4770" w:rsidRPr="008C0A15">
        <w:rPr>
          <w:rFonts w:ascii="Times New Roman" w:eastAsia="Times New Roman" w:hAnsi="Times New Roman" w:cs="Times New Roman"/>
          <w:sz w:val="24"/>
          <w:szCs w:val="24"/>
        </w:rPr>
        <w:t>ности</w:t>
      </w:r>
      <w:r w:rsidRPr="008C0A15">
        <w:rPr>
          <w:rFonts w:ascii="Times New Roman" w:eastAsia="Times New Roman" w:hAnsi="Times New Roman" w:cs="Times New Roman"/>
          <w:sz w:val="24"/>
          <w:szCs w:val="24"/>
        </w:rPr>
        <w:t>.</w:t>
      </w:r>
    </w:p>
    <w:p w:rsidR="00BB1F01" w:rsidRPr="008C0A15" w:rsidRDefault="00BB1F01" w:rsidP="002B4770">
      <w:pPr>
        <w:numPr>
          <w:ilvl w:val="0"/>
          <w:numId w:val="27"/>
        </w:numPr>
        <w:suppressAutoHyphens/>
        <w:spacing w:after="0" w:line="240" w:lineRule="auto"/>
        <w:rPr>
          <w:rFonts w:ascii="Times New Roman" w:eastAsia="Times New Roman" w:hAnsi="Times New Roman" w:cs="Times New Roman"/>
          <w:sz w:val="24"/>
          <w:szCs w:val="24"/>
        </w:rPr>
      </w:pPr>
      <w:r w:rsidRPr="008C0A15">
        <w:rPr>
          <w:rFonts w:ascii="Times New Roman" w:eastAsia="Times New Roman" w:hAnsi="Times New Roman" w:cs="Times New Roman"/>
          <w:sz w:val="24"/>
          <w:szCs w:val="24"/>
        </w:rPr>
        <w:t>Разработан и соблюдается график прохождения курсовой подготовки педагогами школы и аттестации на более высокую категорию.</w:t>
      </w:r>
    </w:p>
    <w:p w:rsidR="00BB1F01" w:rsidRPr="008C0A15" w:rsidRDefault="00BB1F01" w:rsidP="002B4770">
      <w:pPr>
        <w:numPr>
          <w:ilvl w:val="0"/>
          <w:numId w:val="27"/>
        </w:numPr>
        <w:suppressAutoHyphens/>
        <w:spacing w:after="0" w:line="240" w:lineRule="auto"/>
        <w:rPr>
          <w:rFonts w:ascii="Times New Roman" w:eastAsia="Times New Roman" w:hAnsi="Times New Roman" w:cs="Times New Roman"/>
          <w:sz w:val="24"/>
          <w:szCs w:val="24"/>
        </w:rPr>
      </w:pPr>
      <w:r w:rsidRPr="008C0A15">
        <w:rPr>
          <w:rFonts w:ascii="Times New Roman" w:eastAsia="Times New Roman" w:hAnsi="Times New Roman" w:cs="Times New Roman"/>
          <w:sz w:val="24"/>
          <w:szCs w:val="24"/>
        </w:rPr>
        <w:t xml:space="preserve">Уровень активного владения и использования </w:t>
      </w:r>
      <w:r w:rsidR="002B4770" w:rsidRPr="008C0A15">
        <w:rPr>
          <w:rFonts w:ascii="Times New Roman" w:eastAsia="Times New Roman" w:hAnsi="Times New Roman" w:cs="Times New Roman"/>
          <w:sz w:val="24"/>
          <w:szCs w:val="24"/>
        </w:rPr>
        <w:t>мультимедийных технологий</w:t>
      </w:r>
      <w:r w:rsidRPr="008C0A15">
        <w:rPr>
          <w:rFonts w:ascii="Times New Roman" w:eastAsia="Times New Roman" w:hAnsi="Times New Roman" w:cs="Times New Roman"/>
          <w:sz w:val="24"/>
          <w:szCs w:val="24"/>
        </w:rPr>
        <w:t xml:space="preserve"> в профессиональной деятельности у</w:t>
      </w:r>
      <w:r w:rsidRPr="00E0444D">
        <w:rPr>
          <w:rFonts w:ascii="Times New Roman" w:eastAsia="Times New Roman" w:hAnsi="Times New Roman" w:cs="Times New Roman"/>
          <w:color w:val="404040" w:themeColor="text1" w:themeTint="BF"/>
          <w:sz w:val="24"/>
          <w:szCs w:val="24"/>
        </w:rPr>
        <w:t>70</w:t>
      </w:r>
      <w:r w:rsidRPr="008C0A15">
        <w:rPr>
          <w:rFonts w:ascii="Times New Roman" w:eastAsia="Times New Roman" w:hAnsi="Times New Roman" w:cs="Times New Roman"/>
          <w:sz w:val="24"/>
          <w:szCs w:val="24"/>
        </w:rPr>
        <w:t>% педагогов не достаточен.</w:t>
      </w:r>
    </w:p>
    <w:p w:rsidR="00BB1F01" w:rsidRDefault="00BB1F01" w:rsidP="002B4770">
      <w:pPr>
        <w:numPr>
          <w:ilvl w:val="0"/>
          <w:numId w:val="27"/>
        </w:numPr>
        <w:suppressAutoHyphens/>
        <w:spacing w:after="0" w:line="240" w:lineRule="auto"/>
        <w:rPr>
          <w:rFonts w:ascii="Times New Roman" w:eastAsia="Times New Roman" w:hAnsi="Times New Roman" w:cs="Times New Roman"/>
          <w:sz w:val="24"/>
          <w:szCs w:val="24"/>
        </w:rPr>
      </w:pPr>
      <w:r w:rsidRPr="008C0A15">
        <w:rPr>
          <w:rFonts w:ascii="Times New Roman" w:eastAsia="Times New Roman" w:hAnsi="Times New Roman" w:cs="Times New Roman"/>
          <w:sz w:val="24"/>
          <w:szCs w:val="24"/>
        </w:rPr>
        <w:t>Начиная с 202</w:t>
      </w:r>
      <w:r w:rsidR="002B4770">
        <w:rPr>
          <w:rFonts w:ascii="Times New Roman" w:eastAsia="Times New Roman" w:hAnsi="Times New Roman" w:cs="Times New Roman"/>
          <w:sz w:val="24"/>
          <w:szCs w:val="24"/>
        </w:rPr>
        <w:t>3</w:t>
      </w:r>
      <w:r w:rsidRPr="008C0A15">
        <w:rPr>
          <w:rFonts w:ascii="Times New Roman" w:eastAsia="Times New Roman" w:hAnsi="Times New Roman" w:cs="Times New Roman"/>
          <w:sz w:val="24"/>
          <w:szCs w:val="24"/>
        </w:rPr>
        <w:t xml:space="preserve"> года возможен кадровый дефицит.</w:t>
      </w:r>
    </w:p>
    <w:p w:rsidR="00BB1F01" w:rsidRPr="00932E84" w:rsidRDefault="00BB1F01" w:rsidP="00BB1F01">
      <w:pPr>
        <w:spacing w:after="0" w:line="240" w:lineRule="auto"/>
        <w:ind w:right="-259"/>
        <w:jc w:val="center"/>
        <w:rPr>
          <w:rFonts w:ascii="Times New Roman" w:eastAsia="Times New Roman" w:hAnsi="Times New Roman" w:cs="Times New Roman"/>
          <w:sz w:val="20"/>
          <w:szCs w:val="20"/>
          <w:lang w:eastAsia="ru-RU"/>
        </w:rPr>
      </w:pPr>
      <w:r w:rsidRPr="00932E84">
        <w:rPr>
          <w:rFonts w:ascii="Times New Roman" w:eastAsia="Times New Roman" w:hAnsi="Times New Roman" w:cs="Times New Roman"/>
          <w:b/>
          <w:bCs/>
          <w:sz w:val="24"/>
          <w:szCs w:val="24"/>
          <w:lang w:eastAsia="ru-RU"/>
        </w:rPr>
        <w:t>Методическая работа.</w:t>
      </w:r>
    </w:p>
    <w:p w:rsidR="00BB1F01" w:rsidRPr="00932E84" w:rsidRDefault="00BB1F01" w:rsidP="00BB1F01">
      <w:pPr>
        <w:spacing w:after="0" w:line="12" w:lineRule="exact"/>
        <w:rPr>
          <w:rFonts w:ascii="Times New Roman" w:eastAsia="Times New Roman" w:hAnsi="Times New Roman" w:cs="Times New Roman"/>
          <w:sz w:val="20"/>
          <w:szCs w:val="20"/>
          <w:lang w:eastAsia="ru-RU"/>
        </w:rPr>
      </w:pPr>
    </w:p>
    <w:p w:rsidR="00BB1F01" w:rsidRPr="00932E84" w:rsidRDefault="00BB1F01" w:rsidP="00BB1F01">
      <w:pPr>
        <w:spacing w:after="0" w:line="240" w:lineRule="auto"/>
        <w:rPr>
          <w:rFonts w:ascii="Times New Roman" w:eastAsia="Times New Roman" w:hAnsi="Times New Roman" w:cs="Times New Roman"/>
          <w:sz w:val="20"/>
          <w:szCs w:val="20"/>
          <w:lang w:eastAsia="ru-RU"/>
        </w:rPr>
      </w:pPr>
      <w:r w:rsidRPr="00932E84">
        <w:rPr>
          <w:rFonts w:ascii="Times New Roman" w:eastAsia="Times New Roman" w:hAnsi="Times New Roman" w:cs="Times New Roman"/>
          <w:sz w:val="24"/>
          <w:szCs w:val="24"/>
          <w:lang w:eastAsia="ru-RU"/>
        </w:rPr>
        <w:t xml:space="preserve">Опираясь, на поставленные образовательные задачи, педагогический коллектив МБОУ Погроминская </w:t>
      </w:r>
      <w:r w:rsidR="002B4770" w:rsidRPr="00932E84">
        <w:rPr>
          <w:rFonts w:ascii="Times New Roman" w:eastAsia="Times New Roman" w:hAnsi="Times New Roman" w:cs="Times New Roman"/>
          <w:sz w:val="24"/>
          <w:szCs w:val="24"/>
          <w:lang w:eastAsia="ru-RU"/>
        </w:rPr>
        <w:t>СОШ в</w:t>
      </w:r>
      <w:r w:rsidRPr="00932E84">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2B4770">
        <w:rPr>
          <w:rFonts w:ascii="Times New Roman" w:eastAsia="Times New Roman" w:hAnsi="Times New Roman" w:cs="Times New Roman"/>
          <w:sz w:val="24"/>
          <w:szCs w:val="24"/>
          <w:lang w:eastAsia="ru-RU"/>
        </w:rPr>
        <w:t>2</w:t>
      </w:r>
      <w:r w:rsidRPr="00932E84">
        <w:rPr>
          <w:rFonts w:ascii="Times New Roman" w:eastAsia="Times New Roman" w:hAnsi="Times New Roman" w:cs="Times New Roman"/>
          <w:sz w:val="24"/>
          <w:szCs w:val="24"/>
          <w:lang w:eastAsia="ru-RU"/>
        </w:rPr>
        <w:t xml:space="preserve"> году продолжил работать над методической темой «Совершенствование качества образования, обновление содержания и педагогических технологий в условиях реализации ФГОС», которая позволила реализовать следующие задачи:</w:t>
      </w:r>
    </w:p>
    <w:p w:rsidR="00BB1F01" w:rsidRPr="00932E84" w:rsidRDefault="00BB1F01" w:rsidP="00BB1F01">
      <w:pPr>
        <w:spacing w:after="0" w:line="18" w:lineRule="exact"/>
        <w:rPr>
          <w:rFonts w:ascii="Times New Roman" w:eastAsia="Times New Roman" w:hAnsi="Times New Roman" w:cs="Times New Roman"/>
          <w:sz w:val="20"/>
          <w:szCs w:val="20"/>
          <w:lang w:eastAsia="ru-RU"/>
        </w:rPr>
      </w:pPr>
    </w:p>
    <w:p w:rsidR="00BB1F01" w:rsidRPr="00932E84" w:rsidRDefault="00BB1F01" w:rsidP="002B4770">
      <w:pPr>
        <w:numPr>
          <w:ilvl w:val="0"/>
          <w:numId w:val="13"/>
        </w:numPr>
        <w:tabs>
          <w:tab w:val="left" w:pos="1268"/>
        </w:tabs>
        <w:spacing w:after="0" w:line="236" w:lineRule="auto"/>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Создание условий эффективного психолого-педагогического и методического сопровождения участников педагогического процесса по освоению ФГОС второго поколения.</w:t>
      </w:r>
    </w:p>
    <w:p w:rsidR="00BB1F01" w:rsidRPr="00932E84" w:rsidRDefault="00BB1F01" w:rsidP="00BB1F01">
      <w:pPr>
        <w:spacing w:after="0" w:line="13" w:lineRule="exact"/>
        <w:rPr>
          <w:rFonts w:ascii="Times New Roman" w:eastAsia="Times New Roman" w:hAnsi="Times New Roman" w:cs="Times New Roman"/>
          <w:sz w:val="24"/>
          <w:szCs w:val="24"/>
          <w:lang w:eastAsia="ru-RU"/>
        </w:rPr>
      </w:pPr>
    </w:p>
    <w:p w:rsidR="00BB1F01" w:rsidRPr="00932E84" w:rsidRDefault="00BB1F01" w:rsidP="002B4770">
      <w:pPr>
        <w:numPr>
          <w:ilvl w:val="0"/>
          <w:numId w:val="13"/>
        </w:numPr>
        <w:tabs>
          <w:tab w:val="left" w:pos="1266"/>
        </w:tabs>
        <w:spacing w:after="0" w:line="234"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lastRenderedPageBreak/>
        <w:t>Достижение преемственности в воспитании и развитии детей на всех этапах обучения в школе.</w:t>
      </w:r>
    </w:p>
    <w:p w:rsidR="00BB1F01" w:rsidRPr="00932E84" w:rsidRDefault="00BB1F01" w:rsidP="00BB1F01">
      <w:pPr>
        <w:spacing w:after="0" w:line="13" w:lineRule="exact"/>
        <w:rPr>
          <w:rFonts w:ascii="Times New Roman" w:eastAsia="Times New Roman" w:hAnsi="Times New Roman" w:cs="Times New Roman"/>
          <w:sz w:val="24"/>
          <w:szCs w:val="24"/>
          <w:lang w:eastAsia="ru-RU"/>
        </w:rPr>
      </w:pPr>
    </w:p>
    <w:p w:rsidR="00BB1F01" w:rsidRPr="00932E84" w:rsidRDefault="00BB1F01" w:rsidP="002B4770">
      <w:pPr>
        <w:numPr>
          <w:ilvl w:val="0"/>
          <w:numId w:val="13"/>
        </w:numPr>
        <w:tabs>
          <w:tab w:val="left" w:pos="1215"/>
        </w:tabs>
        <w:spacing w:after="0" w:line="236" w:lineRule="auto"/>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Совершенствование педагогического мастерства учителей по овладению новыми образовательными технологиями через систему повышения квалификации и самообразование каждого учителя.</w:t>
      </w:r>
    </w:p>
    <w:p w:rsidR="00BB1F01" w:rsidRPr="00932E84" w:rsidRDefault="00BB1F01" w:rsidP="00BB1F01">
      <w:pPr>
        <w:spacing w:after="0" w:line="13" w:lineRule="exact"/>
        <w:rPr>
          <w:rFonts w:ascii="Times New Roman" w:eastAsia="Times New Roman" w:hAnsi="Times New Roman" w:cs="Times New Roman"/>
          <w:sz w:val="24"/>
          <w:szCs w:val="24"/>
          <w:lang w:eastAsia="ru-RU"/>
        </w:rPr>
      </w:pPr>
    </w:p>
    <w:p w:rsidR="00BB1F01" w:rsidRPr="00932E84" w:rsidRDefault="00BB1F01" w:rsidP="002B4770">
      <w:pPr>
        <w:numPr>
          <w:ilvl w:val="0"/>
          <w:numId w:val="13"/>
        </w:numPr>
        <w:tabs>
          <w:tab w:val="left" w:pos="1326"/>
        </w:tabs>
        <w:spacing w:after="0" w:line="236" w:lineRule="auto"/>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Выявление и поддержка талантливых детей через проведение олимпиад, конкурсов и привлечение внешкольных учреждений к сотрудничеству для развития творческих, интеллектуальных, индивидуальных возможностей учащихся.</w:t>
      </w:r>
    </w:p>
    <w:p w:rsidR="00BB1F01" w:rsidRPr="00932E84" w:rsidRDefault="00BB1F01" w:rsidP="00BB1F01">
      <w:pPr>
        <w:spacing w:after="0" w:line="288" w:lineRule="exact"/>
        <w:rPr>
          <w:rFonts w:ascii="Times New Roman" w:eastAsia="Times New Roman" w:hAnsi="Times New Roman" w:cs="Times New Roman"/>
          <w:sz w:val="20"/>
          <w:szCs w:val="20"/>
          <w:lang w:eastAsia="ru-RU"/>
        </w:rPr>
      </w:pPr>
    </w:p>
    <w:p w:rsidR="00BB1F01" w:rsidRPr="00932E84" w:rsidRDefault="00BB1F01" w:rsidP="00BB1F01">
      <w:pPr>
        <w:spacing w:after="0" w:line="234" w:lineRule="auto"/>
        <w:ind w:left="260" w:firstLine="708"/>
        <w:rPr>
          <w:rFonts w:ascii="Times New Roman" w:eastAsia="Times New Roman" w:hAnsi="Times New Roman" w:cs="Times New Roman"/>
          <w:sz w:val="20"/>
          <w:szCs w:val="20"/>
          <w:lang w:eastAsia="ru-RU"/>
        </w:rPr>
      </w:pPr>
      <w:r w:rsidRPr="00932E84">
        <w:rPr>
          <w:rFonts w:ascii="Times New Roman" w:eastAsia="Times New Roman" w:hAnsi="Times New Roman" w:cs="Times New Roman"/>
          <w:sz w:val="24"/>
          <w:szCs w:val="24"/>
          <w:lang w:eastAsia="ru-RU"/>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BB1F01" w:rsidRPr="00932E84" w:rsidRDefault="00BB1F01" w:rsidP="00BB1F01">
      <w:pPr>
        <w:spacing w:after="0" w:line="2" w:lineRule="exact"/>
        <w:rPr>
          <w:rFonts w:ascii="Times New Roman" w:eastAsia="Times New Roman" w:hAnsi="Times New Roman" w:cs="Times New Roman"/>
          <w:sz w:val="20"/>
          <w:szCs w:val="20"/>
          <w:lang w:eastAsia="ru-RU"/>
        </w:rPr>
      </w:pP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тематические педагогические советы;</w:t>
      </w: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методические объединения учителей;</w:t>
      </w: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работа учителей над темами самообразования;</w:t>
      </w: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открытые уроки;</w:t>
      </w: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организация и проведение мастер-классов;</w:t>
      </w: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мониторинг учебных достижений;</w:t>
      </w: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предметные олимпиады;</w:t>
      </w:r>
    </w:p>
    <w:p w:rsidR="00BB1F01" w:rsidRPr="00932E84" w:rsidRDefault="00BB1F01" w:rsidP="00BB1F01">
      <w:pPr>
        <w:spacing w:after="0" w:line="12" w:lineRule="exact"/>
        <w:rPr>
          <w:rFonts w:ascii="Times New Roman" w:eastAsia="Times New Roman" w:hAnsi="Times New Roman" w:cs="Times New Roman"/>
          <w:sz w:val="24"/>
          <w:szCs w:val="24"/>
          <w:lang w:eastAsia="ru-RU"/>
        </w:rPr>
      </w:pPr>
    </w:p>
    <w:p w:rsidR="00BB1F01" w:rsidRPr="00932E84" w:rsidRDefault="00BB1F01" w:rsidP="002B4770">
      <w:pPr>
        <w:numPr>
          <w:ilvl w:val="0"/>
          <w:numId w:val="14"/>
        </w:numPr>
        <w:tabs>
          <w:tab w:val="left" w:pos="1138"/>
        </w:tabs>
        <w:spacing w:after="0" w:line="234"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изучение нормативно-правовых документов органов образования, направленных на совершенствование учебно-воспитательного процесса;</w:t>
      </w:r>
    </w:p>
    <w:p w:rsidR="00BB1F01" w:rsidRPr="00932E84" w:rsidRDefault="00BB1F01" w:rsidP="00BB1F01">
      <w:pPr>
        <w:spacing w:after="0" w:line="2" w:lineRule="exact"/>
        <w:rPr>
          <w:rFonts w:ascii="Times New Roman" w:eastAsia="Times New Roman" w:hAnsi="Times New Roman" w:cs="Times New Roman"/>
          <w:sz w:val="24"/>
          <w:szCs w:val="24"/>
          <w:lang w:eastAsia="ru-RU"/>
        </w:rPr>
      </w:pP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организация исследовательской деятельности учащихся;</w:t>
      </w: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консультации по организации и проведению современного урока;</w:t>
      </w: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организация работы с одаренными детьми;</w:t>
      </w:r>
    </w:p>
    <w:p w:rsidR="00BB1F01" w:rsidRPr="00932E84" w:rsidRDefault="00BB1F01" w:rsidP="00BB1F01">
      <w:pPr>
        <w:spacing w:after="0" w:line="12" w:lineRule="exact"/>
        <w:rPr>
          <w:rFonts w:ascii="Times New Roman" w:eastAsia="Times New Roman" w:hAnsi="Times New Roman" w:cs="Times New Roman"/>
          <w:sz w:val="24"/>
          <w:szCs w:val="24"/>
          <w:lang w:eastAsia="ru-RU"/>
        </w:rPr>
      </w:pPr>
    </w:p>
    <w:p w:rsidR="00BB1F01" w:rsidRPr="00932E84" w:rsidRDefault="00BB1F01" w:rsidP="002B4770">
      <w:pPr>
        <w:numPr>
          <w:ilvl w:val="0"/>
          <w:numId w:val="14"/>
        </w:numPr>
        <w:tabs>
          <w:tab w:val="left" w:pos="1112"/>
        </w:tabs>
        <w:spacing w:after="0" w:line="234"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разработка методических рекомендаций в помощь учителю по ведению школьной документации, по организации, проведению и анализу современного урока;</w:t>
      </w:r>
    </w:p>
    <w:p w:rsidR="00BB1F01" w:rsidRPr="00932E84" w:rsidRDefault="00BB1F01" w:rsidP="00BB1F01">
      <w:pPr>
        <w:spacing w:after="0" w:line="1" w:lineRule="exact"/>
        <w:rPr>
          <w:rFonts w:ascii="Times New Roman" w:eastAsia="Times New Roman" w:hAnsi="Times New Roman" w:cs="Times New Roman"/>
          <w:sz w:val="24"/>
          <w:szCs w:val="24"/>
          <w:lang w:eastAsia="ru-RU"/>
        </w:rPr>
      </w:pPr>
    </w:p>
    <w:p w:rsidR="00BB1F01" w:rsidRPr="00932E84" w:rsidRDefault="00BB1F01" w:rsidP="002B4770">
      <w:pPr>
        <w:numPr>
          <w:ilvl w:val="0"/>
          <w:numId w:val="14"/>
        </w:numPr>
        <w:tabs>
          <w:tab w:val="left" w:pos="1100"/>
        </w:tabs>
        <w:spacing w:after="0" w:line="240" w:lineRule="auto"/>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организация и контроль курсовой системы повышения квалификации.</w:t>
      </w:r>
    </w:p>
    <w:p w:rsidR="00BB1F01" w:rsidRPr="00932E84" w:rsidRDefault="00BB1F01" w:rsidP="00BB1F01">
      <w:pPr>
        <w:spacing w:after="0" w:line="288" w:lineRule="exact"/>
        <w:rPr>
          <w:rFonts w:ascii="Times New Roman" w:eastAsia="Times New Roman" w:hAnsi="Times New Roman" w:cs="Times New Roman"/>
          <w:sz w:val="20"/>
          <w:szCs w:val="20"/>
          <w:lang w:eastAsia="ru-RU"/>
        </w:rPr>
      </w:pPr>
    </w:p>
    <w:p w:rsidR="00BB1F01" w:rsidRPr="00932E84" w:rsidRDefault="00634A50" w:rsidP="00634A50">
      <w:pPr>
        <w:tabs>
          <w:tab w:val="left" w:pos="1311"/>
        </w:tabs>
        <w:spacing w:after="0" w:line="23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B1F01" w:rsidRPr="00932E84">
        <w:rPr>
          <w:rFonts w:ascii="Times New Roman" w:eastAsia="Times New Roman" w:hAnsi="Times New Roman" w:cs="Times New Roman"/>
          <w:sz w:val="24"/>
          <w:szCs w:val="24"/>
          <w:lang w:eastAsia="ru-RU"/>
        </w:rPr>
        <w:t>соответствии с поставленными целями и задачами, методическая работа осуществлялась по следующим направлениям:</w:t>
      </w:r>
    </w:p>
    <w:p w:rsidR="00BB1F01" w:rsidRPr="00932E84" w:rsidRDefault="00BB1F01" w:rsidP="00BB1F01">
      <w:pPr>
        <w:spacing w:after="0" w:line="13" w:lineRule="exact"/>
        <w:rPr>
          <w:rFonts w:ascii="Times New Roman" w:eastAsia="Times New Roman" w:hAnsi="Times New Roman" w:cs="Times New Roman"/>
          <w:sz w:val="24"/>
          <w:szCs w:val="24"/>
          <w:lang w:eastAsia="ru-RU"/>
        </w:rPr>
      </w:pPr>
    </w:p>
    <w:p w:rsidR="00BB1F01" w:rsidRPr="00932E84" w:rsidRDefault="00BB1F01" w:rsidP="00BB1F01">
      <w:pPr>
        <w:spacing w:after="0" w:line="236" w:lineRule="auto"/>
        <w:ind w:left="709" w:hanging="283"/>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w:t>
      </w:r>
    </w:p>
    <w:p w:rsidR="00BB1F01" w:rsidRPr="00932E84" w:rsidRDefault="00BB1F01" w:rsidP="00BB1F01">
      <w:pPr>
        <w:spacing w:after="0" w:line="14" w:lineRule="exact"/>
        <w:ind w:left="709" w:hanging="283"/>
        <w:rPr>
          <w:rFonts w:ascii="Times New Roman" w:eastAsia="Times New Roman" w:hAnsi="Times New Roman" w:cs="Times New Roman"/>
          <w:sz w:val="24"/>
          <w:szCs w:val="24"/>
          <w:lang w:eastAsia="ru-RU"/>
        </w:rPr>
      </w:pPr>
    </w:p>
    <w:p w:rsidR="00634A50" w:rsidRDefault="00BB1F01" w:rsidP="00BB1F01">
      <w:pPr>
        <w:spacing w:after="0" w:line="249" w:lineRule="auto"/>
        <w:ind w:left="709" w:right="2480" w:hanging="283"/>
        <w:rPr>
          <w:rFonts w:ascii="Times New Roman" w:eastAsia="Times New Roman" w:hAnsi="Times New Roman" w:cs="Times New Roman"/>
          <w:sz w:val="23"/>
          <w:szCs w:val="23"/>
          <w:lang w:eastAsia="ru-RU"/>
        </w:rPr>
      </w:pPr>
      <w:r w:rsidRPr="00932E84">
        <w:rPr>
          <w:rFonts w:ascii="Times New Roman" w:eastAsia="Times New Roman" w:hAnsi="Times New Roman" w:cs="Times New Roman"/>
          <w:sz w:val="23"/>
          <w:szCs w:val="23"/>
          <w:lang w:eastAsia="ru-RU"/>
        </w:rPr>
        <w:t xml:space="preserve">- информационное обеспечение образовательного процесса; </w:t>
      </w:r>
    </w:p>
    <w:p w:rsidR="00BB1F01" w:rsidRPr="00932E84" w:rsidRDefault="00BB1F01" w:rsidP="00BB1F01">
      <w:pPr>
        <w:spacing w:after="0" w:line="249" w:lineRule="auto"/>
        <w:ind w:left="709" w:right="2480" w:hanging="283"/>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3"/>
          <w:szCs w:val="23"/>
          <w:lang w:eastAsia="ru-RU"/>
        </w:rPr>
        <w:t>- обеспечение внеклассной работы по учебным предметам;</w:t>
      </w:r>
    </w:p>
    <w:p w:rsidR="00BB1F01" w:rsidRPr="00932E84" w:rsidRDefault="00BB1F01" w:rsidP="00BB1F01">
      <w:pPr>
        <w:spacing w:after="0" w:line="240" w:lineRule="auto"/>
        <w:ind w:left="709" w:hanging="283"/>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совершенствование методов отслеживания качества образования;</w:t>
      </w:r>
    </w:p>
    <w:p w:rsidR="00BB1F01" w:rsidRDefault="00BB1F01" w:rsidP="00BB1F01">
      <w:pPr>
        <w:tabs>
          <w:tab w:val="left" w:pos="3132"/>
        </w:tabs>
        <w:ind w:left="709" w:hanging="283"/>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 работа над повышением профессионального имиджа учителя и школы</w:t>
      </w:r>
      <w:r>
        <w:rPr>
          <w:rFonts w:ascii="Times New Roman" w:eastAsia="Times New Roman" w:hAnsi="Times New Roman" w:cs="Times New Roman"/>
          <w:sz w:val="24"/>
          <w:szCs w:val="24"/>
          <w:lang w:eastAsia="ru-RU"/>
        </w:rPr>
        <w:t>.</w:t>
      </w:r>
    </w:p>
    <w:p w:rsidR="00BB1F01" w:rsidRPr="00932E84" w:rsidRDefault="00BB1F01" w:rsidP="00BB1F01">
      <w:pPr>
        <w:spacing w:after="0" w:line="236" w:lineRule="auto"/>
        <w:ind w:left="260" w:firstLine="708"/>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Действующая модель методической службы МБОУ Погроминская СОШ решает задачи организации целенаправленной деятельности педагогического коллектива по переводу педагогических процессов школы в целом в новое, более высокое качественное состояние, стимулирующее развитие личности учителя и ученика.</w:t>
      </w:r>
    </w:p>
    <w:p w:rsidR="00BB1F01" w:rsidRPr="00932E84" w:rsidRDefault="00BB1F01" w:rsidP="00BB1F01">
      <w:pPr>
        <w:spacing w:after="0" w:line="236" w:lineRule="auto"/>
        <w:ind w:left="260" w:firstLine="708"/>
        <w:jc w:val="both"/>
        <w:rPr>
          <w:rFonts w:ascii="Times New Roman" w:eastAsia="Times New Roman" w:hAnsi="Times New Roman" w:cs="Times New Roman"/>
          <w:sz w:val="24"/>
          <w:szCs w:val="24"/>
          <w:lang w:eastAsia="ru-RU"/>
        </w:rPr>
      </w:pPr>
    </w:p>
    <w:p w:rsidR="00BB1F01" w:rsidRPr="00932E84" w:rsidRDefault="00BB1F01" w:rsidP="00BB1F01">
      <w:pPr>
        <w:spacing w:after="0" w:line="236" w:lineRule="auto"/>
        <w:ind w:left="260" w:firstLine="708"/>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Особое внимание в метод</w:t>
      </w:r>
      <w:r>
        <w:rPr>
          <w:rFonts w:ascii="Times New Roman" w:eastAsia="Times New Roman" w:hAnsi="Times New Roman" w:cs="Times New Roman"/>
          <w:sz w:val="24"/>
          <w:szCs w:val="24"/>
          <w:lang w:eastAsia="ru-RU"/>
        </w:rPr>
        <w:t>ической работе школы уделяется</w:t>
      </w:r>
      <w:r w:rsidRPr="00932E84">
        <w:rPr>
          <w:rFonts w:ascii="Times New Roman" w:eastAsia="Times New Roman" w:hAnsi="Times New Roman" w:cs="Times New Roman"/>
          <w:sz w:val="24"/>
          <w:szCs w:val="24"/>
          <w:lang w:eastAsia="ru-RU"/>
        </w:rPr>
        <w:t xml:space="preserve"> совершенствованию форм и методов организации урока. За год администрацией школы было посещено большое количество уроков (в том числе открытых) и внеклассных мероприятий. 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разноуровневого обучения, дозировка домашних заданий, использование средств ИКТ. Посещение уроков в 9,11 классах с целью подготовки учащихся к государственной (итоговой) аттестации. Посещение уроков в 5 класс</w:t>
      </w:r>
      <w:r>
        <w:rPr>
          <w:rFonts w:ascii="Times New Roman" w:eastAsia="Times New Roman" w:hAnsi="Times New Roman" w:cs="Times New Roman"/>
          <w:sz w:val="24"/>
          <w:szCs w:val="24"/>
          <w:lang w:eastAsia="ru-RU"/>
        </w:rPr>
        <w:t>е</w:t>
      </w:r>
      <w:r w:rsidRPr="00932E84">
        <w:rPr>
          <w:rFonts w:ascii="Times New Roman" w:eastAsia="Times New Roman" w:hAnsi="Times New Roman" w:cs="Times New Roman"/>
          <w:sz w:val="24"/>
          <w:szCs w:val="24"/>
          <w:lang w:eastAsia="ru-RU"/>
        </w:rPr>
        <w:t xml:space="preserve"> - по определению степени адаптации учащихся на второй ступени обучения. </w:t>
      </w:r>
      <w:r>
        <w:rPr>
          <w:rFonts w:ascii="Times New Roman" w:eastAsia="Times New Roman" w:hAnsi="Times New Roman" w:cs="Times New Roman"/>
          <w:sz w:val="24"/>
          <w:szCs w:val="24"/>
          <w:lang w:eastAsia="ru-RU"/>
        </w:rPr>
        <w:t>У</w:t>
      </w:r>
      <w:r w:rsidRPr="00932E84">
        <w:rPr>
          <w:rFonts w:ascii="Times New Roman" w:eastAsia="Times New Roman" w:hAnsi="Times New Roman" w:cs="Times New Roman"/>
          <w:sz w:val="24"/>
          <w:szCs w:val="24"/>
          <w:lang w:eastAsia="ru-RU"/>
        </w:rPr>
        <w:t xml:space="preserve">роки отличались творческим подходом учителей, высоким уровнем мотивации учащихся. Предложенные варианты организации образовательного процесса, </w:t>
      </w:r>
      <w:r w:rsidRPr="00932E84">
        <w:rPr>
          <w:rFonts w:ascii="Times New Roman" w:eastAsia="Times New Roman" w:hAnsi="Times New Roman" w:cs="Times New Roman"/>
          <w:sz w:val="24"/>
          <w:szCs w:val="24"/>
          <w:lang w:eastAsia="ru-RU"/>
        </w:rPr>
        <w:lastRenderedPageBreak/>
        <w:t>структуры и распределения времени на уроке, актуальность этапов целеполагания и рефлексии в основном соответствовали требованиям ФГОС. Такие педагоги как Гусева Г.Р., Плаксина А.В., Душкина Л.И.</w:t>
      </w:r>
      <w:r>
        <w:rPr>
          <w:rFonts w:ascii="Times New Roman" w:eastAsia="Times New Roman" w:hAnsi="Times New Roman" w:cs="Times New Roman"/>
          <w:sz w:val="24"/>
          <w:szCs w:val="24"/>
          <w:lang w:eastAsia="ru-RU"/>
        </w:rPr>
        <w:t xml:space="preserve">, Петина М.В.  </w:t>
      </w:r>
      <w:r w:rsidRPr="00932E84">
        <w:rPr>
          <w:rFonts w:ascii="Times New Roman" w:eastAsia="Times New Roman" w:hAnsi="Times New Roman" w:cs="Times New Roman"/>
          <w:sz w:val="24"/>
          <w:szCs w:val="24"/>
          <w:lang w:eastAsia="ru-RU"/>
        </w:rPr>
        <w:t xml:space="preserve">продемонстрировали свой опыт по повышению качества образования, использованию современных образовательных технологий (проектно-исследовательских, проблемно-исследовательских, игровых, </w:t>
      </w:r>
      <w:r w:rsidR="002B4770" w:rsidRPr="00932E84">
        <w:rPr>
          <w:rFonts w:ascii="Times New Roman" w:eastAsia="Times New Roman" w:hAnsi="Times New Roman" w:cs="Times New Roman"/>
          <w:sz w:val="24"/>
          <w:szCs w:val="24"/>
          <w:lang w:eastAsia="ru-RU"/>
        </w:rPr>
        <w:t>здоровьесберегаюших</w:t>
      </w:r>
      <w:r w:rsidRPr="00932E84">
        <w:rPr>
          <w:rFonts w:ascii="Times New Roman" w:eastAsia="Times New Roman" w:hAnsi="Times New Roman" w:cs="Times New Roman"/>
          <w:sz w:val="24"/>
          <w:szCs w:val="24"/>
          <w:lang w:eastAsia="ru-RU"/>
        </w:rPr>
        <w:t>, «обучение в сотрудничестве», личностно-ориентированного обучения, групповой деятельности, коммуникативного обучения). Однако у отдельных учителей прослеживаются негативные тенденции: не всегда учащиеся могут организовать учебное сотрудничество и совместную деятельность с учителями и одноклассниками, работать индивидуально и в группе. Учащиеся затрудняются самостоятельно определять цели своего обучения. Ставить и формулировать для себя новые задачи и в учебе, и в познавательной деятельности, развивать мотивы и интересы в своей познавательной деятельности. Не в полной мере используется разноуровневое обучение, дифференциация и индивидуализация домашнего задания, недостаточное внимание уделяется работе по развитию монологической речи учащихся, осмысленного, выразительного чтения.</w:t>
      </w:r>
    </w:p>
    <w:p w:rsidR="00BB1F01" w:rsidRPr="00932E84" w:rsidRDefault="00BB1F01" w:rsidP="00BB1F01">
      <w:pPr>
        <w:spacing w:after="0" w:line="236" w:lineRule="auto"/>
        <w:ind w:left="260" w:firstLine="708"/>
        <w:jc w:val="both"/>
        <w:rPr>
          <w:rFonts w:ascii="Times New Roman" w:eastAsia="Times New Roman" w:hAnsi="Times New Roman" w:cs="Times New Roman"/>
          <w:sz w:val="24"/>
          <w:szCs w:val="24"/>
          <w:lang w:eastAsia="ru-RU"/>
        </w:rPr>
      </w:pPr>
    </w:p>
    <w:p w:rsidR="00BB1F01" w:rsidRPr="00932E84" w:rsidRDefault="00BB1F01" w:rsidP="00BB1F01">
      <w:pPr>
        <w:spacing w:after="0" w:line="236" w:lineRule="auto"/>
        <w:ind w:left="260" w:firstLine="708"/>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В</w:t>
      </w:r>
      <w:r w:rsidRPr="00932E84">
        <w:rPr>
          <w:rFonts w:ascii="Times New Roman" w:eastAsia="Times New Roman" w:hAnsi="Times New Roman" w:cs="Times New Roman"/>
          <w:sz w:val="24"/>
          <w:szCs w:val="24"/>
          <w:lang w:eastAsia="ru-RU"/>
        </w:rPr>
        <w:tab/>
        <w:t xml:space="preserve">МБОУ Погроминская СОШ обращается большое внимание на систему подготовки и повышения квалификации педагогических кадров, ежегодно учителями посещаются семинары и </w:t>
      </w:r>
      <w:r w:rsidR="002B4770" w:rsidRPr="00932E84">
        <w:rPr>
          <w:rFonts w:ascii="Times New Roman" w:eastAsia="Times New Roman" w:hAnsi="Times New Roman" w:cs="Times New Roman"/>
          <w:sz w:val="24"/>
          <w:szCs w:val="24"/>
          <w:lang w:eastAsia="ru-RU"/>
        </w:rPr>
        <w:t>вебинаров</w:t>
      </w:r>
      <w:r w:rsidRPr="00932E84">
        <w:rPr>
          <w:rFonts w:ascii="Times New Roman" w:eastAsia="Times New Roman" w:hAnsi="Times New Roman" w:cs="Times New Roman"/>
          <w:sz w:val="24"/>
          <w:szCs w:val="24"/>
          <w:lang w:eastAsia="ru-RU"/>
        </w:rPr>
        <w:t xml:space="preserve"> различного уровня.</w:t>
      </w:r>
    </w:p>
    <w:p w:rsidR="00BB1F01" w:rsidRDefault="00BB1F01" w:rsidP="00BB1F01">
      <w:pPr>
        <w:spacing w:after="0" w:line="236" w:lineRule="auto"/>
        <w:ind w:left="260" w:firstLine="708"/>
        <w:jc w:val="both"/>
        <w:rPr>
          <w:rFonts w:ascii="Times New Roman" w:eastAsia="Times New Roman" w:hAnsi="Times New Roman" w:cs="Times New Roman"/>
          <w:sz w:val="24"/>
          <w:szCs w:val="24"/>
          <w:lang w:eastAsia="ru-RU"/>
        </w:rPr>
      </w:pPr>
    </w:p>
    <w:p w:rsidR="00BB1F01" w:rsidRDefault="00BB1F01" w:rsidP="00BB1F01">
      <w:pPr>
        <w:spacing w:after="0" w:line="236" w:lineRule="auto"/>
        <w:ind w:left="260" w:firstLine="708"/>
        <w:jc w:val="both"/>
        <w:rPr>
          <w:rFonts w:ascii="Times New Roman" w:eastAsia="Times New Roman" w:hAnsi="Times New Roman" w:cs="Times New Roman"/>
          <w:sz w:val="24"/>
          <w:szCs w:val="24"/>
          <w:lang w:eastAsia="ru-RU"/>
        </w:rPr>
      </w:pPr>
      <w:r w:rsidRPr="00932E84">
        <w:rPr>
          <w:rFonts w:ascii="Times New Roman" w:eastAsia="Times New Roman" w:hAnsi="Times New Roman" w:cs="Times New Roman"/>
          <w:sz w:val="24"/>
          <w:szCs w:val="24"/>
          <w:lang w:eastAsia="ru-RU"/>
        </w:rPr>
        <w:t>Участие</w:t>
      </w:r>
      <w:r>
        <w:rPr>
          <w:rFonts w:ascii="Times New Roman" w:eastAsia="Times New Roman" w:hAnsi="Times New Roman" w:cs="Times New Roman"/>
          <w:sz w:val="24"/>
          <w:szCs w:val="24"/>
          <w:lang w:eastAsia="ru-RU"/>
        </w:rPr>
        <w:t xml:space="preserve"> педагогов в районных, зональных</w:t>
      </w:r>
      <w:r w:rsidRPr="00932E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областных и </w:t>
      </w:r>
      <w:r w:rsidRPr="00932E84">
        <w:rPr>
          <w:rFonts w:ascii="Times New Roman" w:eastAsia="Times New Roman" w:hAnsi="Times New Roman" w:cs="Times New Roman"/>
          <w:sz w:val="24"/>
          <w:szCs w:val="24"/>
          <w:lang w:eastAsia="ru-RU"/>
        </w:rPr>
        <w:t>дистанционных семинарах</w:t>
      </w:r>
      <w:r>
        <w:rPr>
          <w:rFonts w:ascii="Times New Roman" w:eastAsia="Times New Roman" w:hAnsi="Times New Roman" w:cs="Times New Roman"/>
          <w:sz w:val="24"/>
          <w:szCs w:val="24"/>
          <w:lang w:eastAsia="ru-RU"/>
        </w:rPr>
        <w:t>, вебинарах.</w:t>
      </w:r>
    </w:p>
    <w:p w:rsidR="00BB1F01" w:rsidRPr="00AC0232" w:rsidRDefault="00BB1F01" w:rsidP="00BB1F01">
      <w:pPr>
        <w:spacing w:after="0" w:line="236" w:lineRule="auto"/>
        <w:ind w:left="26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w:t>
      </w:r>
      <w:r w:rsidRPr="00AC0232">
        <w:rPr>
          <w:rFonts w:ascii="Times New Roman" w:eastAsia="Times New Roman" w:hAnsi="Times New Roman" w:cs="Times New Roman"/>
          <w:sz w:val="24"/>
          <w:szCs w:val="24"/>
          <w:lang w:eastAsia="ru-RU"/>
        </w:rPr>
        <w:t>квалификации по программе:</w:t>
      </w:r>
    </w:p>
    <w:p w:rsidR="00BB1F01" w:rsidRPr="002B4770" w:rsidRDefault="00BB1F01" w:rsidP="002B4770">
      <w:pPr>
        <w:pStyle w:val="aa"/>
        <w:numPr>
          <w:ilvl w:val="1"/>
          <w:numId w:val="10"/>
        </w:numPr>
        <w:spacing w:after="0" w:line="236" w:lineRule="auto"/>
        <w:ind w:hanging="164"/>
        <w:jc w:val="both"/>
        <w:rPr>
          <w:rFonts w:ascii="Times New Roman" w:eastAsia="Times New Roman" w:hAnsi="Times New Roman" w:cs="Times New Roman"/>
          <w:i/>
          <w:sz w:val="24"/>
          <w:szCs w:val="24"/>
          <w:lang w:eastAsia="ru-RU"/>
        </w:rPr>
      </w:pPr>
      <w:r w:rsidRPr="002B4770">
        <w:rPr>
          <w:rFonts w:ascii="Times New Roman" w:hAnsi="Times New Roman"/>
          <w:sz w:val="24"/>
          <w:szCs w:val="24"/>
        </w:rPr>
        <w:t xml:space="preserve">Курсы повышения квалификации по </w:t>
      </w:r>
      <w:r w:rsidRPr="002B4770">
        <w:rPr>
          <w:rStyle w:val="afb"/>
          <w:rFonts w:ascii="Times New Roman" w:hAnsi="Times New Roman"/>
          <w:i w:val="0"/>
          <w:sz w:val="24"/>
          <w:szCs w:val="24"/>
        </w:rPr>
        <w:t>дополнительной профессиональной программе «Реализация требований, обновленных ФГОС НОО, ФГОС ООО в работе учителя», 36 часов</w:t>
      </w:r>
    </w:p>
    <w:p w:rsidR="00BB1F01" w:rsidRPr="002B4770" w:rsidRDefault="00BB1F01" w:rsidP="002B4770">
      <w:pPr>
        <w:pStyle w:val="aa"/>
        <w:numPr>
          <w:ilvl w:val="1"/>
          <w:numId w:val="10"/>
        </w:numPr>
        <w:spacing w:after="0" w:line="236" w:lineRule="auto"/>
        <w:ind w:hanging="164"/>
        <w:jc w:val="both"/>
        <w:rPr>
          <w:rStyle w:val="afb"/>
          <w:rFonts w:ascii="Times New Roman" w:hAnsi="Times New Roman"/>
          <w:i w:val="0"/>
          <w:iCs w:val="0"/>
          <w:sz w:val="24"/>
          <w:szCs w:val="24"/>
        </w:rPr>
      </w:pPr>
      <w:r w:rsidRPr="002B4770">
        <w:rPr>
          <w:rFonts w:ascii="Times New Roman" w:hAnsi="Times New Roman"/>
          <w:sz w:val="24"/>
          <w:szCs w:val="24"/>
        </w:rPr>
        <w:t xml:space="preserve">Курсы повышения квалификации по </w:t>
      </w:r>
      <w:r w:rsidRPr="002B4770">
        <w:rPr>
          <w:rStyle w:val="afb"/>
          <w:rFonts w:ascii="Times New Roman" w:hAnsi="Times New Roman"/>
          <w:i w:val="0"/>
          <w:sz w:val="24"/>
          <w:szCs w:val="24"/>
        </w:rPr>
        <w:t>дополнительной профессиональной программе «Содержание и методика преподавания ОРКСЭ в соответствии с требованиями обновленных ФГОС», 144ч</w:t>
      </w:r>
    </w:p>
    <w:p w:rsidR="00BB1F01" w:rsidRPr="002B4770" w:rsidRDefault="00BB1F01" w:rsidP="002B4770">
      <w:pPr>
        <w:pStyle w:val="aa"/>
        <w:numPr>
          <w:ilvl w:val="1"/>
          <w:numId w:val="10"/>
        </w:numPr>
        <w:spacing w:after="0" w:line="236" w:lineRule="auto"/>
        <w:ind w:hanging="164"/>
        <w:jc w:val="both"/>
        <w:rPr>
          <w:rFonts w:ascii="Times New Roman" w:hAnsi="Times New Roman"/>
          <w:sz w:val="24"/>
          <w:szCs w:val="24"/>
        </w:rPr>
      </w:pPr>
      <w:r w:rsidRPr="002B4770">
        <w:rPr>
          <w:rFonts w:ascii="Times New Roman" w:hAnsi="Times New Roman"/>
          <w:sz w:val="24"/>
          <w:szCs w:val="24"/>
        </w:rPr>
        <w:t xml:space="preserve"> Курсы повышения квалификации по программе повышения квалификации «Цифровая грамотность педагогического работника», 285 часов</w:t>
      </w:r>
      <w:r w:rsidRPr="002B4770">
        <w:rPr>
          <w:rFonts w:ascii="Times New Roman" w:eastAsia="Times New Roman" w:hAnsi="Times New Roman" w:cs="Times New Roman"/>
          <w:sz w:val="24"/>
          <w:szCs w:val="24"/>
          <w:lang w:eastAsia="ru-RU"/>
        </w:rPr>
        <w:t>;</w:t>
      </w:r>
    </w:p>
    <w:p w:rsidR="00BB1F01" w:rsidRPr="002B4770" w:rsidRDefault="00BB1F01" w:rsidP="002B4770">
      <w:pPr>
        <w:pStyle w:val="aa"/>
        <w:numPr>
          <w:ilvl w:val="1"/>
          <w:numId w:val="10"/>
        </w:numPr>
        <w:spacing w:after="0" w:line="236" w:lineRule="auto"/>
        <w:ind w:hanging="164"/>
        <w:jc w:val="both"/>
        <w:rPr>
          <w:rFonts w:ascii="Times New Roman" w:hAnsi="Times New Roman"/>
          <w:sz w:val="24"/>
          <w:szCs w:val="24"/>
        </w:rPr>
      </w:pPr>
      <w:r w:rsidRPr="002B4770">
        <w:rPr>
          <w:rFonts w:ascii="Times New Roman" w:hAnsi="Times New Roman"/>
          <w:sz w:val="24"/>
          <w:szCs w:val="24"/>
        </w:rPr>
        <w:t xml:space="preserve">Курсы повышения квалификации по </w:t>
      </w:r>
      <w:r w:rsidRPr="002B4770">
        <w:rPr>
          <w:rStyle w:val="afb"/>
          <w:rFonts w:ascii="Times New Roman" w:hAnsi="Times New Roman"/>
          <w:i w:val="0"/>
          <w:sz w:val="24"/>
          <w:szCs w:val="24"/>
        </w:rPr>
        <w:t>дополнительной профессиональной программе</w:t>
      </w:r>
      <w:r w:rsidR="009E1847">
        <w:rPr>
          <w:rStyle w:val="afb"/>
          <w:rFonts w:ascii="Times New Roman" w:hAnsi="Times New Roman"/>
          <w:i w:val="0"/>
          <w:sz w:val="24"/>
          <w:szCs w:val="24"/>
        </w:rPr>
        <w:t xml:space="preserve"> </w:t>
      </w:r>
      <w:r w:rsidRPr="002B4770">
        <w:rPr>
          <w:rFonts w:ascii="Times New Roman" w:hAnsi="Times New Roman"/>
          <w:sz w:val="24"/>
          <w:szCs w:val="24"/>
        </w:rPr>
        <w:t>«Содержание и методика преподавания учебного предмета «Основы безопасности жизнедеятельности» в соответствии с требованиями ФГОС», 72 часа.</w:t>
      </w:r>
    </w:p>
    <w:p w:rsidR="00BB1F01" w:rsidRPr="002B4770" w:rsidRDefault="00BB1F01" w:rsidP="002B4770">
      <w:pPr>
        <w:pStyle w:val="aa"/>
        <w:numPr>
          <w:ilvl w:val="1"/>
          <w:numId w:val="10"/>
        </w:numPr>
        <w:spacing w:after="0" w:line="236" w:lineRule="auto"/>
        <w:ind w:hanging="164"/>
        <w:jc w:val="both"/>
        <w:rPr>
          <w:rFonts w:ascii="Times New Roman" w:hAnsi="Times New Roman"/>
          <w:sz w:val="24"/>
          <w:szCs w:val="24"/>
        </w:rPr>
      </w:pPr>
      <w:r w:rsidRPr="002B4770">
        <w:rPr>
          <w:rFonts w:ascii="Times New Roman" w:hAnsi="Times New Roman"/>
          <w:sz w:val="24"/>
          <w:szCs w:val="24"/>
        </w:rPr>
        <w:t xml:space="preserve">Курсы повышения квалификации по </w:t>
      </w:r>
      <w:r w:rsidRPr="002B4770">
        <w:rPr>
          <w:rStyle w:val="afb"/>
          <w:rFonts w:ascii="Times New Roman" w:hAnsi="Times New Roman"/>
          <w:i w:val="0"/>
          <w:sz w:val="24"/>
          <w:szCs w:val="24"/>
        </w:rPr>
        <w:t>дополнительной профессиональной программе</w:t>
      </w:r>
      <w:r w:rsidRPr="002B4770">
        <w:rPr>
          <w:rFonts w:ascii="Times New Roman" w:hAnsi="Times New Roman"/>
          <w:sz w:val="24"/>
          <w:szCs w:val="24"/>
        </w:rPr>
        <w:t xml:space="preserve"> «Современные подходы и технологии в системе организации патриотического воспитания учащихся образовательных организаций», 37 часов.</w:t>
      </w:r>
    </w:p>
    <w:p w:rsidR="00BB1F01" w:rsidRPr="002B4770" w:rsidRDefault="00BB1F01" w:rsidP="002B4770">
      <w:pPr>
        <w:pStyle w:val="aa"/>
        <w:numPr>
          <w:ilvl w:val="1"/>
          <w:numId w:val="10"/>
        </w:numPr>
        <w:spacing w:after="0" w:line="236" w:lineRule="auto"/>
        <w:ind w:hanging="164"/>
        <w:jc w:val="both"/>
        <w:rPr>
          <w:rFonts w:ascii="Times New Roman" w:hAnsi="Times New Roman"/>
          <w:sz w:val="24"/>
          <w:szCs w:val="24"/>
        </w:rPr>
      </w:pPr>
      <w:r w:rsidRPr="002B4770">
        <w:rPr>
          <w:rFonts w:ascii="Times New Roman" w:hAnsi="Times New Roman"/>
          <w:sz w:val="24"/>
          <w:szCs w:val="24"/>
        </w:rPr>
        <w:t xml:space="preserve">Курсы повышения квалификации по </w:t>
      </w:r>
      <w:r w:rsidRPr="002B4770">
        <w:rPr>
          <w:rStyle w:val="afb"/>
          <w:rFonts w:ascii="Times New Roman" w:hAnsi="Times New Roman"/>
          <w:i w:val="0"/>
          <w:sz w:val="24"/>
          <w:szCs w:val="24"/>
        </w:rPr>
        <w:t>дополнительной профессиональной программе</w:t>
      </w:r>
      <w:r w:rsidRPr="002B4770">
        <w:rPr>
          <w:rFonts w:ascii="Times New Roman" w:hAnsi="Times New Roman"/>
          <w:sz w:val="24"/>
          <w:szCs w:val="24"/>
        </w:rPr>
        <w:t xml:space="preserve"> «Содержание и методика преподавания учебных предметов в начальной школе в соответствии с требованиями ФГОС». </w:t>
      </w:r>
    </w:p>
    <w:p w:rsidR="00BB1F01" w:rsidRPr="002B4770" w:rsidRDefault="00BB1F01" w:rsidP="002B4770">
      <w:pPr>
        <w:pStyle w:val="aa"/>
        <w:numPr>
          <w:ilvl w:val="1"/>
          <w:numId w:val="10"/>
        </w:numPr>
        <w:spacing w:after="0" w:line="236" w:lineRule="auto"/>
        <w:ind w:hanging="164"/>
        <w:jc w:val="both"/>
        <w:rPr>
          <w:rFonts w:ascii="Times New Roman" w:hAnsi="Times New Roman"/>
          <w:sz w:val="24"/>
          <w:szCs w:val="24"/>
        </w:rPr>
      </w:pPr>
      <w:r w:rsidRPr="002B4770">
        <w:rPr>
          <w:rFonts w:ascii="Times New Roman" w:hAnsi="Times New Roman"/>
          <w:sz w:val="24"/>
          <w:szCs w:val="24"/>
        </w:rPr>
        <w:t xml:space="preserve">Курсы повышения квалификации по </w:t>
      </w:r>
      <w:r w:rsidRPr="002B4770">
        <w:rPr>
          <w:rStyle w:val="afb"/>
          <w:rFonts w:ascii="Times New Roman" w:hAnsi="Times New Roman"/>
          <w:i w:val="0"/>
          <w:sz w:val="24"/>
          <w:szCs w:val="24"/>
        </w:rPr>
        <w:t>дополнительной профессиональной программе</w:t>
      </w:r>
      <w:r w:rsidRPr="002B4770">
        <w:rPr>
          <w:rFonts w:ascii="Times New Roman" w:hAnsi="Times New Roman"/>
          <w:sz w:val="24"/>
          <w:szCs w:val="24"/>
        </w:rPr>
        <w:t xml:space="preserve"> «Научно-методические и организационно-практические аспекты реализации ФГОС начального общего образования», 36 часов</w:t>
      </w:r>
    </w:p>
    <w:p w:rsidR="00BB1F01" w:rsidRPr="00CB6D4C" w:rsidRDefault="00BB1F01" w:rsidP="00BB1F01">
      <w:pPr>
        <w:pStyle w:val="aa"/>
        <w:spacing w:after="0" w:line="236" w:lineRule="auto"/>
        <w:rPr>
          <w:rFonts w:ascii="Times New Roman" w:eastAsia="Times New Roman" w:hAnsi="Times New Roman" w:cs="Times New Roman"/>
          <w:sz w:val="24"/>
          <w:szCs w:val="24"/>
          <w:lang w:eastAsia="ru-RU"/>
        </w:rPr>
      </w:pPr>
    </w:p>
    <w:p w:rsidR="00BB1F01" w:rsidRPr="00946B3E" w:rsidRDefault="00BB1F01" w:rsidP="00BB1F01">
      <w:pPr>
        <w:spacing w:after="0" w:line="239" w:lineRule="auto"/>
        <w:ind w:left="260" w:firstLine="708"/>
        <w:jc w:val="both"/>
        <w:rPr>
          <w:rFonts w:ascii="Times New Roman" w:eastAsia="Times New Roman" w:hAnsi="Times New Roman" w:cs="Times New Roman"/>
          <w:sz w:val="20"/>
          <w:szCs w:val="20"/>
          <w:lang w:eastAsia="ru-RU"/>
        </w:rPr>
      </w:pPr>
      <w:r w:rsidRPr="00946B3E">
        <w:rPr>
          <w:rFonts w:ascii="Times New Roman" w:eastAsia="Times New Roman" w:hAnsi="Times New Roman" w:cs="Times New Roman"/>
          <w:b/>
          <w:bCs/>
          <w:sz w:val="24"/>
          <w:szCs w:val="24"/>
          <w:u w:val="single"/>
          <w:lang w:eastAsia="ru-RU"/>
        </w:rPr>
        <w:t>Вывод:</w:t>
      </w:r>
      <w:r w:rsidR="00634A50">
        <w:rPr>
          <w:rFonts w:ascii="Times New Roman" w:eastAsia="Times New Roman" w:hAnsi="Times New Roman" w:cs="Times New Roman"/>
          <w:b/>
          <w:bCs/>
          <w:sz w:val="24"/>
          <w:szCs w:val="24"/>
          <w:u w:val="single"/>
          <w:lang w:eastAsia="ru-RU"/>
        </w:rPr>
        <w:t xml:space="preserve"> </w:t>
      </w:r>
      <w:r w:rsidRPr="00946B3E">
        <w:rPr>
          <w:rFonts w:ascii="Times New Roman" w:eastAsia="Times New Roman" w:hAnsi="Times New Roman" w:cs="Times New Roman"/>
          <w:sz w:val="24"/>
          <w:szCs w:val="24"/>
          <w:lang w:eastAsia="ru-RU"/>
        </w:rPr>
        <w:t>Анализ методической работы показал,</w:t>
      </w:r>
      <w:r w:rsidR="00634A50">
        <w:rPr>
          <w:rFonts w:ascii="Times New Roman" w:eastAsia="Times New Roman" w:hAnsi="Times New Roman" w:cs="Times New Roman"/>
          <w:sz w:val="24"/>
          <w:szCs w:val="24"/>
          <w:lang w:eastAsia="ru-RU"/>
        </w:rPr>
        <w:t xml:space="preserve"> </w:t>
      </w:r>
      <w:r w:rsidRPr="00946B3E">
        <w:rPr>
          <w:rFonts w:ascii="Times New Roman" w:eastAsia="Times New Roman" w:hAnsi="Times New Roman" w:cs="Times New Roman"/>
          <w:sz w:val="24"/>
          <w:szCs w:val="24"/>
          <w:lang w:eastAsia="ru-RU"/>
        </w:rPr>
        <w:t>что методическая тема школы</w:t>
      </w:r>
      <w:r w:rsidR="00634A50">
        <w:rPr>
          <w:rFonts w:ascii="Times New Roman" w:eastAsia="Times New Roman" w:hAnsi="Times New Roman" w:cs="Times New Roman"/>
          <w:sz w:val="24"/>
          <w:szCs w:val="24"/>
          <w:lang w:eastAsia="ru-RU"/>
        </w:rPr>
        <w:t xml:space="preserve"> </w:t>
      </w:r>
      <w:r w:rsidRPr="00946B3E">
        <w:rPr>
          <w:rFonts w:ascii="Times New Roman" w:eastAsia="Times New Roman" w:hAnsi="Times New Roman" w:cs="Times New Roman"/>
          <w:sz w:val="24"/>
          <w:szCs w:val="24"/>
          <w:lang w:eastAsia="ru-RU"/>
        </w:rPr>
        <w:t xml:space="preserve">соответствует основным задачам, стоящими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школе постоянно осуществляется мониторинг результативности учителей и классных руководителей. С этой целью используется технология </w:t>
      </w:r>
      <w:r w:rsidRPr="00946B3E">
        <w:rPr>
          <w:rFonts w:ascii="Times New Roman" w:eastAsia="Times New Roman" w:hAnsi="Times New Roman" w:cs="Times New Roman"/>
          <w:sz w:val="24"/>
          <w:szCs w:val="24"/>
          <w:lang w:eastAsia="ru-RU"/>
        </w:rPr>
        <w:lastRenderedPageBreak/>
        <w:t>портфолио. Каждый учитель ведет документацию, которую заполняет по итогам четверти и года. Подведение итогов работы помогает учителю не только анализировать, но и корректировать свою педагогическую деятельность. Кроме того, при прохождении аттестации можно проследить рост профессионализма педагогов. Объективно оценить результаты работы за несколько лет. Планомерная методическая работа позволяет глубоко изучить личностные качества учителя, классного руководителя, выявить элементы передового опыта, затруднений в их деятельности, вовремя осуществить поддержку и оказать помощь. Методическая тема школы и вытекающие из нее темы МО соответствуют основным задачам, стоящим перед школой. Тематика заседаний методического совета, методических объединений, педсоветов отражает основные проблемные вопросы, которые стремится решить педагогический коллектив школы.</w:t>
      </w:r>
    </w:p>
    <w:p w:rsidR="00BB1F01" w:rsidRPr="00946B3E" w:rsidRDefault="00BB1F01" w:rsidP="00BB1F01">
      <w:pPr>
        <w:spacing w:after="0" w:line="6" w:lineRule="exact"/>
        <w:rPr>
          <w:rFonts w:ascii="Times New Roman" w:eastAsia="Times New Roman" w:hAnsi="Times New Roman" w:cs="Times New Roman"/>
          <w:sz w:val="20"/>
          <w:szCs w:val="20"/>
          <w:lang w:eastAsia="ru-RU"/>
        </w:rPr>
      </w:pPr>
    </w:p>
    <w:p w:rsidR="009E1847" w:rsidRDefault="009E1847" w:rsidP="00BB1F01">
      <w:pPr>
        <w:spacing w:after="0" w:line="240" w:lineRule="auto"/>
        <w:ind w:left="980"/>
        <w:rPr>
          <w:rFonts w:ascii="Times New Roman" w:eastAsia="Times New Roman" w:hAnsi="Times New Roman" w:cs="Times New Roman"/>
          <w:sz w:val="24"/>
          <w:szCs w:val="24"/>
          <w:lang w:eastAsia="ru-RU"/>
        </w:rPr>
      </w:pPr>
    </w:p>
    <w:p w:rsidR="009E1847" w:rsidRDefault="009E1847" w:rsidP="00BB1F01">
      <w:pPr>
        <w:spacing w:after="0" w:line="240" w:lineRule="auto"/>
        <w:ind w:left="980"/>
        <w:rPr>
          <w:rFonts w:ascii="Times New Roman" w:eastAsia="Times New Roman" w:hAnsi="Times New Roman" w:cs="Times New Roman"/>
          <w:sz w:val="24"/>
          <w:szCs w:val="24"/>
          <w:lang w:eastAsia="ru-RU"/>
        </w:rPr>
      </w:pPr>
    </w:p>
    <w:p w:rsidR="00BB1F01" w:rsidRPr="00946B3E" w:rsidRDefault="00BB1F01" w:rsidP="00BB1F01">
      <w:pPr>
        <w:spacing w:after="0" w:line="240" w:lineRule="auto"/>
        <w:ind w:left="980"/>
        <w:rPr>
          <w:rFonts w:ascii="Times New Roman" w:eastAsia="Times New Roman" w:hAnsi="Times New Roman" w:cs="Times New Roman"/>
          <w:sz w:val="20"/>
          <w:szCs w:val="20"/>
          <w:lang w:eastAsia="ru-RU"/>
        </w:rPr>
      </w:pPr>
      <w:r w:rsidRPr="00946B3E">
        <w:rPr>
          <w:rFonts w:ascii="Times New Roman" w:eastAsia="Times New Roman" w:hAnsi="Times New Roman" w:cs="Times New Roman"/>
          <w:sz w:val="24"/>
          <w:szCs w:val="24"/>
          <w:lang w:eastAsia="ru-RU"/>
        </w:rPr>
        <w:t>Имеются нерешенные проблемы, а именно:</w:t>
      </w:r>
    </w:p>
    <w:p w:rsidR="00BB1F01" w:rsidRPr="00946B3E" w:rsidRDefault="00BB1F01" w:rsidP="00BB1F01">
      <w:pPr>
        <w:spacing w:after="0" w:line="12" w:lineRule="exact"/>
        <w:rPr>
          <w:rFonts w:ascii="Times New Roman" w:eastAsia="Times New Roman" w:hAnsi="Times New Roman" w:cs="Times New Roman"/>
          <w:sz w:val="20"/>
          <w:szCs w:val="20"/>
          <w:lang w:eastAsia="ru-RU"/>
        </w:rPr>
      </w:pPr>
    </w:p>
    <w:p w:rsidR="00BB1F01" w:rsidRPr="00946B3E" w:rsidRDefault="00BB1F01" w:rsidP="002B4770">
      <w:pPr>
        <w:numPr>
          <w:ilvl w:val="0"/>
          <w:numId w:val="16"/>
        </w:numPr>
        <w:tabs>
          <w:tab w:val="left" w:pos="142"/>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Недостаточно активно велась работа учителей по представлению собственного педагогического опыта и изучению опыта коллег.</w:t>
      </w:r>
    </w:p>
    <w:p w:rsidR="00BB1F01" w:rsidRPr="00946B3E" w:rsidRDefault="00BB1F01" w:rsidP="002B4770">
      <w:pPr>
        <w:tabs>
          <w:tab w:val="left" w:pos="142"/>
        </w:tabs>
        <w:spacing w:after="0" w:line="1" w:lineRule="exact"/>
        <w:rPr>
          <w:rFonts w:ascii="Times New Roman" w:eastAsia="Times New Roman" w:hAnsi="Times New Roman" w:cs="Times New Roman"/>
          <w:sz w:val="24"/>
          <w:szCs w:val="24"/>
          <w:lang w:eastAsia="ru-RU"/>
        </w:rPr>
      </w:pPr>
    </w:p>
    <w:p w:rsidR="00BB1F01" w:rsidRPr="00946B3E" w:rsidRDefault="00BB1F01" w:rsidP="002B4770">
      <w:pPr>
        <w:numPr>
          <w:ilvl w:val="0"/>
          <w:numId w:val="16"/>
        </w:numPr>
        <w:tabs>
          <w:tab w:val="left" w:pos="142"/>
        </w:tabs>
        <w:spacing w:after="0" w:line="240"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Недостаточная аналитическая деятельность методических объединений.</w:t>
      </w:r>
    </w:p>
    <w:p w:rsidR="00BB1F01" w:rsidRPr="00946B3E" w:rsidRDefault="00BB1F01" w:rsidP="002B4770">
      <w:pPr>
        <w:tabs>
          <w:tab w:val="left" w:pos="142"/>
        </w:tabs>
        <w:spacing w:after="0" w:line="12" w:lineRule="exact"/>
        <w:rPr>
          <w:rFonts w:ascii="Times New Roman" w:eastAsia="Times New Roman" w:hAnsi="Times New Roman" w:cs="Times New Roman"/>
          <w:sz w:val="24"/>
          <w:szCs w:val="24"/>
          <w:lang w:eastAsia="ru-RU"/>
        </w:rPr>
      </w:pPr>
    </w:p>
    <w:p w:rsidR="00BB1F01" w:rsidRPr="00946B3E" w:rsidRDefault="00BB1F01" w:rsidP="002B4770">
      <w:pPr>
        <w:numPr>
          <w:ilvl w:val="0"/>
          <w:numId w:val="16"/>
        </w:numPr>
        <w:tabs>
          <w:tab w:val="left" w:pos="142"/>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Невысокий уровень результативности участия школьников в предметных олимпиадах, конкурсах и конференциях различного уровня.</w:t>
      </w:r>
    </w:p>
    <w:p w:rsidR="00BB1F01" w:rsidRPr="00946B3E" w:rsidRDefault="00BB1F01" w:rsidP="002B4770">
      <w:pPr>
        <w:tabs>
          <w:tab w:val="left" w:pos="142"/>
        </w:tabs>
        <w:spacing w:after="0" w:line="14" w:lineRule="exact"/>
        <w:rPr>
          <w:rFonts w:ascii="Times New Roman" w:eastAsia="Times New Roman" w:hAnsi="Times New Roman" w:cs="Times New Roman"/>
          <w:sz w:val="24"/>
          <w:szCs w:val="24"/>
          <w:lang w:eastAsia="ru-RU"/>
        </w:rPr>
      </w:pPr>
    </w:p>
    <w:p w:rsidR="00BB1F01" w:rsidRPr="00946B3E" w:rsidRDefault="00BB1F01" w:rsidP="002B4770">
      <w:pPr>
        <w:numPr>
          <w:ilvl w:val="0"/>
          <w:numId w:val="16"/>
        </w:numPr>
        <w:tabs>
          <w:tab w:val="left" w:pos="142"/>
        </w:tabs>
        <w:spacing w:after="0" w:line="234" w:lineRule="auto"/>
        <w:rPr>
          <w:rFonts w:ascii="Times New Roman" w:eastAsia="Times New Roman" w:hAnsi="Times New Roman" w:cs="Times New Roman"/>
          <w:sz w:val="24"/>
          <w:szCs w:val="24"/>
          <w:lang w:eastAsia="ru-RU"/>
        </w:rPr>
      </w:pPr>
      <w:bookmarkStart w:id="0" w:name="_GoBack"/>
      <w:bookmarkEnd w:id="0"/>
      <w:r w:rsidRPr="00946B3E">
        <w:rPr>
          <w:rFonts w:ascii="Times New Roman" w:eastAsia="Times New Roman" w:hAnsi="Times New Roman" w:cs="Times New Roman"/>
          <w:sz w:val="24"/>
          <w:szCs w:val="24"/>
          <w:lang w:eastAsia="ru-RU"/>
        </w:rPr>
        <w:t>Многие педагоги не принимали участие в очных конкурсах профессионального мастерства.</w:t>
      </w:r>
    </w:p>
    <w:p w:rsidR="00BB1F01" w:rsidRPr="00946B3E" w:rsidRDefault="00BB1F01" w:rsidP="00BB1F01">
      <w:pPr>
        <w:spacing w:after="0" w:line="290" w:lineRule="exact"/>
        <w:rPr>
          <w:rFonts w:ascii="Times New Roman" w:eastAsia="Times New Roman" w:hAnsi="Times New Roman" w:cs="Times New Roman"/>
          <w:sz w:val="20"/>
          <w:szCs w:val="20"/>
          <w:lang w:eastAsia="ru-RU"/>
        </w:rPr>
      </w:pPr>
    </w:p>
    <w:p w:rsidR="00BB1F01" w:rsidRPr="00946B3E" w:rsidRDefault="00BB1F01" w:rsidP="00BB1F01">
      <w:pPr>
        <w:spacing w:after="0" w:line="234" w:lineRule="auto"/>
        <w:ind w:left="260" w:firstLine="708"/>
        <w:jc w:val="both"/>
        <w:rPr>
          <w:rFonts w:ascii="Times New Roman" w:eastAsia="Times New Roman" w:hAnsi="Times New Roman" w:cs="Times New Roman"/>
          <w:sz w:val="20"/>
          <w:szCs w:val="20"/>
          <w:lang w:eastAsia="ru-RU"/>
        </w:rPr>
      </w:pPr>
      <w:r w:rsidRPr="00946B3E">
        <w:rPr>
          <w:rFonts w:ascii="Times New Roman" w:eastAsia="Times New Roman" w:hAnsi="Times New Roman" w:cs="Times New Roman"/>
          <w:sz w:val="24"/>
          <w:szCs w:val="24"/>
          <w:lang w:eastAsia="ru-RU"/>
        </w:rPr>
        <w:t>На основании вышесказанного, педагогический коллектив школы ставит перед собой следующую цель и задачи:</w:t>
      </w:r>
    </w:p>
    <w:p w:rsidR="00BB1F01" w:rsidRPr="00946B3E" w:rsidRDefault="00BB1F01" w:rsidP="00BB1F01">
      <w:pPr>
        <w:spacing w:after="0" w:line="14" w:lineRule="exact"/>
        <w:rPr>
          <w:rFonts w:ascii="Times New Roman" w:eastAsia="Times New Roman" w:hAnsi="Times New Roman" w:cs="Times New Roman"/>
          <w:sz w:val="20"/>
          <w:szCs w:val="20"/>
          <w:lang w:eastAsia="ru-RU"/>
        </w:rPr>
      </w:pPr>
    </w:p>
    <w:p w:rsidR="00BB1F01" w:rsidRPr="00946B3E" w:rsidRDefault="00BB1F01" w:rsidP="00BB1F01">
      <w:pPr>
        <w:spacing w:after="0" w:line="237" w:lineRule="auto"/>
        <w:ind w:left="260" w:firstLine="708"/>
        <w:jc w:val="both"/>
        <w:rPr>
          <w:rFonts w:ascii="Times New Roman" w:eastAsia="Times New Roman" w:hAnsi="Times New Roman" w:cs="Times New Roman"/>
          <w:sz w:val="20"/>
          <w:szCs w:val="20"/>
          <w:lang w:eastAsia="ru-RU"/>
        </w:rPr>
      </w:pPr>
      <w:r w:rsidRPr="00946B3E">
        <w:rPr>
          <w:rFonts w:ascii="Times New Roman" w:eastAsia="Times New Roman" w:hAnsi="Times New Roman" w:cs="Times New Roman"/>
          <w:b/>
          <w:bCs/>
          <w:sz w:val="24"/>
          <w:szCs w:val="24"/>
          <w:lang w:eastAsia="ru-RU"/>
        </w:rPr>
        <w:t xml:space="preserve">Цель: </w:t>
      </w:r>
      <w:r w:rsidRPr="00946B3E">
        <w:rPr>
          <w:rFonts w:ascii="Times New Roman" w:eastAsia="Times New Roman" w:hAnsi="Times New Roman" w:cs="Times New Roman"/>
          <w:sz w:val="24"/>
          <w:szCs w:val="24"/>
          <w:lang w:eastAsia="ru-RU"/>
        </w:rPr>
        <w:t>формирование системы методического обеспечения процесса непрерывного</w:t>
      </w:r>
      <w:r w:rsidR="009E1847">
        <w:rPr>
          <w:rFonts w:ascii="Times New Roman" w:eastAsia="Times New Roman" w:hAnsi="Times New Roman" w:cs="Times New Roman"/>
          <w:sz w:val="24"/>
          <w:szCs w:val="24"/>
          <w:lang w:eastAsia="ru-RU"/>
        </w:rPr>
        <w:t xml:space="preserve"> </w:t>
      </w:r>
      <w:r w:rsidRPr="00946B3E">
        <w:rPr>
          <w:rFonts w:ascii="Times New Roman" w:eastAsia="Times New Roman" w:hAnsi="Times New Roman" w:cs="Times New Roman"/>
          <w:sz w:val="24"/>
          <w:szCs w:val="24"/>
          <w:lang w:eastAsia="ru-RU"/>
        </w:rPr>
        <w:t xml:space="preserve">повышения педагогического мастерства для успешной реализации и требований ФГОС второго поколения и воспитания высоконравственной </w:t>
      </w:r>
      <w:r>
        <w:rPr>
          <w:rFonts w:ascii="Times New Roman" w:eastAsia="Times New Roman" w:hAnsi="Times New Roman" w:cs="Times New Roman"/>
          <w:sz w:val="24"/>
          <w:szCs w:val="24"/>
          <w:lang w:eastAsia="ru-RU"/>
        </w:rPr>
        <w:t>и конкурентоспособной личности, с</w:t>
      </w:r>
      <w:r w:rsidRPr="00946B3E">
        <w:rPr>
          <w:rFonts w:ascii="Times New Roman" w:eastAsia="Times New Roman" w:hAnsi="Times New Roman" w:cs="Times New Roman"/>
          <w:sz w:val="24"/>
          <w:szCs w:val="24"/>
          <w:lang w:eastAsia="ru-RU"/>
        </w:rPr>
        <w:t>пособной адаптироваться в современном мире.</w:t>
      </w:r>
    </w:p>
    <w:p w:rsidR="00BB1F01" w:rsidRPr="00946B3E" w:rsidRDefault="00BB1F01" w:rsidP="00BB1F01">
      <w:pPr>
        <w:spacing w:after="0" w:line="2" w:lineRule="exact"/>
        <w:rPr>
          <w:rFonts w:ascii="Times New Roman" w:eastAsia="Times New Roman" w:hAnsi="Times New Roman" w:cs="Times New Roman"/>
          <w:sz w:val="20"/>
          <w:szCs w:val="20"/>
          <w:lang w:eastAsia="ru-RU"/>
        </w:rPr>
      </w:pPr>
    </w:p>
    <w:p w:rsidR="00BB1F01" w:rsidRPr="00946B3E" w:rsidRDefault="00BB1F01" w:rsidP="00BB1F01">
      <w:pPr>
        <w:spacing w:after="0" w:line="240" w:lineRule="auto"/>
        <w:ind w:left="980"/>
        <w:rPr>
          <w:rFonts w:ascii="Times New Roman" w:eastAsia="Times New Roman" w:hAnsi="Times New Roman" w:cs="Times New Roman"/>
          <w:sz w:val="20"/>
          <w:szCs w:val="20"/>
          <w:lang w:eastAsia="ru-RU"/>
        </w:rPr>
      </w:pPr>
      <w:r w:rsidRPr="00946B3E">
        <w:rPr>
          <w:rFonts w:ascii="Times New Roman" w:eastAsia="Times New Roman" w:hAnsi="Times New Roman" w:cs="Times New Roman"/>
          <w:b/>
          <w:bCs/>
          <w:sz w:val="24"/>
          <w:szCs w:val="24"/>
          <w:lang w:eastAsia="ru-RU"/>
        </w:rPr>
        <w:t>Задачи:</w:t>
      </w:r>
    </w:p>
    <w:p w:rsidR="00BB1F01" w:rsidRPr="00946B3E" w:rsidRDefault="00BB1F01" w:rsidP="00BB1F01">
      <w:pPr>
        <w:spacing w:after="0" w:line="12" w:lineRule="exact"/>
        <w:rPr>
          <w:rFonts w:ascii="Times New Roman" w:eastAsia="Times New Roman" w:hAnsi="Times New Roman" w:cs="Times New Roman"/>
          <w:sz w:val="20"/>
          <w:szCs w:val="20"/>
          <w:lang w:eastAsia="ru-RU"/>
        </w:rPr>
      </w:pPr>
    </w:p>
    <w:p w:rsidR="00BB1F01" w:rsidRPr="00946B3E" w:rsidRDefault="00BB1F01" w:rsidP="002B4770">
      <w:pPr>
        <w:numPr>
          <w:ilvl w:val="0"/>
          <w:numId w:val="17"/>
        </w:numPr>
        <w:tabs>
          <w:tab w:val="left" w:pos="284"/>
        </w:tabs>
        <w:spacing w:after="0" w:line="234" w:lineRule="auto"/>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Совершенствовать образовательное пространство школы путем создания условий для решения познавательных и коммуникативных задач, развития креативности учащихся;</w:t>
      </w:r>
    </w:p>
    <w:p w:rsidR="00BB1F01" w:rsidRPr="00946B3E" w:rsidRDefault="00BB1F01" w:rsidP="00BB1F01">
      <w:pPr>
        <w:spacing w:after="0" w:line="14" w:lineRule="exact"/>
        <w:rPr>
          <w:rFonts w:ascii="Times New Roman" w:eastAsia="Times New Roman" w:hAnsi="Times New Roman" w:cs="Times New Roman"/>
          <w:sz w:val="24"/>
          <w:szCs w:val="24"/>
          <w:lang w:eastAsia="ru-RU"/>
        </w:rPr>
      </w:pPr>
    </w:p>
    <w:p w:rsidR="00BB1F01" w:rsidRPr="00946B3E" w:rsidRDefault="00BB1F01" w:rsidP="002B4770">
      <w:pPr>
        <w:numPr>
          <w:ilvl w:val="0"/>
          <w:numId w:val="17"/>
        </w:numPr>
        <w:tabs>
          <w:tab w:val="left" w:pos="142"/>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Использование наиболее эффективных технологий преподавания предметов, разнообразных вариативных подходов к творческой деятельности учащихся.</w:t>
      </w:r>
    </w:p>
    <w:p w:rsidR="00BB1F01" w:rsidRPr="00946B3E" w:rsidRDefault="00BB1F01" w:rsidP="00BB1F01">
      <w:pPr>
        <w:spacing w:after="0" w:line="13" w:lineRule="exact"/>
        <w:rPr>
          <w:rFonts w:ascii="Times New Roman" w:eastAsia="Times New Roman" w:hAnsi="Times New Roman" w:cs="Times New Roman"/>
          <w:sz w:val="24"/>
          <w:szCs w:val="24"/>
          <w:lang w:eastAsia="ru-RU"/>
        </w:rPr>
      </w:pPr>
    </w:p>
    <w:p w:rsidR="00BB1F01" w:rsidRPr="007F568C" w:rsidRDefault="00BB1F01" w:rsidP="00BB1F01">
      <w:pPr>
        <w:pStyle w:val="a8"/>
        <w:rPr>
          <w:rFonts w:ascii="Times New Roman" w:hAnsi="Times New Roman"/>
          <w:sz w:val="24"/>
          <w:szCs w:val="24"/>
          <w:lang w:eastAsia="ru-RU"/>
        </w:rPr>
      </w:pPr>
      <w:r>
        <w:rPr>
          <w:rFonts w:ascii="Times New Roman" w:hAnsi="Times New Roman"/>
          <w:lang w:eastAsia="ru-RU"/>
        </w:rPr>
        <w:t xml:space="preserve">- </w:t>
      </w:r>
      <w:r w:rsidRPr="007F568C">
        <w:rPr>
          <w:rFonts w:ascii="Times New Roman" w:hAnsi="Times New Roman"/>
          <w:sz w:val="24"/>
          <w:szCs w:val="24"/>
          <w:lang w:eastAsia="ru-RU"/>
        </w:rPr>
        <w:t>Совершенствовать систему мониторинга успешности одаренных детей с целью выявления динамики, принятия своевременных решений по повышению результативности участия в различных олимпиадах, конкурсах, конференциях и проектах.</w:t>
      </w:r>
    </w:p>
    <w:p w:rsidR="00BB1F01" w:rsidRPr="00946B3E" w:rsidRDefault="00BB1F01" w:rsidP="00BB1F01">
      <w:pPr>
        <w:spacing w:after="0" w:line="200" w:lineRule="exact"/>
        <w:rPr>
          <w:rFonts w:ascii="Times New Roman" w:eastAsia="Times New Roman" w:hAnsi="Times New Roman" w:cs="Times New Roman"/>
          <w:sz w:val="20"/>
          <w:szCs w:val="20"/>
          <w:lang w:eastAsia="ru-RU"/>
        </w:rPr>
      </w:pPr>
    </w:p>
    <w:p w:rsidR="00946B3E" w:rsidRPr="00961A91" w:rsidRDefault="00946B3E" w:rsidP="00961A91">
      <w:pPr>
        <w:pStyle w:val="aa"/>
        <w:numPr>
          <w:ilvl w:val="1"/>
          <w:numId w:val="10"/>
        </w:numPr>
        <w:tabs>
          <w:tab w:val="left" w:pos="3340"/>
        </w:tabs>
        <w:spacing w:after="0" w:line="240" w:lineRule="auto"/>
        <w:jc w:val="center"/>
        <w:rPr>
          <w:rFonts w:ascii="Times New Roman" w:eastAsia="Times New Roman" w:hAnsi="Times New Roman" w:cs="Times New Roman"/>
          <w:b/>
          <w:bCs/>
          <w:color w:val="000000" w:themeColor="text1"/>
          <w:sz w:val="24"/>
          <w:szCs w:val="24"/>
          <w:lang w:eastAsia="ru-RU"/>
        </w:rPr>
      </w:pPr>
      <w:r w:rsidRPr="00961A91">
        <w:rPr>
          <w:rFonts w:ascii="Times New Roman" w:eastAsia="Times New Roman" w:hAnsi="Times New Roman" w:cs="Times New Roman"/>
          <w:b/>
          <w:bCs/>
          <w:color w:val="000000" w:themeColor="text1"/>
          <w:sz w:val="24"/>
          <w:szCs w:val="24"/>
          <w:lang w:eastAsia="ru-RU"/>
        </w:rPr>
        <w:t>Материально-техническая база</w:t>
      </w:r>
    </w:p>
    <w:p w:rsidR="00961A91" w:rsidRPr="00961A91" w:rsidRDefault="00961A91" w:rsidP="00961A91">
      <w:pPr>
        <w:pStyle w:val="aa"/>
        <w:tabs>
          <w:tab w:val="left" w:pos="3340"/>
        </w:tabs>
        <w:spacing w:after="0" w:line="240" w:lineRule="auto"/>
        <w:ind w:left="1298"/>
        <w:rPr>
          <w:rFonts w:ascii="Times New Roman" w:eastAsia="Times New Roman" w:hAnsi="Times New Roman" w:cs="Times New Roman"/>
          <w:b/>
          <w:bCs/>
          <w:color w:val="000000" w:themeColor="text1"/>
          <w:sz w:val="24"/>
          <w:szCs w:val="24"/>
          <w:lang w:eastAsia="ru-RU"/>
        </w:rPr>
      </w:pPr>
    </w:p>
    <w:p w:rsidR="00946B3E" w:rsidRPr="008C0A15" w:rsidRDefault="00946B3E" w:rsidP="00946B3E">
      <w:pPr>
        <w:spacing w:after="0" w:line="12" w:lineRule="exact"/>
        <w:rPr>
          <w:rFonts w:ascii="Times New Roman" w:eastAsia="Times New Roman" w:hAnsi="Times New Roman" w:cs="Times New Roman"/>
          <w:b/>
          <w:bCs/>
          <w:color w:val="000000" w:themeColor="text1"/>
          <w:sz w:val="24"/>
          <w:szCs w:val="24"/>
          <w:lang w:eastAsia="ru-RU"/>
        </w:rPr>
      </w:pPr>
    </w:p>
    <w:p w:rsidR="00946B3E" w:rsidRPr="008C0A15" w:rsidRDefault="00F86550" w:rsidP="00F86550">
      <w:pPr>
        <w:tabs>
          <w:tab w:val="left" w:pos="1217"/>
        </w:tabs>
        <w:spacing w:after="0" w:line="237" w:lineRule="auto"/>
        <w:ind w:right="24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sidR="00946B3E" w:rsidRPr="008C0A15">
        <w:rPr>
          <w:rFonts w:ascii="Times New Roman" w:eastAsia="Times New Roman" w:hAnsi="Times New Roman" w:cs="Times New Roman"/>
          <w:color w:val="000000" w:themeColor="text1"/>
          <w:sz w:val="24"/>
          <w:szCs w:val="24"/>
          <w:lang w:eastAsia="ru-RU"/>
        </w:rPr>
        <w:t>МБОУ Погроминская СОШ созданы условия для всестороннего развития учащихся. В школе имеется 15 кабинетов, спортивный зал, библиотека, медицинский кабинет, столовая, музей. Материально-техническая база школы ежегодно совершенствуется, что позволяет организованно, на современном уровне, проводить учебно – воспитательную работу с учащимися:</w:t>
      </w:r>
    </w:p>
    <w:p w:rsidR="00946B3E" w:rsidRPr="008C0A15" w:rsidRDefault="00946B3E" w:rsidP="00946B3E">
      <w:pPr>
        <w:spacing w:after="0" w:line="17" w:lineRule="exact"/>
        <w:rPr>
          <w:rFonts w:ascii="Times New Roman" w:eastAsia="Times New Roman" w:hAnsi="Times New Roman" w:cs="Times New Roman"/>
          <w:color w:val="000000" w:themeColor="text1"/>
          <w:sz w:val="24"/>
          <w:szCs w:val="24"/>
          <w:lang w:eastAsia="ru-RU"/>
        </w:rPr>
      </w:pPr>
    </w:p>
    <w:p w:rsidR="00946B3E" w:rsidRPr="008C0A15" w:rsidRDefault="00946B3E" w:rsidP="00946B3E">
      <w:pPr>
        <w:spacing w:after="0" w:line="234" w:lineRule="auto"/>
        <w:ind w:left="260" w:right="240" w:firstLine="708"/>
        <w:rPr>
          <w:rFonts w:ascii="Times New Roman" w:eastAsia="Times New Roman" w:hAnsi="Times New Roman" w:cs="Times New Roman"/>
          <w:color w:val="000000" w:themeColor="text1"/>
          <w:sz w:val="24"/>
          <w:szCs w:val="24"/>
          <w:lang w:eastAsia="ru-RU"/>
        </w:rPr>
      </w:pPr>
      <w:r w:rsidRPr="008C0A15">
        <w:rPr>
          <w:rFonts w:ascii="Times New Roman" w:eastAsia="Times New Roman" w:hAnsi="Times New Roman" w:cs="Times New Roman"/>
          <w:color w:val="000000" w:themeColor="text1"/>
          <w:sz w:val="24"/>
          <w:szCs w:val="24"/>
          <w:lang w:eastAsia="ru-RU"/>
        </w:rPr>
        <w:t>- 1 компьютерный класс, оснащенный современным компьютерным оборудованием, подключенный к сети Интернет;</w:t>
      </w:r>
    </w:p>
    <w:p w:rsidR="00946B3E" w:rsidRPr="008C0A15" w:rsidRDefault="00946B3E" w:rsidP="00946B3E">
      <w:pPr>
        <w:spacing w:after="0" w:line="11" w:lineRule="exact"/>
        <w:rPr>
          <w:rFonts w:ascii="Times New Roman" w:eastAsia="Times New Roman" w:hAnsi="Times New Roman" w:cs="Times New Roman"/>
          <w:color w:val="000000" w:themeColor="text1"/>
          <w:sz w:val="24"/>
          <w:szCs w:val="24"/>
          <w:lang w:eastAsia="ru-RU"/>
        </w:rPr>
      </w:pPr>
    </w:p>
    <w:p w:rsidR="00946B3E" w:rsidRPr="008C0A15" w:rsidRDefault="00946B3E" w:rsidP="00946B3E">
      <w:pPr>
        <w:spacing w:after="0" w:line="234" w:lineRule="auto"/>
        <w:ind w:left="260" w:right="240" w:firstLine="708"/>
        <w:rPr>
          <w:rFonts w:ascii="Times New Roman" w:eastAsia="Times New Roman" w:hAnsi="Times New Roman" w:cs="Times New Roman"/>
          <w:color w:val="000000" w:themeColor="text1"/>
          <w:sz w:val="24"/>
          <w:szCs w:val="24"/>
          <w:lang w:eastAsia="ru-RU"/>
        </w:rPr>
      </w:pPr>
      <w:r w:rsidRPr="008C0A15">
        <w:rPr>
          <w:rFonts w:ascii="Times New Roman" w:eastAsia="Times New Roman" w:hAnsi="Times New Roman" w:cs="Times New Roman"/>
          <w:color w:val="000000" w:themeColor="text1"/>
          <w:sz w:val="24"/>
          <w:szCs w:val="24"/>
          <w:lang w:eastAsia="ru-RU"/>
        </w:rPr>
        <w:t>- интерактивные комплексы, включающие в себя интерактивную доску, компьютер, проектор, принтер;</w:t>
      </w:r>
    </w:p>
    <w:p w:rsidR="00946B3E" w:rsidRPr="008C0A15" w:rsidRDefault="00946B3E" w:rsidP="00946B3E">
      <w:pPr>
        <w:spacing w:after="0" w:line="13" w:lineRule="exact"/>
        <w:rPr>
          <w:rFonts w:ascii="Times New Roman" w:eastAsia="Times New Roman" w:hAnsi="Times New Roman" w:cs="Times New Roman"/>
          <w:color w:val="000000" w:themeColor="text1"/>
          <w:sz w:val="24"/>
          <w:szCs w:val="24"/>
          <w:lang w:eastAsia="ru-RU"/>
        </w:rPr>
      </w:pPr>
    </w:p>
    <w:p w:rsidR="00946B3E" w:rsidRPr="008C0A15" w:rsidRDefault="00946B3E" w:rsidP="00F86550">
      <w:pPr>
        <w:spacing w:after="0" w:line="234" w:lineRule="auto"/>
        <w:ind w:left="980" w:right="240"/>
        <w:jc w:val="both"/>
        <w:rPr>
          <w:rFonts w:ascii="Times New Roman" w:eastAsia="Times New Roman" w:hAnsi="Times New Roman" w:cs="Times New Roman"/>
          <w:color w:val="000000" w:themeColor="text1"/>
          <w:sz w:val="24"/>
          <w:szCs w:val="24"/>
          <w:lang w:eastAsia="ru-RU"/>
        </w:rPr>
      </w:pPr>
      <w:r w:rsidRPr="008C0A15">
        <w:rPr>
          <w:rFonts w:ascii="Times New Roman" w:eastAsia="Times New Roman" w:hAnsi="Times New Roman" w:cs="Times New Roman"/>
          <w:color w:val="000000" w:themeColor="text1"/>
          <w:sz w:val="24"/>
          <w:szCs w:val="24"/>
          <w:lang w:eastAsia="ru-RU"/>
        </w:rPr>
        <w:t>- все учебные кабинеты оснащены компьютерами с выходом в Интернет, а также</w:t>
      </w:r>
      <w:r w:rsidR="009E1847">
        <w:rPr>
          <w:rFonts w:ascii="Times New Roman" w:eastAsia="Times New Roman" w:hAnsi="Times New Roman" w:cs="Times New Roman"/>
          <w:color w:val="000000" w:themeColor="text1"/>
          <w:sz w:val="24"/>
          <w:szCs w:val="24"/>
          <w:lang w:eastAsia="ru-RU"/>
        </w:rPr>
        <w:t xml:space="preserve"> </w:t>
      </w:r>
      <w:r w:rsidRPr="008C0A15">
        <w:rPr>
          <w:rFonts w:ascii="Times New Roman" w:eastAsia="Times New Roman" w:hAnsi="Times New Roman" w:cs="Times New Roman"/>
          <w:color w:val="000000" w:themeColor="text1"/>
          <w:sz w:val="24"/>
          <w:szCs w:val="24"/>
          <w:lang w:eastAsia="ru-RU"/>
        </w:rPr>
        <w:t xml:space="preserve">мультимедийными проекторами, принтерами; </w:t>
      </w:r>
    </w:p>
    <w:p w:rsidR="00946B3E" w:rsidRPr="008C0A15" w:rsidRDefault="00946B3E" w:rsidP="00946B3E">
      <w:pPr>
        <w:spacing w:after="0" w:line="240" w:lineRule="auto"/>
        <w:ind w:left="980"/>
        <w:rPr>
          <w:rFonts w:ascii="Times New Roman" w:eastAsia="Times New Roman" w:hAnsi="Times New Roman" w:cs="Times New Roman"/>
          <w:color w:val="000000" w:themeColor="text1"/>
          <w:sz w:val="24"/>
          <w:szCs w:val="24"/>
          <w:lang w:eastAsia="ru-RU"/>
        </w:rPr>
      </w:pPr>
      <w:r w:rsidRPr="008C0A15">
        <w:rPr>
          <w:rFonts w:ascii="Times New Roman" w:eastAsia="Times New Roman" w:hAnsi="Times New Roman" w:cs="Times New Roman"/>
          <w:color w:val="000000" w:themeColor="text1"/>
          <w:sz w:val="24"/>
          <w:szCs w:val="24"/>
          <w:lang w:eastAsia="ru-RU"/>
        </w:rPr>
        <w:t>- создана единая локальная сеть школы с выходом в Internet;</w:t>
      </w:r>
    </w:p>
    <w:p w:rsidR="00946B3E" w:rsidRPr="008C0A15" w:rsidRDefault="00946B3E" w:rsidP="00946B3E">
      <w:pPr>
        <w:spacing w:after="0" w:line="12" w:lineRule="exact"/>
        <w:rPr>
          <w:rFonts w:ascii="Times New Roman" w:eastAsia="Times New Roman" w:hAnsi="Times New Roman" w:cs="Times New Roman"/>
          <w:color w:val="000000" w:themeColor="text1"/>
          <w:sz w:val="24"/>
          <w:szCs w:val="24"/>
          <w:lang w:eastAsia="ru-RU"/>
        </w:rPr>
      </w:pPr>
    </w:p>
    <w:p w:rsidR="00946B3E" w:rsidRPr="008C0A15" w:rsidRDefault="00946B3E" w:rsidP="00946B3E">
      <w:pPr>
        <w:spacing w:after="0" w:line="237" w:lineRule="auto"/>
        <w:ind w:left="260" w:right="240" w:firstLine="708"/>
        <w:jc w:val="both"/>
        <w:rPr>
          <w:rFonts w:ascii="Times New Roman" w:eastAsia="Times New Roman" w:hAnsi="Times New Roman" w:cs="Times New Roman"/>
          <w:color w:val="000000" w:themeColor="text1"/>
          <w:sz w:val="24"/>
          <w:szCs w:val="24"/>
          <w:lang w:eastAsia="ru-RU"/>
        </w:rPr>
      </w:pPr>
      <w:r w:rsidRPr="008C0A15">
        <w:rPr>
          <w:rFonts w:ascii="Times New Roman" w:eastAsia="Times New Roman" w:hAnsi="Times New Roman" w:cs="Times New Roman"/>
          <w:color w:val="000000" w:themeColor="text1"/>
          <w:sz w:val="24"/>
          <w:szCs w:val="24"/>
          <w:lang w:eastAsia="ru-RU"/>
        </w:rPr>
        <w:lastRenderedPageBreak/>
        <w:t>Учебные кабинеты, спортивные сооружения оснащены необходимым оборудованием и инвентарем, обеспечены естественной и искусственной освещенностью, воздушно-тепловым режимом для освоения основных и дополнительных образовательных программ.</w:t>
      </w:r>
    </w:p>
    <w:p w:rsidR="00946B3E" w:rsidRPr="008C0A15" w:rsidRDefault="00946B3E" w:rsidP="00946B3E">
      <w:pPr>
        <w:spacing w:after="0" w:line="13" w:lineRule="exact"/>
        <w:rPr>
          <w:rFonts w:ascii="Times New Roman" w:eastAsia="Times New Roman" w:hAnsi="Times New Roman" w:cs="Times New Roman"/>
          <w:color w:val="000000" w:themeColor="text1"/>
          <w:sz w:val="24"/>
          <w:szCs w:val="24"/>
          <w:lang w:eastAsia="ru-RU"/>
        </w:rPr>
      </w:pPr>
    </w:p>
    <w:p w:rsidR="00946B3E" w:rsidRPr="008C0A15" w:rsidRDefault="00946B3E" w:rsidP="00946B3E">
      <w:pPr>
        <w:spacing w:after="0" w:line="16" w:lineRule="exact"/>
        <w:rPr>
          <w:rFonts w:ascii="Times New Roman" w:eastAsia="Times New Roman" w:hAnsi="Times New Roman" w:cs="Times New Roman"/>
          <w:color w:val="000000" w:themeColor="text1"/>
          <w:sz w:val="24"/>
          <w:szCs w:val="24"/>
          <w:lang w:eastAsia="ru-RU"/>
        </w:rPr>
      </w:pPr>
    </w:p>
    <w:p w:rsidR="00946B3E" w:rsidRDefault="00946B3E" w:rsidP="00946B3E">
      <w:pPr>
        <w:spacing w:after="0" w:line="237" w:lineRule="auto"/>
        <w:ind w:left="260" w:right="240" w:firstLine="708"/>
        <w:jc w:val="both"/>
        <w:rPr>
          <w:rFonts w:ascii="Times New Roman" w:eastAsia="Times New Roman" w:hAnsi="Times New Roman" w:cs="Times New Roman"/>
          <w:color w:val="000000" w:themeColor="text1"/>
          <w:sz w:val="24"/>
          <w:szCs w:val="24"/>
          <w:lang w:eastAsia="ru-RU"/>
        </w:rPr>
      </w:pPr>
      <w:r w:rsidRPr="008C0A15">
        <w:rPr>
          <w:rFonts w:ascii="Times New Roman" w:eastAsia="Times New Roman" w:hAnsi="Times New Roman" w:cs="Times New Roman"/>
          <w:color w:val="000000" w:themeColor="text1"/>
          <w:sz w:val="24"/>
          <w:szCs w:val="24"/>
          <w:lang w:eastAsia="ru-RU"/>
        </w:rPr>
        <w:t>На уроках физкультуры занятия проводятся по группам (основная и подготовительная) с учетом состояния здоровья учащихся согласно методическим рекомендациям экспертного совета Министерства образования и науки Российской Федерации по совершенствованию системы физического воспитания в образовательных учреждениях РФ.</w:t>
      </w:r>
    </w:p>
    <w:p w:rsidR="009E1847" w:rsidRDefault="009E1847" w:rsidP="00946B3E">
      <w:pPr>
        <w:spacing w:after="0" w:line="237" w:lineRule="auto"/>
        <w:ind w:left="260" w:right="240" w:firstLine="708"/>
        <w:jc w:val="both"/>
        <w:rPr>
          <w:rFonts w:ascii="Times New Roman" w:eastAsia="Times New Roman" w:hAnsi="Times New Roman" w:cs="Times New Roman"/>
          <w:color w:val="000000" w:themeColor="text1"/>
          <w:sz w:val="24"/>
          <w:szCs w:val="24"/>
          <w:lang w:eastAsia="ru-RU"/>
        </w:rPr>
      </w:pPr>
    </w:p>
    <w:p w:rsidR="009E1847" w:rsidRDefault="009E1847" w:rsidP="00946B3E">
      <w:pPr>
        <w:spacing w:after="0" w:line="237" w:lineRule="auto"/>
        <w:ind w:left="260" w:right="240" w:firstLine="708"/>
        <w:jc w:val="both"/>
        <w:rPr>
          <w:rFonts w:ascii="Times New Roman" w:eastAsia="Times New Roman" w:hAnsi="Times New Roman" w:cs="Times New Roman"/>
          <w:color w:val="000000" w:themeColor="text1"/>
          <w:sz w:val="24"/>
          <w:szCs w:val="24"/>
          <w:lang w:eastAsia="ru-RU"/>
        </w:rPr>
      </w:pPr>
    </w:p>
    <w:p w:rsidR="00946B3E" w:rsidRDefault="00946B3E" w:rsidP="00946B3E">
      <w:pPr>
        <w:spacing w:after="0" w:line="240" w:lineRule="auto"/>
        <w:ind w:left="-1260"/>
        <w:jc w:val="center"/>
        <w:rPr>
          <w:rFonts w:ascii="Times New Roman" w:eastAsia="Times New Roman" w:hAnsi="Times New Roman" w:cs="Times New Roman"/>
          <w:b/>
          <w:sz w:val="24"/>
          <w:szCs w:val="24"/>
          <w:lang w:eastAsia="ru-RU"/>
        </w:rPr>
      </w:pPr>
      <w:r w:rsidRPr="009461A7">
        <w:rPr>
          <w:rFonts w:ascii="Times New Roman" w:eastAsia="Times New Roman" w:hAnsi="Times New Roman" w:cs="Times New Roman"/>
          <w:b/>
          <w:sz w:val="24"/>
          <w:szCs w:val="24"/>
          <w:lang w:eastAsia="ru-RU"/>
        </w:rPr>
        <w:t>Материальное оснащение</w:t>
      </w:r>
    </w:p>
    <w:p w:rsidR="009461A7" w:rsidRPr="009461A7" w:rsidRDefault="009461A7" w:rsidP="009461A7">
      <w:pPr>
        <w:spacing w:after="0" w:line="240" w:lineRule="auto"/>
        <w:ind w:left="-1260"/>
        <w:jc w:val="right"/>
        <w:rPr>
          <w:rFonts w:ascii="Times New Roman" w:eastAsia="Times New Roman" w:hAnsi="Times New Roman" w:cs="Times New Roman"/>
          <w:b/>
          <w:sz w:val="24"/>
          <w:szCs w:val="24"/>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2</w:t>
      </w:r>
      <w:r>
        <w:rPr>
          <w:rFonts w:hAnsi="Times New Roman" w:cs="Times New Roman"/>
          <w:b/>
          <w:bCs/>
          <w:color w:val="000000"/>
          <w:sz w:val="24"/>
          <w:szCs w:val="24"/>
        </w:rPr>
        <w:t>4</w:t>
      </w:r>
    </w:p>
    <w:p w:rsidR="00946B3E" w:rsidRPr="00946B3E" w:rsidRDefault="00946B3E" w:rsidP="00946B3E">
      <w:pPr>
        <w:spacing w:after="0" w:line="240" w:lineRule="auto"/>
        <w:ind w:left="-1260"/>
        <w:jc w:val="center"/>
        <w:rPr>
          <w:rFonts w:ascii="Times New Roman" w:eastAsia="Times New Roman" w:hAnsi="Times New Roman" w:cs="Times New Roman"/>
          <w:sz w:val="20"/>
          <w:lang w:eastAsia="ru-RU"/>
        </w:rPr>
      </w:pPr>
    </w:p>
    <w:tbl>
      <w:tblPr>
        <w:tblW w:w="9571"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4785"/>
        <w:gridCol w:w="4786"/>
      </w:tblGrid>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Наличие спортивного зала, тренажерного зала, спортивных сооружений, бассейна и актового зала и т.п.</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Спортивный зал – 1 – 288 кв.м.;</w:t>
            </w:r>
          </w:p>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Футбольное поле;</w:t>
            </w:r>
          </w:p>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Тренажерный зал – 60 кв.м.;</w:t>
            </w:r>
          </w:p>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Спортплощадка;</w:t>
            </w:r>
          </w:p>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Военно-спортивная полоса.</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Общее количество компьютеров (всего и по типам).</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34 из них:</w:t>
            </w:r>
          </w:p>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Рабочее место ученика – 11</w:t>
            </w:r>
          </w:p>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Рабочее место учителя – 15</w:t>
            </w:r>
          </w:p>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Рабочее место администратора - 8</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Число компьютерных классов (число классов и количество компьютеров в них с указанием типа процессора).</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1</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Наличие выхода в Интернет (да/нет).</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Да</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Наличие спутниковой антенны (да/нет).</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Нет</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Кабинеты, оборудованные  мульти-медиатехникой</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15</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Наличие медиатеки</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Да</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Наличие библиотеки и читального зала (указать общее количество книг).</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 xml:space="preserve">Да </w:t>
            </w:r>
          </w:p>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 xml:space="preserve">Учебники - </w:t>
            </w:r>
            <w:r w:rsidR="003864EA">
              <w:rPr>
                <w:rFonts w:ascii="Times New Roman" w:eastAsia="Times New Roman" w:hAnsi="Times New Roman" w:cs="Times New Roman"/>
                <w:lang w:eastAsia="ru-RU"/>
              </w:rPr>
              <w:t>3002</w:t>
            </w:r>
          </w:p>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Художественная  литература - 5618</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Наличие мастерских</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Комбинированная столярная мастерская на 15 мест</w:t>
            </w:r>
          </w:p>
        </w:tc>
      </w:tr>
      <w:tr w:rsidR="00946B3E" w:rsidRPr="00946B3E" w:rsidTr="003864EA">
        <w:tc>
          <w:tcPr>
            <w:tcW w:w="4785"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Наличие учебно-опытных участков</w:t>
            </w:r>
          </w:p>
        </w:tc>
        <w:tc>
          <w:tcPr>
            <w:tcW w:w="4786" w:type="dxa"/>
            <w:tcBorders>
              <w:top w:val="single" w:sz="4" w:space="0" w:color="auto"/>
              <w:left w:val="single" w:sz="4" w:space="0" w:color="auto"/>
              <w:bottom w:val="single" w:sz="4" w:space="0" w:color="auto"/>
              <w:right w:val="single" w:sz="4" w:space="0" w:color="auto"/>
            </w:tcBorders>
          </w:tcPr>
          <w:p w:rsidR="00946B3E" w:rsidRPr="00946B3E" w:rsidRDefault="00946B3E" w:rsidP="00946B3E">
            <w:pPr>
              <w:spacing w:after="0" w:line="240" w:lineRule="auto"/>
              <w:jc w:val="center"/>
              <w:rPr>
                <w:rFonts w:ascii="Times New Roman" w:eastAsia="Times New Roman" w:hAnsi="Times New Roman" w:cs="Times New Roman"/>
                <w:lang w:eastAsia="ru-RU"/>
              </w:rPr>
            </w:pPr>
            <w:r w:rsidRPr="00946B3E">
              <w:rPr>
                <w:rFonts w:ascii="Times New Roman" w:eastAsia="Times New Roman" w:hAnsi="Times New Roman" w:cs="Times New Roman"/>
                <w:lang w:eastAsia="ru-RU"/>
              </w:rPr>
              <w:t>5000 кв.м.</w:t>
            </w:r>
          </w:p>
        </w:tc>
      </w:tr>
    </w:tbl>
    <w:p w:rsidR="007708C1" w:rsidRDefault="007708C1" w:rsidP="007708C1">
      <w:pPr>
        <w:pStyle w:val="a8"/>
        <w:rPr>
          <w:rFonts w:ascii="Times New Roman" w:hAnsi="Times New Roman"/>
          <w:sz w:val="24"/>
          <w:szCs w:val="24"/>
          <w:lang w:eastAsia="ru-RU"/>
        </w:rPr>
      </w:pPr>
    </w:p>
    <w:p w:rsidR="00946B3E" w:rsidRPr="007708C1" w:rsidRDefault="00CC69C1" w:rsidP="007708C1">
      <w:pPr>
        <w:pStyle w:val="a8"/>
        <w:rPr>
          <w:rFonts w:ascii="Times New Roman" w:hAnsi="Times New Roman"/>
          <w:sz w:val="24"/>
          <w:szCs w:val="24"/>
          <w:lang w:eastAsia="ru-RU"/>
        </w:rPr>
      </w:pPr>
      <w:r w:rsidRPr="007708C1">
        <w:rPr>
          <w:rFonts w:ascii="Times New Roman" w:hAnsi="Times New Roman"/>
          <w:sz w:val="24"/>
          <w:szCs w:val="24"/>
          <w:lang w:eastAsia="ru-RU"/>
        </w:rPr>
        <w:t xml:space="preserve">В школе имеется собственная </w:t>
      </w:r>
      <w:r w:rsidR="003864EA" w:rsidRPr="007708C1">
        <w:rPr>
          <w:rFonts w:ascii="Times New Roman" w:hAnsi="Times New Roman"/>
          <w:sz w:val="24"/>
          <w:szCs w:val="24"/>
          <w:lang w:eastAsia="ru-RU"/>
        </w:rPr>
        <w:t>столовая</w:t>
      </w:r>
      <w:r w:rsidRPr="007708C1">
        <w:rPr>
          <w:rFonts w:ascii="Times New Roman" w:hAnsi="Times New Roman"/>
          <w:sz w:val="24"/>
          <w:szCs w:val="24"/>
          <w:lang w:eastAsia="ru-RU"/>
        </w:rPr>
        <w:t>, работающая на сырье, с полным циклом приготовления блюд. Помещения столовой оборудованы минимально необходимым набором производственного оборудования и мебели и соответствует требованиям санитарных норм и правил. О</w:t>
      </w:r>
      <w:r w:rsidR="003864EA" w:rsidRPr="007708C1">
        <w:rPr>
          <w:rFonts w:ascii="Times New Roman" w:hAnsi="Times New Roman"/>
          <w:sz w:val="24"/>
          <w:szCs w:val="24"/>
          <w:lang w:eastAsia="ru-RU"/>
        </w:rPr>
        <w:t>бед</w:t>
      </w:r>
      <w:r w:rsidRPr="007708C1">
        <w:rPr>
          <w:rFonts w:ascii="Times New Roman" w:hAnsi="Times New Roman"/>
          <w:sz w:val="24"/>
          <w:szCs w:val="24"/>
          <w:lang w:eastAsia="ru-RU"/>
        </w:rPr>
        <w:t xml:space="preserve">енный зал на 40 посадочных мест позволяет организовать питание обучающихся в течение трех перемен. Для обеспечения контроля и безопасности процессов хранения и приготовления пищи, заключены договора на проведение дератизации, дезинсекции, вывоз твердых бытовых отходов и проведение производственного лабораторного контроля. По результатам лабораторных </w:t>
      </w:r>
      <w:r w:rsidR="004C2CC8" w:rsidRPr="007708C1">
        <w:rPr>
          <w:rFonts w:ascii="Times New Roman" w:hAnsi="Times New Roman"/>
          <w:sz w:val="24"/>
          <w:szCs w:val="24"/>
          <w:lang w:eastAsia="ru-RU"/>
        </w:rPr>
        <w:t>исследований за</w:t>
      </w:r>
      <w:r w:rsidR="00F15975">
        <w:rPr>
          <w:rFonts w:ascii="Times New Roman" w:hAnsi="Times New Roman"/>
          <w:sz w:val="24"/>
          <w:szCs w:val="24"/>
          <w:lang w:eastAsia="ru-RU"/>
        </w:rPr>
        <w:t xml:space="preserve"> 2022</w:t>
      </w:r>
      <w:r w:rsidRPr="007708C1">
        <w:rPr>
          <w:rFonts w:ascii="Times New Roman" w:hAnsi="Times New Roman"/>
          <w:sz w:val="24"/>
          <w:szCs w:val="24"/>
          <w:lang w:eastAsia="ru-RU"/>
        </w:rPr>
        <w:t xml:space="preserve"> год нарушений и опасных несоответствий не выявлено</w:t>
      </w:r>
      <w:r w:rsidR="007708C1" w:rsidRPr="007708C1">
        <w:rPr>
          <w:rFonts w:ascii="Times New Roman" w:hAnsi="Times New Roman"/>
          <w:sz w:val="24"/>
          <w:szCs w:val="24"/>
          <w:lang w:eastAsia="ru-RU"/>
        </w:rPr>
        <w:t>.</w:t>
      </w:r>
    </w:p>
    <w:p w:rsidR="007708C1" w:rsidRPr="007708C1" w:rsidRDefault="00F15975" w:rsidP="007708C1">
      <w:pPr>
        <w:pStyle w:val="a8"/>
        <w:rPr>
          <w:rFonts w:ascii="Times New Roman" w:hAnsi="Times New Roman"/>
          <w:sz w:val="24"/>
          <w:szCs w:val="24"/>
          <w:lang w:eastAsia="ru-RU"/>
        </w:rPr>
      </w:pPr>
      <w:r>
        <w:rPr>
          <w:rFonts w:ascii="Times New Roman" w:hAnsi="Times New Roman"/>
          <w:sz w:val="24"/>
          <w:szCs w:val="24"/>
          <w:lang w:eastAsia="ru-RU"/>
        </w:rPr>
        <w:t>В 2022</w:t>
      </w:r>
      <w:r w:rsidR="007708C1" w:rsidRPr="007708C1">
        <w:rPr>
          <w:rFonts w:ascii="Times New Roman" w:hAnsi="Times New Roman"/>
          <w:sz w:val="24"/>
          <w:szCs w:val="24"/>
          <w:lang w:eastAsia="ru-RU"/>
        </w:rPr>
        <w:t xml:space="preserve"> году значительные средства вложены в укрепление и совершенствование материально-технической базы школы. Заменена учебная мебель в 5 учебных кабинетах, с этой целью приобретено 30 ученических столов, 60 стульев, 5 компьютерных кресел, мебель для библиотеки, 3 компьют</w:t>
      </w:r>
      <w:r>
        <w:rPr>
          <w:rFonts w:ascii="Times New Roman" w:hAnsi="Times New Roman"/>
          <w:sz w:val="24"/>
          <w:szCs w:val="24"/>
          <w:lang w:eastAsia="ru-RU"/>
        </w:rPr>
        <w:t>ера (взамен вышедших из строя),приобретены 3 интерактивные панели</w:t>
      </w:r>
      <w:r w:rsidR="007708C1" w:rsidRPr="007708C1">
        <w:rPr>
          <w:rFonts w:ascii="Times New Roman" w:hAnsi="Times New Roman"/>
          <w:sz w:val="24"/>
          <w:szCs w:val="24"/>
          <w:lang w:eastAsia="ru-RU"/>
        </w:rPr>
        <w:t xml:space="preserve">. В целях обеспечения мероприятий по профилактике распространения </w:t>
      </w:r>
      <w:r w:rsidR="007708C1" w:rsidRPr="007708C1">
        <w:rPr>
          <w:rFonts w:ascii="Times New Roman" w:hAnsi="Times New Roman"/>
          <w:sz w:val="24"/>
          <w:szCs w:val="24"/>
          <w:lang w:val="en-US" w:eastAsia="ru-RU"/>
        </w:rPr>
        <w:t>COVID</w:t>
      </w:r>
      <w:r w:rsidR="007708C1" w:rsidRPr="007708C1">
        <w:rPr>
          <w:rFonts w:ascii="Times New Roman" w:hAnsi="Times New Roman"/>
          <w:sz w:val="24"/>
          <w:szCs w:val="24"/>
          <w:lang w:eastAsia="ru-RU"/>
        </w:rPr>
        <w:t xml:space="preserve">-19 все помещения школы оборудованы рецеркуляторами </w:t>
      </w:r>
      <w:r w:rsidR="007708C1" w:rsidRPr="007708C1">
        <w:rPr>
          <w:rFonts w:ascii="Times New Roman" w:hAnsi="Times New Roman"/>
          <w:sz w:val="24"/>
          <w:szCs w:val="24"/>
          <w:lang w:eastAsia="ru-RU"/>
        </w:rPr>
        <w:lastRenderedPageBreak/>
        <w:t>воздуха, дозаторами для антисептиков. Всего на указанные цели было направлено более 1 млн. рублей.</w:t>
      </w:r>
    </w:p>
    <w:p w:rsidR="00946B3E" w:rsidRPr="008C0A15" w:rsidRDefault="00946B3E" w:rsidP="00946B3E">
      <w:pPr>
        <w:spacing w:after="0" w:line="240" w:lineRule="auto"/>
        <w:ind w:left="260"/>
        <w:rPr>
          <w:rFonts w:ascii="Times New Roman" w:eastAsia="Times New Roman" w:hAnsi="Times New Roman" w:cs="Times New Roman"/>
          <w:color w:val="000000" w:themeColor="text1"/>
          <w:sz w:val="20"/>
          <w:szCs w:val="20"/>
          <w:lang w:eastAsia="ru-RU"/>
        </w:rPr>
      </w:pPr>
      <w:r w:rsidRPr="008C0A15">
        <w:rPr>
          <w:rFonts w:ascii="Times New Roman" w:eastAsia="Times New Roman" w:hAnsi="Times New Roman" w:cs="Times New Roman"/>
          <w:b/>
          <w:bCs/>
          <w:color w:val="000000" w:themeColor="text1"/>
          <w:sz w:val="24"/>
          <w:szCs w:val="24"/>
          <w:lang w:eastAsia="ru-RU"/>
        </w:rPr>
        <w:t>Библиотека школы</w:t>
      </w:r>
    </w:p>
    <w:p w:rsidR="00946B3E" w:rsidRPr="008C0A15" w:rsidRDefault="00946B3E" w:rsidP="00946B3E">
      <w:pPr>
        <w:spacing w:after="0" w:line="240" w:lineRule="auto"/>
        <w:ind w:left="284"/>
        <w:rPr>
          <w:rFonts w:ascii="Times New Roman" w:eastAsia="Times New Roman" w:hAnsi="Times New Roman" w:cs="Times New Roman"/>
          <w:color w:val="000000" w:themeColor="text1"/>
          <w:sz w:val="24"/>
          <w:szCs w:val="24"/>
          <w:lang w:eastAsia="ru-RU"/>
        </w:rPr>
      </w:pPr>
      <w:r w:rsidRPr="008C0A15">
        <w:rPr>
          <w:rFonts w:ascii="Times New Roman" w:eastAsia="Times New Roman" w:hAnsi="Times New Roman" w:cs="Times New Roman"/>
          <w:color w:val="000000" w:themeColor="text1"/>
          <w:sz w:val="24"/>
          <w:szCs w:val="24"/>
          <w:lang w:eastAsia="ru-RU"/>
        </w:rPr>
        <w:t>Библиотека школы расположена в помещении, отвечающем требованиям САНПИН, в ней имеется читальный зал на 4 места. В отдельном помещении располагается книгохранилище учебников. В библиотеке имеется медиатека, которой пользуются педагоги и учащиеся, большой фонд справочной литературы.</w:t>
      </w:r>
    </w:p>
    <w:p w:rsidR="00946B3E" w:rsidRPr="008C0A15" w:rsidRDefault="00946B3E" w:rsidP="00946B3E">
      <w:pPr>
        <w:spacing w:after="0" w:line="13" w:lineRule="exact"/>
        <w:ind w:left="284"/>
        <w:rPr>
          <w:rFonts w:ascii="Times New Roman" w:eastAsia="Times New Roman" w:hAnsi="Times New Roman" w:cs="Times New Roman"/>
          <w:color w:val="000000" w:themeColor="text1"/>
          <w:sz w:val="24"/>
          <w:szCs w:val="24"/>
          <w:lang w:eastAsia="ru-RU"/>
        </w:rPr>
      </w:pPr>
    </w:p>
    <w:p w:rsidR="00946B3E" w:rsidRDefault="009E1847" w:rsidP="009E1847">
      <w:pPr>
        <w:tabs>
          <w:tab w:val="left" w:pos="1285"/>
        </w:tabs>
        <w:spacing w:after="0" w:line="237" w:lineRule="auto"/>
        <w:ind w:right="22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w:t>
      </w:r>
      <w:r w:rsidR="00946B3E" w:rsidRPr="008C0A15">
        <w:rPr>
          <w:rFonts w:ascii="Times New Roman" w:eastAsia="Times New Roman" w:hAnsi="Times New Roman" w:cs="Times New Roman"/>
          <w:color w:val="000000" w:themeColor="text1"/>
          <w:sz w:val="24"/>
          <w:szCs w:val="24"/>
          <w:lang w:eastAsia="ru-RU"/>
        </w:rPr>
        <w:t>помещении библиотеки имеется современное техническое оборудование: 1 стационарный компьютер с доступом в Интернет. Возможность выхода в Интернет имеют педагоги и учащиеся школы. Фонд художественной литературы систематизирован по ступеням обучения.</w:t>
      </w:r>
    </w:p>
    <w:p w:rsidR="009461A7" w:rsidRDefault="009461A7" w:rsidP="009461A7">
      <w:pPr>
        <w:tabs>
          <w:tab w:val="left" w:pos="1285"/>
        </w:tabs>
        <w:spacing w:after="0" w:line="237" w:lineRule="auto"/>
        <w:ind w:right="220"/>
        <w:jc w:val="right"/>
        <w:rPr>
          <w:rFonts w:ascii="Times New Roman" w:eastAsia="Times New Roman" w:hAnsi="Times New Roman" w:cs="Times New Roman"/>
          <w:color w:val="000000" w:themeColor="text1"/>
          <w:sz w:val="24"/>
          <w:szCs w:val="24"/>
          <w:lang w:eastAsia="ru-RU"/>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2</w:t>
      </w:r>
      <w:r>
        <w:rPr>
          <w:rFonts w:hAnsi="Times New Roman" w:cs="Times New Roman"/>
          <w:b/>
          <w:bCs/>
          <w:color w:val="000000"/>
          <w:sz w:val="24"/>
          <w:szCs w:val="24"/>
        </w:rPr>
        <w:t>5</w:t>
      </w:r>
    </w:p>
    <w:p w:rsidR="00946B3E" w:rsidRPr="00946B3E" w:rsidRDefault="00946B3E" w:rsidP="00946B3E">
      <w:pPr>
        <w:tabs>
          <w:tab w:val="left" w:pos="1285"/>
        </w:tabs>
        <w:spacing w:after="0" w:line="237" w:lineRule="auto"/>
        <w:ind w:left="284" w:right="220"/>
        <w:jc w:val="both"/>
        <w:rPr>
          <w:rFonts w:ascii="Times New Roman" w:eastAsia="Times New Roman" w:hAnsi="Times New Roman" w:cs="Times New Roman"/>
          <w:color w:val="FF0000"/>
          <w:sz w:val="24"/>
          <w:szCs w:val="24"/>
          <w:lang w:eastAsia="ru-RU"/>
        </w:rPr>
      </w:pPr>
    </w:p>
    <w:tbl>
      <w:tblPr>
        <w:tblW w:w="5362" w:type="pct"/>
        <w:tblInd w:w="-557" w:type="dxa"/>
        <w:tblBorders>
          <w:top w:val="single" w:sz="4" w:space="0" w:color="auto"/>
          <w:left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263"/>
        <w:gridCol w:w="884"/>
        <w:gridCol w:w="1053"/>
        <w:gridCol w:w="864"/>
        <w:gridCol w:w="1054"/>
        <w:gridCol w:w="865"/>
        <w:gridCol w:w="1054"/>
        <w:gridCol w:w="1019"/>
        <w:gridCol w:w="998"/>
      </w:tblGrid>
      <w:tr w:rsidR="003864EA" w:rsidRPr="00946B3E" w:rsidTr="007708C1">
        <w:trPr>
          <w:trHeight w:hRule="exact" w:val="293"/>
        </w:trPr>
        <w:tc>
          <w:tcPr>
            <w:tcW w:w="1126" w:type="pct"/>
            <w:vMerge w:val="restart"/>
            <w:shd w:val="clear" w:color="auto" w:fill="FFFFFF"/>
          </w:tcPr>
          <w:p w:rsidR="003864EA" w:rsidRPr="00946B3E" w:rsidRDefault="003864EA" w:rsidP="003864EA">
            <w:pPr>
              <w:spacing w:after="0" w:line="230"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Показатели</w:t>
            </w:r>
          </w:p>
        </w:tc>
        <w:tc>
          <w:tcPr>
            <w:tcW w:w="963" w:type="pct"/>
            <w:gridSpan w:val="2"/>
            <w:shd w:val="clear" w:color="auto" w:fill="FFFFFF"/>
          </w:tcPr>
          <w:p w:rsidR="003864EA" w:rsidRPr="00946B3E" w:rsidRDefault="00703E30" w:rsidP="003864EA">
            <w:pPr>
              <w:spacing w:after="0" w:line="230" w:lineRule="exact"/>
              <w:ind w:left="280"/>
              <w:jc w:val="center"/>
              <w:rPr>
                <w:rFonts w:ascii="Times New Roman" w:eastAsia="Times New Roman" w:hAnsi="Times New Roman" w:cs="Times New Roman"/>
                <w:lang w:eastAsia="ru-RU"/>
              </w:rPr>
            </w:pPr>
            <w:r>
              <w:rPr>
                <w:rFonts w:ascii="Times New Roman" w:eastAsia="Times New Roman" w:hAnsi="Times New Roman" w:cs="Times New Roman"/>
                <w:color w:val="000000"/>
                <w:sz w:val="23"/>
                <w:szCs w:val="23"/>
                <w:shd w:val="clear" w:color="auto" w:fill="FFFFFF"/>
                <w:lang w:eastAsia="ru-RU"/>
              </w:rPr>
              <w:t>2019-2020</w:t>
            </w:r>
            <w:r w:rsidR="003864EA" w:rsidRPr="00946B3E">
              <w:rPr>
                <w:rFonts w:ascii="Times New Roman" w:eastAsia="Times New Roman" w:hAnsi="Times New Roman" w:cs="Times New Roman"/>
                <w:color w:val="000000"/>
                <w:sz w:val="23"/>
                <w:szCs w:val="23"/>
                <w:shd w:val="clear" w:color="auto" w:fill="FFFFFF"/>
                <w:lang w:eastAsia="ru-RU"/>
              </w:rPr>
              <w:t xml:space="preserve"> уч. г.</w:t>
            </w:r>
          </w:p>
        </w:tc>
        <w:tc>
          <w:tcPr>
            <w:tcW w:w="953" w:type="pct"/>
            <w:gridSpan w:val="2"/>
            <w:shd w:val="clear" w:color="auto" w:fill="FFFFFF"/>
          </w:tcPr>
          <w:p w:rsidR="003864EA" w:rsidRPr="00946B3E" w:rsidRDefault="00703E30" w:rsidP="003864EA">
            <w:pPr>
              <w:spacing w:after="0" w:line="230" w:lineRule="exact"/>
              <w:ind w:left="280"/>
              <w:jc w:val="center"/>
              <w:rPr>
                <w:rFonts w:ascii="Times New Roman" w:eastAsia="Times New Roman" w:hAnsi="Times New Roman" w:cs="Times New Roman"/>
                <w:lang w:eastAsia="ru-RU"/>
              </w:rPr>
            </w:pPr>
            <w:r>
              <w:rPr>
                <w:rFonts w:ascii="Times New Roman" w:eastAsia="Times New Roman" w:hAnsi="Times New Roman" w:cs="Times New Roman"/>
                <w:color w:val="000000"/>
                <w:sz w:val="23"/>
                <w:szCs w:val="23"/>
                <w:shd w:val="clear" w:color="auto" w:fill="FFFFFF"/>
                <w:lang w:eastAsia="ru-RU"/>
              </w:rPr>
              <w:t>2020-2021</w:t>
            </w:r>
            <w:r w:rsidR="003864EA" w:rsidRPr="00946B3E">
              <w:rPr>
                <w:rFonts w:ascii="Times New Roman" w:eastAsia="Times New Roman" w:hAnsi="Times New Roman" w:cs="Times New Roman"/>
                <w:color w:val="000000"/>
                <w:sz w:val="23"/>
                <w:szCs w:val="23"/>
                <w:shd w:val="clear" w:color="auto" w:fill="FFFFFF"/>
                <w:lang w:eastAsia="ru-RU"/>
              </w:rPr>
              <w:t xml:space="preserve"> уч. г.</w:t>
            </w:r>
          </w:p>
        </w:tc>
        <w:tc>
          <w:tcPr>
            <w:tcW w:w="953" w:type="pct"/>
            <w:gridSpan w:val="2"/>
            <w:shd w:val="clear" w:color="auto" w:fill="FFFFFF"/>
          </w:tcPr>
          <w:p w:rsidR="003864EA" w:rsidRPr="00946B3E" w:rsidRDefault="00703E30" w:rsidP="003864EA">
            <w:pPr>
              <w:spacing w:after="0" w:line="230" w:lineRule="exact"/>
              <w:ind w:left="280"/>
              <w:jc w:val="center"/>
              <w:rPr>
                <w:rFonts w:ascii="Times New Roman" w:eastAsia="Times New Roman" w:hAnsi="Times New Roman" w:cs="Times New Roman"/>
                <w:lang w:eastAsia="ru-RU"/>
              </w:rPr>
            </w:pPr>
            <w:r>
              <w:rPr>
                <w:rFonts w:ascii="Times New Roman" w:eastAsia="Times New Roman" w:hAnsi="Times New Roman" w:cs="Times New Roman"/>
                <w:color w:val="000000"/>
                <w:sz w:val="23"/>
                <w:szCs w:val="23"/>
                <w:shd w:val="clear" w:color="auto" w:fill="FFFFFF"/>
                <w:lang w:eastAsia="ru-RU"/>
              </w:rPr>
              <w:t>2021-2022</w:t>
            </w:r>
            <w:r w:rsidR="003864EA" w:rsidRPr="00946B3E">
              <w:rPr>
                <w:rFonts w:ascii="Times New Roman" w:eastAsia="Times New Roman" w:hAnsi="Times New Roman" w:cs="Times New Roman"/>
                <w:color w:val="000000"/>
                <w:sz w:val="23"/>
                <w:szCs w:val="23"/>
                <w:shd w:val="clear" w:color="auto" w:fill="FFFFFF"/>
                <w:lang w:eastAsia="ru-RU"/>
              </w:rPr>
              <w:t xml:space="preserve"> уч. г.</w:t>
            </w:r>
          </w:p>
        </w:tc>
        <w:tc>
          <w:tcPr>
            <w:tcW w:w="1004" w:type="pct"/>
            <w:gridSpan w:val="2"/>
            <w:shd w:val="clear" w:color="auto" w:fill="FFFFFF"/>
          </w:tcPr>
          <w:p w:rsidR="003864EA" w:rsidRPr="00946B3E" w:rsidRDefault="00703E30" w:rsidP="003864EA">
            <w:pPr>
              <w:spacing w:after="0" w:line="230" w:lineRule="exact"/>
              <w:ind w:left="28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2022-2023</w:t>
            </w:r>
            <w:r w:rsidR="003864EA">
              <w:rPr>
                <w:rFonts w:ascii="Times New Roman" w:eastAsia="Times New Roman" w:hAnsi="Times New Roman" w:cs="Times New Roman"/>
                <w:lang w:eastAsia="ru-RU"/>
              </w:rPr>
              <w:t xml:space="preserve"> уч.г</w:t>
            </w:r>
          </w:p>
        </w:tc>
      </w:tr>
      <w:tr w:rsidR="004C2CC8" w:rsidRPr="00946B3E" w:rsidTr="007708C1">
        <w:trPr>
          <w:trHeight w:hRule="exact" w:val="562"/>
        </w:trPr>
        <w:tc>
          <w:tcPr>
            <w:tcW w:w="1126" w:type="pct"/>
            <w:vMerge/>
            <w:shd w:val="clear" w:color="auto" w:fill="FFFFFF"/>
          </w:tcPr>
          <w:p w:rsidR="003864EA" w:rsidRPr="00946B3E" w:rsidRDefault="003864EA" w:rsidP="003864EA">
            <w:pPr>
              <w:spacing w:after="0" w:line="240" w:lineRule="auto"/>
              <w:rPr>
                <w:rFonts w:ascii="Times New Roman" w:eastAsia="Times New Roman" w:hAnsi="Times New Roman" w:cs="Times New Roman"/>
                <w:lang w:eastAsia="ru-RU"/>
              </w:rPr>
            </w:pPr>
          </w:p>
        </w:tc>
        <w:tc>
          <w:tcPr>
            <w:tcW w:w="44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шт.</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w:t>
            </w:r>
          </w:p>
          <w:p w:rsidR="003864EA" w:rsidRPr="00946B3E" w:rsidRDefault="003864EA" w:rsidP="004C2CC8">
            <w:pPr>
              <w:spacing w:before="60"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обеспеч.</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шт.</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w:t>
            </w:r>
          </w:p>
          <w:p w:rsidR="003864EA" w:rsidRPr="00946B3E" w:rsidRDefault="003864EA" w:rsidP="004C2CC8">
            <w:pPr>
              <w:spacing w:before="60"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обеспеч.</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шт.</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w:t>
            </w:r>
          </w:p>
          <w:p w:rsidR="003864EA" w:rsidRPr="00946B3E" w:rsidRDefault="003864EA" w:rsidP="004C2CC8">
            <w:pPr>
              <w:spacing w:before="60"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обеспеч.</w:t>
            </w:r>
          </w:p>
        </w:tc>
        <w:tc>
          <w:tcPr>
            <w:tcW w:w="507"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шт.</w:t>
            </w:r>
          </w:p>
        </w:tc>
        <w:tc>
          <w:tcPr>
            <w:tcW w:w="496"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w:t>
            </w:r>
          </w:p>
          <w:p w:rsidR="003864EA" w:rsidRPr="00946B3E" w:rsidRDefault="003864EA" w:rsidP="004C2CC8">
            <w:pPr>
              <w:spacing w:before="60"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обеспеч.</w:t>
            </w:r>
          </w:p>
        </w:tc>
      </w:tr>
      <w:tr w:rsidR="004C2CC8" w:rsidRPr="00946B3E" w:rsidTr="007708C1">
        <w:trPr>
          <w:trHeight w:hRule="exact" w:val="288"/>
        </w:trPr>
        <w:tc>
          <w:tcPr>
            <w:tcW w:w="1126" w:type="pct"/>
            <w:shd w:val="clear" w:color="auto" w:fill="FFFFFF"/>
          </w:tcPr>
          <w:p w:rsidR="003864EA" w:rsidRPr="00946B3E" w:rsidRDefault="003864EA" w:rsidP="003864EA">
            <w:pPr>
              <w:spacing w:after="0" w:line="230"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Общий фонд</w:t>
            </w:r>
          </w:p>
        </w:tc>
        <w:tc>
          <w:tcPr>
            <w:tcW w:w="440" w:type="pct"/>
            <w:shd w:val="clear" w:color="auto" w:fill="FFFFFF"/>
          </w:tcPr>
          <w:p w:rsidR="003864EA" w:rsidRPr="00946B3E" w:rsidRDefault="003864EA" w:rsidP="004C2CC8">
            <w:pPr>
              <w:spacing w:after="0" w:line="230" w:lineRule="exact"/>
              <w:ind w:left="340"/>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9504</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ind w:left="340"/>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9764</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ind w:left="340"/>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9791</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507" w:type="pct"/>
            <w:shd w:val="clear" w:color="auto" w:fill="FFFFFF"/>
          </w:tcPr>
          <w:p w:rsidR="003864EA" w:rsidRPr="00946B3E" w:rsidRDefault="007F568C" w:rsidP="004C2CC8">
            <w:pPr>
              <w:spacing w:after="0" w:line="230" w:lineRule="exact"/>
              <w:ind w:left="3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9738</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C2CC8" w:rsidRPr="00946B3E" w:rsidTr="007708C1">
        <w:trPr>
          <w:trHeight w:hRule="exact" w:val="835"/>
        </w:trPr>
        <w:tc>
          <w:tcPr>
            <w:tcW w:w="1126" w:type="pct"/>
            <w:shd w:val="clear" w:color="auto" w:fill="FFFFFF"/>
          </w:tcPr>
          <w:p w:rsidR="003864EA" w:rsidRPr="00946B3E" w:rsidRDefault="003864EA" w:rsidP="003864EA">
            <w:pPr>
              <w:spacing w:after="0" w:line="278"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Учебники начальное общее образование</w:t>
            </w:r>
          </w:p>
        </w:tc>
        <w:tc>
          <w:tcPr>
            <w:tcW w:w="44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901</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ind w:right="340"/>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1199</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1251</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507"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1374</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C2CC8" w:rsidRPr="00946B3E" w:rsidTr="007708C1">
        <w:trPr>
          <w:trHeight w:hRule="exact" w:val="840"/>
        </w:trPr>
        <w:tc>
          <w:tcPr>
            <w:tcW w:w="1126" w:type="pct"/>
            <w:shd w:val="clear" w:color="auto" w:fill="FFFFFF"/>
          </w:tcPr>
          <w:p w:rsidR="003864EA" w:rsidRPr="00946B3E" w:rsidRDefault="003864EA" w:rsidP="003864EA">
            <w:pPr>
              <w:spacing w:after="0" w:line="278"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Учебники основное общее образование</w:t>
            </w:r>
          </w:p>
        </w:tc>
        <w:tc>
          <w:tcPr>
            <w:tcW w:w="440" w:type="pct"/>
            <w:shd w:val="clear" w:color="auto" w:fill="FFFFFF"/>
          </w:tcPr>
          <w:p w:rsidR="003864EA" w:rsidRPr="00946B3E" w:rsidRDefault="004C2CC8" w:rsidP="004C2CC8">
            <w:pPr>
              <w:spacing w:after="0" w:line="230" w:lineRule="exact"/>
              <w:ind w:left="-17" w:right="129"/>
              <w:jc w:val="center"/>
              <w:rPr>
                <w:rFonts w:ascii="Times New Roman" w:eastAsia="Times New Roman" w:hAnsi="Times New Roman" w:cs="Times New Roman"/>
                <w:lang w:eastAsia="ru-RU"/>
              </w:rPr>
            </w:pPr>
            <w:r>
              <w:rPr>
                <w:rFonts w:ascii="Times New Roman" w:eastAsia="Times New Roman" w:hAnsi="Times New Roman" w:cs="Times New Roman"/>
                <w:color w:val="000000"/>
                <w:sz w:val="23"/>
                <w:szCs w:val="23"/>
                <w:shd w:val="clear" w:color="auto" w:fill="FFFFFF"/>
                <w:lang w:eastAsia="ru-RU"/>
              </w:rPr>
              <w:t>1372</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1301</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ind w:right="340"/>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1268</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507" w:type="pct"/>
            <w:shd w:val="clear" w:color="auto" w:fill="FFFFFF"/>
          </w:tcPr>
          <w:p w:rsidR="003864EA" w:rsidRPr="00946B3E" w:rsidRDefault="007F568C" w:rsidP="004C2CC8">
            <w:pPr>
              <w:spacing w:after="0" w:line="230" w:lineRule="exact"/>
              <w:ind w:right="3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1387</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C2CC8" w:rsidRPr="00946B3E" w:rsidTr="007708C1">
        <w:trPr>
          <w:trHeight w:hRule="exact" w:val="835"/>
        </w:trPr>
        <w:tc>
          <w:tcPr>
            <w:tcW w:w="1126" w:type="pct"/>
            <w:shd w:val="clear" w:color="auto" w:fill="FFFFFF"/>
          </w:tcPr>
          <w:p w:rsidR="003864EA" w:rsidRPr="00946B3E" w:rsidRDefault="003864EA" w:rsidP="003864EA">
            <w:pPr>
              <w:spacing w:after="0" w:line="278"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Учебники среднее общее образование</w:t>
            </w:r>
          </w:p>
        </w:tc>
        <w:tc>
          <w:tcPr>
            <w:tcW w:w="44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301</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234</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242</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507"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C2CC8" w:rsidRPr="00946B3E" w:rsidTr="007708C1">
        <w:trPr>
          <w:trHeight w:hRule="exact" w:val="562"/>
        </w:trPr>
        <w:tc>
          <w:tcPr>
            <w:tcW w:w="1126" w:type="pct"/>
            <w:shd w:val="clear" w:color="auto" w:fill="FFFFFF"/>
          </w:tcPr>
          <w:p w:rsidR="003864EA" w:rsidRPr="00946B3E" w:rsidRDefault="003864EA" w:rsidP="003864EA">
            <w:pPr>
              <w:spacing w:after="0" w:line="240" w:lineRule="auto"/>
              <w:rPr>
                <w:rFonts w:ascii="Calibri" w:eastAsia="Times New Roman" w:hAnsi="Calibri" w:cs="Times New Roman"/>
              </w:rPr>
            </w:pPr>
            <w:r w:rsidRPr="00946B3E">
              <w:rPr>
                <w:rFonts w:ascii="Times New Roman" w:eastAsia="Times New Roman" w:hAnsi="Times New Roman" w:cs="Times New Roman"/>
                <w:color w:val="000000"/>
                <w:sz w:val="23"/>
                <w:szCs w:val="23"/>
                <w:shd w:val="clear" w:color="auto" w:fill="FFFFFF"/>
              </w:rPr>
              <w:t>Художественная</w:t>
            </w:r>
          </w:p>
          <w:p w:rsidR="003864EA" w:rsidRPr="00946B3E" w:rsidRDefault="003864EA" w:rsidP="003864EA">
            <w:pPr>
              <w:spacing w:after="0" w:line="240" w:lineRule="auto"/>
              <w:rPr>
                <w:rFonts w:ascii="Calibri" w:eastAsia="Times New Roman" w:hAnsi="Calibri" w:cs="Times New Roman"/>
              </w:rPr>
            </w:pPr>
            <w:r w:rsidRPr="00946B3E">
              <w:rPr>
                <w:rFonts w:ascii="Times New Roman" w:eastAsia="Times New Roman" w:hAnsi="Times New Roman" w:cs="Times New Roman"/>
                <w:color w:val="000000"/>
                <w:sz w:val="23"/>
                <w:szCs w:val="23"/>
                <w:shd w:val="clear" w:color="auto" w:fill="FFFFFF"/>
              </w:rPr>
              <w:t>литература</w:t>
            </w:r>
          </w:p>
        </w:tc>
        <w:tc>
          <w:tcPr>
            <w:tcW w:w="440" w:type="pct"/>
            <w:shd w:val="clear" w:color="auto" w:fill="FFFFFF"/>
          </w:tcPr>
          <w:p w:rsidR="003864EA" w:rsidRPr="00946B3E" w:rsidRDefault="003864EA" w:rsidP="004C2CC8">
            <w:pPr>
              <w:spacing w:after="0" w:line="230" w:lineRule="exact"/>
              <w:ind w:left="43"/>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5617</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ind w:left="340"/>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5618</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ind w:left="340"/>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5618</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507" w:type="pct"/>
            <w:shd w:val="clear" w:color="auto" w:fill="FFFFFF"/>
          </w:tcPr>
          <w:p w:rsidR="003864EA" w:rsidRPr="00946B3E" w:rsidRDefault="007F568C" w:rsidP="004C2CC8">
            <w:pPr>
              <w:spacing w:after="0" w:line="230" w:lineRule="exact"/>
              <w:ind w:left="34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5618</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C2CC8" w:rsidRPr="00946B3E" w:rsidTr="007708C1">
        <w:trPr>
          <w:trHeight w:hRule="exact" w:val="840"/>
        </w:trPr>
        <w:tc>
          <w:tcPr>
            <w:tcW w:w="1126" w:type="pct"/>
            <w:shd w:val="clear" w:color="auto" w:fill="FFFFFF"/>
          </w:tcPr>
          <w:p w:rsidR="003864EA" w:rsidRPr="00946B3E" w:rsidRDefault="003864EA" w:rsidP="003864EA">
            <w:pPr>
              <w:spacing w:after="0" w:line="278"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Справочная и энциклопедическая литература</w:t>
            </w:r>
          </w:p>
        </w:tc>
        <w:tc>
          <w:tcPr>
            <w:tcW w:w="44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178</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178</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178</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507"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C2CC8" w:rsidRPr="00946B3E" w:rsidTr="007708C1">
        <w:trPr>
          <w:trHeight w:hRule="exact" w:val="562"/>
        </w:trPr>
        <w:tc>
          <w:tcPr>
            <w:tcW w:w="1126" w:type="pct"/>
            <w:shd w:val="clear" w:color="auto" w:fill="FFFFFF"/>
          </w:tcPr>
          <w:p w:rsidR="003864EA" w:rsidRPr="00946B3E" w:rsidRDefault="003864EA" w:rsidP="003864EA">
            <w:pPr>
              <w:spacing w:after="120" w:line="230"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Методическая</w:t>
            </w:r>
          </w:p>
          <w:p w:rsidR="003864EA" w:rsidRPr="00946B3E" w:rsidRDefault="003864EA" w:rsidP="003864EA">
            <w:pPr>
              <w:spacing w:before="120" w:after="0" w:line="230"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литература</w:t>
            </w:r>
          </w:p>
        </w:tc>
        <w:tc>
          <w:tcPr>
            <w:tcW w:w="44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940</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940</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940</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507"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940</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C2CC8" w:rsidRPr="00946B3E" w:rsidTr="007708C1">
        <w:trPr>
          <w:trHeight w:hRule="exact" w:val="850"/>
        </w:trPr>
        <w:tc>
          <w:tcPr>
            <w:tcW w:w="1126" w:type="pct"/>
            <w:shd w:val="clear" w:color="auto" w:fill="FFFFFF"/>
          </w:tcPr>
          <w:p w:rsidR="003864EA" w:rsidRPr="00946B3E" w:rsidRDefault="003864EA" w:rsidP="003864EA">
            <w:pPr>
              <w:spacing w:after="0" w:line="274"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Электронные</w:t>
            </w:r>
          </w:p>
          <w:p w:rsidR="003864EA" w:rsidRPr="00946B3E" w:rsidRDefault="003864EA" w:rsidP="003864EA">
            <w:pPr>
              <w:spacing w:after="0" w:line="274"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образовательные</w:t>
            </w:r>
          </w:p>
          <w:p w:rsidR="003864EA" w:rsidRPr="00946B3E" w:rsidRDefault="003864EA" w:rsidP="003864EA">
            <w:pPr>
              <w:spacing w:after="0" w:line="274" w:lineRule="exact"/>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ресурсы</w:t>
            </w:r>
          </w:p>
        </w:tc>
        <w:tc>
          <w:tcPr>
            <w:tcW w:w="44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294</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294</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294</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lang w:eastAsia="ru-RU"/>
              </w:rPr>
            </w:pPr>
            <w:r w:rsidRPr="00946B3E">
              <w:rPr>
                <w:rFonts w:ascii="Times New Roman" w:eastAsia="Times New Roman" w:hAnsi="Times New Roman" w:cs="Times New Roman"/>
                <w:color w:val="000000"/>
                <w:sz w:val="23"/>
                <w:szCs w:val="23"/>
                <w:shd w:val="clear" w:color="auto" w:fill="FFFFFF"/>
                <w:lang w:eastAsia="ru-RU"/>
              </w:rPr>
              <w:t>100</w:t>
            </w:r>
          </w:p>
        </w:tc>
        <w:tc>
          <w:tcPr>
            <w:tcW w:w="507"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321</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4C2CC8" w:rsidRPr="00946B3E" w:rsidTr="007708C1">
        <w:trPr>
          <w:trHeight w:hRule="exact" w:val="1577"/>
        </w:trPr>
        <w:tc>
          <w:tcPr>
            <w:tcW w:w="1126" w:type="pct"/>
            <w:shd w:val="clear" w:color="auto" w:fill="FFFFFF"/>
          </w:tcPr>
          <w:p w:rsidR="003864EA" w:rsidRPr="00946B3E" w:rsidRDefault="003864EA" w:rsidP="003864EA">
            <w:pPr>
              <w:spacing w:after="0" w:line="274" w:lineRule="exact"/>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Расходы регионального бюджета на приобретение учебников (руб)</w:t>
            </w:r>
          </w:p>
        </w:tc>
        <w:tc>
          <w:tcPr>
            <w:tcW w:w="44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135</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57465,12</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153</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67891,56</w:t>
            </w:r>
          </w:p>
        </w:tc>
        <w:tc>
          <w:tcPr>
            <w:tcW w:w="430"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23</w:t>
            </w:r>
          </w:p>
        </w:tc>
        <w:tc>
          <w:tcPr>
            <w:tcW w:w="524" w:type="pct"/>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9620,05</w:t>
            </w:r>
          </w:p>
        </w:tc>
        <w:tc>
          <w:tcPr>
            <w:tcW w:w="507"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23</w:t>
            </w:r>
          </w:p>
        </w:tc>
        <w:tc>
          <w:tcPr>
            <w:tcW w:w="496" w:type="pct"/>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11318,02</w:t>
            </w:r>
          </w:p>
        </w:tc>
      </w:tr>
      <w:tr w:rsidR="004C2CC8" w:rsidRPr="00946B3E" w:rsidTr="007708C1">
        <w:trPr>
          <w:trHeight w:hRule="exact" w:val="1292"/>
        </w:trPr>
        <w:tc>
          <w:tcPr>
            <w:tcW w:w="1126" w:type="pct"/>
            <w:tcBorders>
              <w:bottom w:val="single" w:sz="4" w:space="0" w:color="auto"/>
            </w:tcBorders>
            <w:shd w:val="clear" w:color="auto" w:fill="FFFFFF"/>
          </w:tcPr>
          <w:p w:rsidR="003864EA" w:rsidRPr="00946B3E" w:rsidRDefault="003864EA" w:rsidP="003864EA">
            <w:pPr>
              <w:spacing w:after="0" w:line="274" w:lineRule="exact"/>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Расходы за счет средств субвенции, на приобретение учебников (руб)</w:t>
            </w:r>
          </w:p>
        </w:tc>
        <w:tc>
          <w:tcPr>
            <w:tcW w:w="440"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261</w:t>
            </w:r>
          </w:p>
        </w:tc>
        <w:tc>
          <w:tcPr>
            <w:tcW w:w="524"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91570,31</w:t>
            </w:r>
          </w:p>
        </w:tc>
        <w:tc>
          <w:tcPr>
            <w:tcW w:w="430"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623</w:t>
            </w:r>
          </w:p>
        </w:tc>
        <w:tc>
          <w:tcPr>
            <w:tcW w:w="524"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224815</w:t>
            </w:r>
          </w:p>
        </w:tc>
        <w:tc>
          <w:tcPr>
            <w:tcW w:w="430"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352</w:t>
            </w:r>
          </w:p>
        </w:tc>
        <w:tc>
          <w:tcPr>
            <w:tcW w:w="524"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157870,03</w:t>
            </w:r>
          </w:p>
        </w:tc>
        <w:tc>
          <w:tcPr>
            <w:tcW w:w="507" w:type="pct"/>
            <w:tcBorders>
              <w:bottom w:val="single" w:sz="4" w:space="0" w:color="auto"/>
            </w:tcBorders>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451</w:t>
            </w:r>
          </w:p>
        </w:tc>
        <w:tc>
          <w:tcPr>
            <w:tcW w:w="496" w:type="pct"/>
            <w:tcBorders>
              <w:bottom w:val="single" w:sz="4" w:space="0" w:color="auto"/>
            </w:tcBorders>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210164,37</w:t>
            </w:r>
          </w:p>
        </w:tc>
      </w:tr>
      <w:tr w:rsidR="004C2CC8" w:rsidRPr="00946B3E" w:rsidTr="007708C1">
        <w:trPr>
          <w:trHeight w:hRule="exact" w:val="1245"/>
        </w:trPr>
        <w:tc>
          <w:tcPr>
            <w:tcW w:w="1126" w:type="pct"/>
            <w:tcBorders>
              <w:bottom w:val="single" w:sz="4" w:space="0" w:color="auto"/>
            </w:tcBorders>
            <w:shd w:val="clear" w:color="auto" w:fill="FFFFFF"/>
          </w:tcPr>
          <w:p w:rsidR="003864EA" w:rsidRPr="00946B3E" w:rsidRDefault="003864EA" w:rsidP="003864EA">
            <w:pPr>
              <w:spacing w:after="0" w:line="274" w:lineRule="exact"/>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 xml:space="preserve">Суммарные затраты </w:t>
            </w:r>
          </w:p>
          <w:p w:rsidR="003864EA" w:rsidRPr="00946B3E" w:rsidRDefault="003864EA" w:rsidP="003864EA">
            <w:pPr>
              <w:spacing w:after="0" w:line="274" w:lineRule="exact"/>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(руб)</w:t>
            </w:r>
          </w:p>
        </w:tc>
        <w:tc>
          <w:tcPr>
            <w:tcW w:w="440"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346</w:t>
            </w:r>
          </w:p>
        </w:tc>
        <w:tc>
          <w:tcPr>
            <w:tcW w:w="524"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149035,43</w:t>
            </w:r>
          </w:p>
        </w:tc>
        <w:tc>
          <w:tcPr>
            <w:tcW w:w="430"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776</w:t>
            </w:r>
          </w:p>
        </w:tc>
        <w:tc>
          <w:tcPr>
            <w:tcW w:w="524"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312706,56</w:t>
            </w:r>
          </w:p>
        </w:tc>
        <w:tc>
          <w:tcPr>
            <w:tcW w:w="430"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376</w:t>
            </w:r>
          </w:p>
        </w:tc>
        <w:tc>
          <w:tcPr>
            <w:tcW w:w="524" w:type="pct"/>
            <w:tcBorders>
              <w:bottom w:val="single" w:sz="4" w:space="0" w:color="auto"/>
            </w:tcBorders>
            <w:shd w:val="clear" w:color="auto" w:fill="FFFFFF"/>
          </w:tcPr>
          <w:p w:rsidR="003864EA" w:rsidRPr="00946B3E" w:rsidRDefault="003864EA"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sidRPr="00946B3E">
              <w:rPr>
                <w:rFonts w:ascii="Times New Roman" w:eastAsia="Times New Roman" w:hAnsi="Times New Roman" w:cs="Times New Roman"/>
                <w:color w:val="000000"/>
                <w:sz w:val="23"/>
                <w:szCs w:val="23"/>
                <w:shd w:val="clear" w:color="auto" w:fill="FFFFFF"/>
                <w:lang w:eastAsia="ru-RU"/>
              </w:rPr>
              <w:t>167490,08</w:t>
            </w:r>
          </w:p>
        </w:tc>
        <w:tc>
          <w:tcPr>
            <w:tcW w:w="507" w:type="pct"/>
            <w:tcBorders>
              <w:bottom w:val="single" w:sz="4" w:space="0" w:color="auto"/>
            </w:tcBorders>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474</w:t>
            </w:r>
          </w:p>
        </w:tc>
        <w:tc>
          <w:tcPr>
            <w:tcW w:w="496" w:type="pct"/>
            <w:tcBorders>
              <w:bottom w:val="single" w:sz="4" w:space="0" w:color="auto"/>
            </w:tcBorders>
            <w:shd w:val="clear" w:color="auto" w:fill="FFFFFF"/>
          </w:tcPr>
          <w:p w:rsidR="003864EA" w:rsidRPr="00946B3E" w:rsidRDefault="007F568C" w:rsidP="004C2CC8">
            <w:pPr>
              <w:spacing w:after="0" w:line="230" w:lineRule="exact"/>
              <w:jc w:val="center"/>
              <w:rPr>
                <w:rFonts w:ascii="Times New Roman" w:eastAsia="Times New Roman" w:hAnsi="Times New Roman" w:cs="Times New Roman"/>
                <w:color w:val="000000"/>
                <w:sz w:val="23"/>
                <w:szCs w:val="23"/>
                <w:shd w:val="clear" w:color="auto" w:fill="FFFFFF"/>
                <w:lang w:eastAsia="ru-RU"/>
              </w:rPr>
            </w:pPr>
            <w:r>
              <w:rPr>
                <w:rFonts w:ascii="Times New Roman" w:eastAsia="Times New Roman" w:hAnsi="Times New Roman" w:cs="Times New Roman"/>
                <w:color w:val="000000"/>
                <w:sz w:val="23"/>
                <w:szCs w:val="23"/>
                <w:shd w:val="clear" w:color="auto" w:fill="FFFFFF"/>
                <w:lang w:eastAsia="ru-RU"/>
              </w:rPr>
              <w:t>221482,99</w:t>
            </w:r>
          </w:p>
        </w:tc>
      </w:tr>
    </w:tbl>
    <w:p w:rsidR="00946B3E" w:rsidRPr="005F4D42" w:rsidRDefault="00946B3E" w:rsidP="005F4D42">
      <w:pPr>
        <w:pStyle w:val="aa"/>
        <w:numPr>
          <w:ilvl w:val="0"/>
          <w:numId w:val="38"/>
        </w:numPr>
        <w:tabs>
          <w:tab w:val="left" w:pos="3240"/>
        </w:tabs>
        <w:spacing w:after="0" w:line="240" w:lineRule="auto"/>
        <w:jc w:val="center"/>
        <w:rPr>
          <w:rFonts w:ascii="Times New Roman" w:eastAsia="Times New Roman" w:hAnsi="Times New Roman" w:cs="Times New Roman"/>
          <w:b/>
          <w:bCs/>
          <w:sz w:val="24"/>
          <w:szCs w:val="24"/>
          <w:lang w:eastAsia="ru-RU"/>
        </w:rPr>
      </w:pPr>
      <w:r w:rsidRPr="005F4D42">
        <w:rPr>
          <w:rFonts w:ascii="Times New Roman" w:eastAsia="Times New Roman" w:hAnsi="Times New Roman" w:cs="Times New Roman"/>
          <w:b/>
          <w:bCs/>
          <w:sz w:val="24"/>
          <w:szCs w:val="24"/>
          <w:lang w:eastAsia="ru-RU"/>
        </w:rPr>
        <w:lastRenderedPageBreak/>
        <w:t>Психологическая служба школы.</w:t>
      </w:r>
    </w:p>
    <w:p w:rsidR="0078437F" w:rsidRPr="0078437F" w:rsidRDefault="0078437F" w:rsidP="0078437F">
      <w:pPr>
        <w:pStyle w:val="aa"/>
        <w:tabs>
          <w:tab w:val="left" w:pos="3240"/>
        </w:tabs>
        <w:spacing w:after="0" w:line="240" w:lineRule="auto"/>
        <w:ind w:left="502"/>
        <w:rPr>
          <w:rFonts w:ascii="Times New Roman" w:eastAsia="Times New Roman" w:hAnsi="Times New Roman" w:cs="Times New Roman"/>
          <w:b/>
          <w:bCs/>
          <w:sz w:val="24"/>
          <w:szCs w:val="24"/>
          <w:lang w:eastAsia="ru-RU"/>
        </w:rPr>
      </w:pPr>
    </w:p>
    <w:p w:rsidR="00946B3E" w:rsidRPr="00946B3E" w:rsidRDefault="00946B3E" w:rsidP="00946B3E">
      <w:pPr>
        <w:spacing w:after="0" w:line="12" w:lineRule="exact"/>
        <w:ind w:left="284" w:firstLine="709"/>
        <w:rPr>
          <w:rFonts w:ascii="Times New Roman" w:eastAsia="Times New Roman" w:hAnsi="Times New Roman" w:cs="Times New Roman"/>
          <w:sz w:val="20"/>
          <w:szCs w:val="20"/>
          <w:lang w:eastAsia="ru-RU"/>
        </w:rPr>
      </w:pPr>
    </w:p>
    <w:p w:rsidR="00946B3E" w:rsidRPr="00946B3E" w:rsidRDefault="00946B3E" w:rsidP="00946B3E">
      <w:pPr>
        <w:spacing w:after="0" w:line="236" w:lineRule="auto"/>
        <w:ind w:left="284" w:right="220" w:firstLine="709"/>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Деятельность школьного педагога-психолога строилась в соответствии с утвержденным годовым планом и должностными обязанностями, с учетом задач, определенных общешкольным планом учебно-воспитательной работы.</w:t>
      </w:r>
    </w:p>
    <w:p w:rsidR="00946B3E" w:rsidRPr="00946B3E" w:rsidRDefault="00946B3E" w:rsidP="00946B3E">
      <w:pPr>
        <w:spacing w:after="0" w:line="2" w:lineRule="exact"/>
        <w:ind w:left="284" w:firstLine="709"/>
        <w:rPr>
          <w:rFonts w:ascii="Times New Roman" w:eastAsia="Times New Roman" w:hAnsi="Times New Roman" w:cs="Times New Roman"/>
          <w:sz w:val="24"/>
          <w:szCs w:val="24"/>
          <w:lang w:eastAsia="ru-RU"/>
        </w:rPr>
      </w:pPr>
    </w:p>
    <w:p w:rsidR="00946B3E" w:rsidRPr="00946B3E" w:rsidRDefault="00946B3E" w:rsidP="00946B3E">
      <w:pPr>
        <w:shd w:val="clear" w:color="auto" w:fill="FFFFFF"/>
        <w:spacing w:after="0" w:line="240" w:lineRule="auto"/>
        <w:ind w:left="284" w:firstLine="709"/>
        <w:rPr>
          <w:rFonts w:ascii="Times New Roman" w:eastAsia="Times New Roman" w:hAnsi="Times New Roman" w:cs="Times New Roman"/>
          <w:sz w:val="24"/>
          <w:szCs w:val="24"/>
          <w:lang w:eastAsia="ru-RU"/>
        </w:rPr>
      </w:pPr>
      <w:r w:rsidRPr="00946B3E">
        <w:rPr>
          <w:rFonts w:ascii="Times New Roman" w:eastAsia="Times New Roman" w:hAnsi="Times New Roman" w:cs="Times New Roman"/>
          <w:b/>
          <w:bCs/>
          <w:i/>
          <w:iCs/>
          <w:sz w:val="24"/>
          <w:szCs w:val="24"/>
          <w:lang w:eastAsia="ru-RU"/>
        </w:rPr>
        <w:t>Цели деятельности</w:t>
      </w:r>
      <w:r w:rsidRPr="00946B3E">
        <w:rPr>
          <w:rFonts w:ascii="Times New Roman" w:eastAsia="Times New Roman" w:hAnsi="Times New Roman" w:cs="Times New Roman"/>
          <w:sz w:val="24"/>
          <w:szCs w:val="24"/>
          <w:lang w:eastAsia="ru-RU"/>
        </w:rPr>
        <w:t>:</w:t>
      </w:r>
    </w:p>
    <w:p w:rsidR="00946B3E" w:rsidRPr="00946B3E" w:rsidRDefault="00946B3E" w:rsidP="002B4770">
      <w:pPr>
        <w:numPr>
          <w:ilvl w:val="0"/>
          <w:numId w:val="28"/>
        </w:numPr>
        <w:shd w:val="clear" w:color="auto" w:fill="FFFFFF"/>
        <w:spacing w:after="0" w:line="240" w:lineRule="auto"/>
        <w:ind w:left="284" w:firstLine="709"/>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обеспечение психолого-педагогических условий, наиболее благоприятных для личностного развития обучающихся в течение всего срока обучения;</w:t>
      </w:r>
    </w:p>
    <w:p w:rsidR="00946B3E" w:rsidRPr="00946B3E" w:rsidRDefault="00946B3E" w:rsidP="002B4770">
      <w:pPr>
        <w:numPr>
          <w:ilvl w:val="0"/>
          <w:numId w:val="28"/>
        </w:num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содействие сохранению психологического здоровья участников образовательного процесса;</w:t>
      </w:r>
    </w:p>
    <w:p w:rsidR="00946B3E" w:rsidRPr="00946B3E" w:rsidRDefault="00946B3E" w:rsidP="002B4770">
      <w:pPr>
        <w:numPr>
          <w:ilvl w:val="0"/>
          <w:numId w:val="28"/>
        </w:num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содействие созданию благоприятного социально-психологического климата в коллективе;</w:t>
      </w:r>
    </w:p>
    <w:p w:rsidR="00946B3E" w:rsidRPr="00946B3E" w:rsidRDefault="00946B3E" w:rsidP="002B4770">
      <w:pPr>
        <w:numPr>
          <w:ilvl w:val="0"/>
          <w:numId w:val="28"/>
        </w:num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оказание комплексной социально-психологической поддержки всем субъектам образовательного процесса.</w:t>
      </w:r>
    </w:p>
    <w:p w:rsidR="00946B3E" w:rsidRPr="00946B3E" w:rsidRDefault="00946B3E" w:rsidP="00946B3E">
      <w:p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b/>
          <w:bCs/>
          <w:i/>
          <w:iCs/>
          <w:color w:val="000000"/>
          <w:sz w:val="24"/>
          <w:szCs w:val="24"/>
          <w:lang w:eastAsia="ru-RU"/>
        </w:rPr>
        <w:t>Задачи:</w:t>
      </w:r>
    </w:p>
    <w:p w:rsidR="00946B3E" w:rsidRPr="00946B3E" w:rsidRDefault="00946B3E" w:rsidP="002B4770">
      <w:pPr>
        <w:numPr>
          <w:ilvl w:val="0"/>
          <w:numId w:val="29"/>
        </w:num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Психологическое сопровождение учащихся 1,5 классов в период адаптации к новым условиям.</w:t>
      </w:r>
    </w:p>
    <w:p w:rsidR="00946B3E" w:rsidRPr="00946B3E" w:rsidRDefault="00946B3E" w:rsidP="002B4770">
      <w:pPr>
        <w:numPr>
          <w:ilvl w:val="0"/>
          <w:numId w:val="29"/>
        </w:num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Психологическая помощь учащимся 9, 11 классов в подготовке к экзаменам.</w:t>
      </w:r>
    </w:p>
    <w:p w:rsidR="00946B3E" w:rsidRPr="00946B3E" w:rsidRDefault="00946B3E" w:rsidP="002B4770">
      <w:pPr>
        <w:numPr>
          <w:ilvl w:val="0"/>
          <w:numId w:val="29"/>
        </w:num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Профилактическая работа с детьми из опекаемых семей, учащимися с ОВЗ и родителями и обучающимися, состоящими на профилактическом учете</w:t>
      </w:r>
    </w:p>
    <w:p w:rsidR="00946B3E" w:rsidRPr="00946B3E" w:rsidRDefault="00946B3E" w:rsidP="00946B3E">
      <w:p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Работа педагога-психолога ежегодно проводится по следующим обязательным направлениям:</w:t>
      </w:r>
    </w:p>
    <w:p w:rsidR="00946B3E" w:rsidRPr="00946B3E" w:rsidRDefault="00946B3E" w:rsidP="00946B3E">
      <w:p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1. Психодиагностика.</w:t>
      </w:r>
    </w:p>
    <w:p w:rsidR="00946B3E" w:rsidRPr="00946B3E" w:rsidRDefault="00946B3E" w:rsidP="00946B3E">
      <w:p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2. Психокоррекционная и развивающая работа.</w:t>
      </w:r>
    </w:p>
    <w:p w:rsidR="00946B3E" w:rsidRPr="00946B3E" w:rsidRDefault="00946B3E" w:rsidP="00946B3E">
      <w:p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3. Профилактическая работа</w:t>
      </w:r>
    </w:p>
    <w:p w:rsidR="00946B3E" w:rsidRPr="00946B3E" w:rsidRDefault="00946B3E" w:rsidP="00946B3E">
      <w:pPr>
        <w:shd w:val="clear" w:color="auto" w:fill="FFFFFF"/>
        <w:spacing w:after="0" w:line="240" w:lineRule="auto"/>
        <w:ind w:left="284" w:firstLine="709"/>
        <w:rPr>
          <w:rFonts w:ascii="Times New Roman" w:eastAsia="Times New Roman" w:hAnsi="Times New Roman" w:cs="Times New Roman"/>
          <w:color w:val="000000"/>
          <w:sz w:val="24"/>
          <w:szCs w:val="24"/>
          <w:lang w:eastAsia="ru-RU"/>
        </w:rPr>
      </w:pPr>
      <w:r w:rsidRPr="00946B3E">
        <w:rPr>
          <w:rFonts w:ascii="Times New Roman" w:eastAsia="Times New Roman" w:hAnsi="Times New Roman" w:cs="Times New Roman"/>
          <w:color w:val="000000"/>
          <w:sz w:val="24"/>
          <w:szCs w:val="24"/>
          <w:lang w:eastAsia="ru-RU"/>
        </w:rPr>
        <w:t>4. Консультирование и просвещение школьников, их родителей и педагогов.</w:t>
      </w:r>
    </w:p>
    <w:p w:rsidR="00946B3E" w:rsidRPr="00946B3E" w:rsidRDefault="00946B3E" w:rsidP="00946B3E">
      <w:pPr>
        <w:tabs>
          <w:tab w:val="left" w:pos="142"/>
        </w:tabs>
        <w:spacing w:before="120" w:after="120" w:line="240" w:lineRule="auto"/>
        <w:ind w:left="284" w:firstLine="709"/>
        <w:contextualSpacing/>
        <w:jc w:val="both"/>
        <w:rPr>
          <w:rFonts w:ascii="Times New Roman" w:eastAsia="Calibri" w:hAnsi="Times New Roman" w:cs="Times New Roman"/>
          <w:sz w:val="24"/>
          <w:szCs w:val="24"/>
          <w:lang w:eastAsia="ar-SA"/>
        </w:rPr>
      </w:pPr>
      <w:r w:rsidRPr="00946B3E">
        <w:rPr>
          <w:rFonts w:ascii="Times New Roman" w:eastAsia="Calibri" w:hAnsi="Times New Roman" w:cs="Times New Roman"/>
          <w:sz w:val="24"/>
          <w:szCs w:val="24"/>
          <w:lang w:eastAsia="ar-SA"/>
        </w:rPr>
        <w:t>На начало учебного года в группу</w:t>
      </w:r>
      <w:r w:rsidR="00210589">
        <w:rPr>
          <w:rFonts w:ascii="Times New Roman" w:eastAsia="Calibri" w:hAnsi="Times New Roman" w:cs="Times New Roman"/>
          <w:sz w:val="24"/>
          <w:szCs w:val="24"/>
          <w:lang w:eastAsia="ar-SA"/>
        </w:rPr>
        <w:t xml:space="preserve"> повышенного внимания входило 2 </w:t>
      </w:r>
      <w:r w:rsidRPr="00946B3E">
        <w:rPr>
          <w:rFonts w:ascii="Times New Roman" w:eastAsia="Calibri" w:hAnsi="Times New Roman" w:cs="Times New Roman"/>
          <w:sz w:val="24"/>
          <w:szCs w:val="24"/>
          <w:lang w:eastAsia="ar-SA"/>
        </w:rPr>
        <w:t>учащихся, один учащийся состоит на учете в ПДН</w:t>
      </w:r>
      <w:r w:rsidR="00210589">
        <w:rPr>
          <w:rFonts w:ascii="Times New Roman" w:eastAsia="Calibri" w:hAnsi="Times New Roman" w:cs="Times New Roman"/>
          <w:sz w:val="24"/>
          <w:szCs w:val="24"/>
          <w:lang w:eastAsia="ar-SA"/>
        </w:rPr>
        <w:t>. С данными</w:t>
      </w:r>
      <w:r w:rsidR="009E1847">
        <w:rPr>
          <w:rFonts w:ascii="Times New Roman" w:eastAsia="Calibri" w:hAnsi="Times New Roman" w:cs="Times New Roman"/>
          <w:sz w:val="24"/>
          <w:szCs w:val="24"/>
          <w:lang w:eastAsia="ar-SA"/>
        </w:rPr>
        <w:t xml:space="preserve"> </w:t>
      </w:r>
      <w:r w:rsidR="00210589">
        <w:rPr>
          <w:rFonts w:ascii="Times New Roman" w:eastAsia="Calibri" w:hAnsi="Times New Roman" w:cs="Times New Roman"/>
          <w:sz w:val="24"/>
          <w:szCs w:val="24"/>
          <w:lang w:eastAsia="ar-SA"/>
        </w:rPr>
        <w:t>детьми</w:t>
      </w:r>
      <w:r w:rsidRPr="00946B3E">
        <w:rPr>
          <w:rFonts w:ascii="Times New Roman" w:eastAsia="Calibri" w:hAnsi="Times New Roman" w:cs="Times New Roman"/>
          <w:sz w:val="24"/>
          <w:szCs w:val="24"/>
          <w:lang w:eastAsia="ar-SA"/>
        </w:rPr>
        <w:t xml:space="preserve"> проводятся индивидуальные консультации, беседы, они посещают профилактические мероприятия, коррекционные занятия, которые направлены на развитие качеств личности, преодоление конфликтных ситуаций и пр. Также с данной группой детей проводились и индивидуальные консультации, преимущественно запросы, которых касались взаимодействия со сверстниками, родителями, учителями; запросами информации о способах выражения негативных эмоций, а также профессионального самоопределения. Ребята «группы </w:t>
      </w:r>
      <w:r w:rsidR="00210589">
        <w:rPr>
          <w:rFonts w:ascii="Times New Roman" w:eastAsia="Calibri" w:hAnsi="Times New Roman" w:cs="Times New Roman"/>
          <w:sz w:val="24"/>
          <w:szCs w:val="24"/>
          <w:lang w:eastAsia="ar-SA"/>
        </w:rPr>
        <w:t>риска</w:t>
      </w:r>
      <w:r w:rsidRPr="00946B3E">
        <w:rPr>
          <w:rFonts w:ascii="Times New Roman" w:eastAsia="Calibri" w:hAnsi="Times New Roman" w:cs="Times New Roman"/>
          <w:sz w:val="24"/>
          <w:szCs w:val="24"/>
          <w:lang w:eastAsia="ar-SA"/>
        </w:rPr>
        <w:t>» привлекались для участия в профилактических акциях, направленных на развитие психологического здоровья. Для выпускников, готовившихся к сдаче ЕГЭ, ОГЭ педагог-психолог  проводил курс занятий «Психологическое сопровождение обучающихся 9-11 классов при подготовке к сдаче экзаменов»,  направленный на регулирование эмоционального состояния, поиск собственных ресурсов на период подготовки и сдачи экзаменов. Ребятам были предложены упражнения и техники, способствующие снятию эмоционального напряжения, стимулированию познавательной активности, и стабилизацию эмоционального состояния.</w:t>
      </w:r>
    </w:p>
    <w:p w:rsidR="00946B3E" w:rsidRPr="00D9405B" w:rsidRDefault="00946B3E" w:rsidP="00D9405B">
      <w:pPr>
        <w:tabs>
          <w:tab w:val="left" w:pos="142"/>
        </w:tabs>
        <w:spacing w:before="120" w:after="120" w:line="240" w:lineRule="auto"/>
        <w:ind w:left="284" w:firstLine="709"/>
        <w:contextualSpacing/>
        <w:jc w:val="both"/>
        <w:rPr>
          <w:rFonts w:ascii="Times New Roman" w:eastAsia="Calibri" w:hAnsi="Times New Roman" w:cs="Times New Roman"/>
          <w:sz w:val="24"/>
          <w:szCs w:val="24"/>
          <w:lang w:eastAsia="ar-SA"/>
        </w:rPr>
      </w:pPr>
      <w:r w:rsidRPr="00946B3E">
        <w:rPr>
          <w:rFonts w:ascii="Times New Roman" w:eastAsia="Calibri" w:hAnsi="Times New Roman" w:cs="Times New Roman"/>
          <w:sz w:val="24"/>
          <w:szCs w:val="24"/>
          <w:lang w:eastAsia="ar-SA"/>
        </w:rPr>
        <w:t>Одним из основных направлений психологической службы школы является сопровождение детей с ОВЗ. По данному направлению педагоги шк</w:t>
      </w:r>
      <w:r w:rsidR="00D9405B">
        <w:rPr>
          <w:rFonts w:ascii="Times New Roman" w:eastAsia="Calibri" w:hAnsi="Times New Roman" w:cs="Times New Roman"/>
          <w:sz w:val="24"/>
          <w:szCs w:val="24"/>
          <w:lang w:eastAsia="ar-SA"/>
        </w:rPr>
        <w:t>олы проводят регулярную работу.</w:t>
      </w:r>
    </w:p>
    <w:p w:rsidR="00946B3E" w:rsidRPr="00946B3E" w:rsidRDefault="00946B3E" w:rsidP="00946B3E">
      <w:pPr>
        <w:tabs>
          <w:tab w:val="left" w:pos="142"/>
        </w:tabs>
        <w:spacing w:before="120" w:after="120" w:line="240" w:lineRule="auto"/>
        <w:ind w:left="284" w:firstLine="709"/>
        <w:contextualSpacing/>
        <w:jc w:val="both"/>
        <w:rPr>
          <w:rFonts w:ascii="Times New Roman" w:eastAsia="Calibri" w:hAnsi="Times New Roman" w:cs="Times New Roman"/>
          <w:sz w:val="24"/>
          <w:szCs w:val="24"/>
          <w:lang w:eastAsia="ar-SA"/>
        </w:rPr>
      </w:pPr>
      <w:r w:rsidRPr="00946B3E">
        <w:rPr>
          <w:rFonts w:ascii="Times New Roman" w:eastAsia="Calibri" w:hAnsi="Times New Roman" w:cs="Times New Roman"/>
          <w:sz w:val="24"/>
          <w:szCs w:val="24"/>
          <w:lang w:eastAsia="ar-SA"/>
        </w:rPr>
        <w:t>Педагогом-психологом ежегодно проводится коррекционно-развивающая работа по программе «Уроки психологического развития для детей с ОВЗ». Целью данной программы является последовательное и планомерное формирование у</w:t>
      </w:r>
      <w:r w:rsidR="009E1847">
        <w:rPr>
          <w:rFonts w:ascii="Times New Roman" w:eastAsia="Calibri" w:hAnsi="Times New Roman" w:cs="Times New Roman"/>
          <w:sz w:val="24"/>
          <w:szCs w:val="24"/>
          <w:lang w:eastAsia="ar-SA"/>
        </w:rPr>
        <w:t xml:space="preserve"> </w:t>
      </w:r>
      <w:r w:rsidRPr="00946B3E">
        <w:rPr>
          <w:rFonts w:ascii="Times New Roman" w:eastAsia="Calibri" w:hAnsi="Times New Roman" w:cs="Times New Roman"/>
          <w:sz w:val="24"/>
          <w:szCs w:val="24"/>
          <w:lang w:eastAsia="ar-SA"/>
        </w:rPr>
        <w:t>обучающихся психологическую основу обучения, повышение уровня их общего психологического и умственного развития.</w:t>
      </w:r>
    </w:p>
    <w:p w:rsidR="00946B3E" w:rsidRPr="00946B3E" w:rsidRDefault="00946B3E" w:rsidP="00946B3E">
      <w:pPr>
        <w:spacing w:before="120" w:after="120" w:line="240" w:lineRule="auto"/>
        <w:ind w:left="284" w:firstLine="709"/>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lastRenderedPageBreak/>
        <w:t>В</w:t>
      </w:r>
      <w:r w:rsidR="00CA422C">
        <w:rPr>
          <w:rFonts w:ascii="Times New Roman" w:eastAsia="Times New Roman" w:hAnsi="Times New Roman" w:cs="Times New Roman"/>
          <w:sz w:val="24"/>
          <w:szCs w:val="24"/>
          <w:lang w:eastAsia="ru-RU"/>
        </w:rPr>
        <w:t xml:space="preserve"> период с сентября – ноябрь 2022</w:t>
      </w:r>
      <w:r w:rsidRPr="00946B3E">
        <w:rPr>
          <w:rFonts w:ascii="Times New Roman" w:eastAsia="Times New Roman" w:hAnsi="Times New Roman" w:cs="Times New Roman"/>
          <w:sz w:val="24"/>
          <w:szCs w:val="24"/>
          <w:lang w:eastAsia="ru-RU"/>
        </w:rPr>
        <w:t xml:space="preserve"> г во всех школах России прошло СПТ. Данное тестирование проходит в нашей школе с 2016г. Ранее диагностика проводилась по методике цветовых метафор. Целью тестирования являлось выявление потребления наркотических веществ. В 2019 году введена единая методика, целью которой является выявление обучающихся с показателями повышенной вероятности вовлечения в зависимое поведение. (Психологическая устойчивость обучающихся к различным факторам риска).</w:t>
      </w:r>
    </w:p>
    <w:p w:rsidR="00946B3E" w:rsidRPr="00946B3E" w:rsidRDefault="00946B3E" w:rsidP="00946B3E">
      <w:pPr>
        <w:spacing w:before="120" w:after="120" w:line="240" w:lineRule="auto"/>
        <w:ind w:left="284" w:firstLine="709"/>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 xml:space="preserve">В данной методике сопоставляются факторы риска и факторы защиты.  В группу риска обучающиеся нашей школы не вошли, но </w:t>
      </w:r>
      <w:r w:rsidR="00210589">
        <w:rPr>
          <w:rFonts w:ascii="Times New Roman" w:eastAsia="Times New Roman" w:hAnsi="Times New Roman" w:cs="Times New Roman"/>
          <w:sz w:val="24"/>
          <w:szCs w:val="24"/>
          <w:lang w:eastAsia="ru-RU"/>
        </w:rPr>
        <w:t>один учащийся</w:t>
      </w:r>
      <w:r w:rsidR="009E1847">
        <w:rPr>
          <w:rFonts w:ascii="Times New Roman" w:eastAsia="Times New Roman" w:hAnsi="Times New Roman" w:cs="Times New Roman"/>
          <w:sz w:val="24"/>
          <w:szCs w:val="24"/>
          <w:lang w:eastAsia="ru-RU"/>
        </w:rPr>
        <w:t xml:space="preserve"> </w:t>
      </w:r>
      <w:r w:rsidR="00210589">
        <w:rPr>
          <w:rFonts w:ascii="Times New Roman" w:eastAsia="Times New Roman" w:hAnsi="Times New Roman" w:cs="Times New Roman"/>
          <w:sz w:val="24"/>
          <w:szCs w:val="24"/>
          <w:lang w:eastAsia="ru-RU"/>
        </w:rPr>
        <w:t>вошел</w:t>
      </w:r>
      <w:r w:rsidRPr="00946B3E">
        <w:rPr>
          <w:rFonts w:ascii="Times New Roman" w:eastAsia="Times New Roman" w:hAnsi="Times New Roman" w:cs="Times New Roman"/>
          <w:sz w:val="24"/>
          <w:szCs w:val="24"/>
          <w:lang w:eastAsia="ru-RU"/>
        </w:rPr>
        <w:t xml:space="preserve"> в «латентный риск». В данной методике используется трехступенчатый алгоритм селекции недостоверных ответов, что позволяет исключить результаты учащихся, отвечающих на вопросы не откровенно или формально. По данной методике составлен психологический портрет каждого обучающегося, принявшего участие в тестировании. С «группой риска» работал педагог-психолог. </w:t>
      </w:r>
    </w:p>
    <w:p w:rsidR="00946B3E" w:rsidRPr="00946B3E" w:rsidRDefault="00E77728" w:rsidP="00946B3E">
      <w:pPr>
        <w:spacing w:before="120" w:after="120" w:line="240" w:lineRule="auto"/>
        <w:ind w:left="284" w:firstLine="709"/>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В школе</w:t>
      </w:r>
      <w:r w:rsidR="009E18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ведет свою работу п</w:t>
      </w:r>
      <w:r w:rsidR="00946B3E" w:rsidRPr="00946B3E">
        <w:rPr>
          <w:rFonts w:ascii="Times New Roman" w:eastAsia="Times New Roman" w:hAnsi="Times New Roman" w:cs="Times New Roman"/>
          <w:sz w:val="24"/>
          <w:szCs w:val="24"/>
          <w:lang w:eastAsia="ru-RU"/>
        </w:rPr>
        <w:t xml:space="preserve">сихолого-педагогический консилиум. </w:t>
      </w:r>
      <w:r w:rsidR="00CA422C">
        <w:rPr>
          <w:rFonts w:ascii="Times New Roman" w:eastAsia="Times New Roman" w:hAnsi="Times New Roman" w:cs="Times New Roman"/>
          <w:sz w:val="24"/>
          <w:szCs w:val="24"/>
          <w:lang w:eastAsia="ru-RU"/>
        </w:rPr>
        <w:t>За 2022</w:t>
      </w:r>
      <w:r>
        <w:rPr>
          <w:rFonts w:ascii="Times New Roman" w:eastAsia="Times New Roman" w:hAnsi="Times New Roman" w:cs="Times New Roman"/>
          <w:sz w:val="24"/>
          <w:szCs w:val="24"/>
          <w:lang w:eastAsia="ru-RU"/>
        </w:rPr>
        <w:t xml:space="preserve"> год прошло четыре </w:t>
      </w:r>
      <w:r w:rsidR="00946B3E" w:rsidRPr="00946B3E">
        <w:rPr>
          <w:rFonts w:ascii="Times New Roman" w:eastAsia="Times New Roman" w:hAnsi="Times New Roman" w:cs="Times New Roman"/>
          <w:sz w:val="24"/>
          <w:szCs w:val="24"/>
          <w:lang w:eastAsia="ru-RU"/>
        </w:rPr>
        <w:t>заседания</w:t>
      </w:r>
      <w:r>
        <w:rPr>
          <w:rFonts w:ascii="Times New Roman" w:eastAsia="Times New Roman" w:hAnsi="Times New Roman" w:cs="Times New Roman"/>
          <w:sz w:val="24"/>
          <w:szCs w:val="24"/>
          <w:lang w:eastAsia="ru-RU"/>
        </w:rPr>
        <w:t>,</w:t>
      </w:r>
      <w:r w:rsidR="00946B3E" w:rsidRPr="00946B3E">
        <w:rPr>
          <w:rFonts w:ascii="Times New Roman" w:eastAsia="Times New Roman" w:hAnsi="Times New Roman" w:cs="Times New Roman"/>
          <w:sz w:val="24"/>
          <w:szCs w:val="24"/>
          <w:lang w:eastAsia="ru-RU"/>
        </w:rPr>
        <w:t xml:space="preserve"> на которых рассматривались </w:t>
      </w:r>
      <w:r>
        <w:rPr>
          <w:rFonts w:ascii="Times New Roman" w:eastAsia="Times New Roman" w:hAnsi="Times New Roman" w:cs="Times New Roman"/>
          <w:sz w:val="24"/>
          <w:szCs w:val="24"/>
          <w:lang w:eastAsia="ru-RU"/>
        </w:rPr>
        <w:t xml:space="preserve">результаты комплексного обследования ЦПМПК обучающихся с ОВЗ и на основе заключений решались организационные вопросы перевода обучающихся на адаптированные программы. В результате </w:t>
      </w:r>
      <w:r w:rsidR="00D9405B">
        <w:rPr>
          <w:rFonts w:ascii="Times New Roman" w:eastAsia="Times New Roman" w:hAnsi="Times New Roman" w:cs="Times New Roman"/>
          <w:sz w:val="24"/>
          <w:szCs w:val="24"/>
          <w:lang w:eastAsia="ru-RU"/>
        </w:rPr>
        <w:t>на адаптированную программу переведены 2 учащихся школы (1 – АООП ООО с ЗПР, 1- АООП НОО с УО).</w:t>
      </w:r>
    </w:p>
    <w:p w:rsidR="00F86550" w:rsidRDefault="00F86550" w:rsidP="00946B3E">
      <w:pPr>
        <w:spacing w:after="0" w:line="276" w:lineRule="exact"/>
        <w:rPr>
          <w:rFonts w:ascii="Times New Roman" w:eastAsia="Times New Roman" w:hAnsi="Times New Roman" w:cs="Times New Roman"/>
          <w:b/>
          <w:sz w:val="24"/>
          <w:szCs w:val="24"/>
          <w:lang w:eastAsia="ru-RU"/>
        </w:rPr>
      </w:pPr>
    </w:p>
    <w:p w:rsidR="00F86550" w:rsidRDefault="00F86550" w:rsidP="00946B3E">
      <w:pPr>
        <w:spacing w:after="0" w:line="276" w:lineRule="exact"/>
        <w:rPr>
          <w:rFonts w:ascii="Times New Roman" w:eastAsia="Times New Roman" w:hAnsi="Times New Roman" w:cs="Times New Roman"/>
          <w:b/>
          <w:sz w:val="24"/>
          <w:szCs w:val="24"/>
          <w:lang w:eastAsia="ru-RU"/>
        </w:rPr>
      </w:pPr>
    </w:p>
    <w:p w:rsidR="00946B3E" w:rsidRPr="00946B3E" w:rsidRDefault="00946B3E" w:rsidP="00946B3E">
      <w:pPr>
        <w:spacing w:after="0" w:line="276" w:lineRule="exact"/>
        <w:rPr>
          <w:rFonts w:ascii="Times New Roman" w:eastAsia="Times New Roman" w:hAnsi="Times New Roman" w:cs="Times New Roman"/>
          <w:b/>
          <w:sz w:val="24"/>
          <w:szCs w:val="24"/>
          <w:lang w:eastAsia="ru-RU"/>
        </w:rPr>
      </w:pPr>
      <w:r w:rsidRPr="00946B3E">
        <w:rPr>
          <w:rFonts w:ascii="Times New Roman" w:eastAsia="Times New Roman" w:hAnsi="Times New Roman" w:cs="Times New Roman"/>
          <w:b/>
          <w:sz w:val="24"/>
          <w:szCs w:val="24"/>
          <w:lang w:eastAsia="ru-RU"/>
        </w:rPr>
        <w:t>Профориентационная работа</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В школе ежегодно составляется  план работы по профориентации и предпрофильной подготовке. В течение года сотрудниками различных структур и учебных заведений проведено 8 бесед с учащимися 9-11 классов. В рамках внеурочной деятельности в 9-11 классах ведется курс «Найди себя в мире профессий». На данные занятия приглашаются представители различных профессий, которые рассказывают обучающимся о своей работе. Здесь же ребята просматривают и обсуждают Всероссийские открытые уроки на интерактивной цифровой платформе «Проектория». В 20</w:t>
      </w:r>
      <w:r w:rsidR="00CA422C">
        <w:rPr>
          <w:rFonts w:ascii="Times New Roman" w:eastAsia="Times New Roman" w:hAnsi="Times New Roman" w:cs="Times New Roman"/>
          <w:sz w:val="24"/>
          <w:szCs w:val="24"/>
          <w:lang w:eastAsia="ru-RU"/>
        </w:rPr>
        <w:t>22</w:t>
      </w:r>
      <w:r w:rsidRPr="00946B3E">
        <w:rPr>
          <w:rFonts w:ascii="Times New Roman" w:eastAsia="Times New Roman" w:hAnsi="Times New Roman" w:cs="Times New Roman"/>
          <w:sz w:val="24"/>
          <w:szCs w:val="24"/>
          <w:lang w:eastAsia="ru-RU"/>
        </w:rPr>
        <w:t xml:space="preserve">г в рамках вышеуказанных открытых уроках обучающимися школы просмотрено </w:t>
      </w:r>
      <w:r w:rsidR="00870171">
        <w:rPr>
          <w:rFonts w:ascii="Times New Roman" w:eastAsia="Times New Roman" w:hAnsi="Times New Roman" w:cs="Times New Roman"/>
          <w:sz w:val="24"/>
          <w:szCs w:val="24"/>
          <w:lang w:eastAsia="ru-RU"/>
        </w:rPr>
        <w:t>8</w:t>
      </w:r>
      <w:r w:rsidRPr="00946B3E">
        <w:rPr>
          <w:rFonts w:ascii="Times New Roman" w:eastAsia="Times New Roman" w:hAnsi="Times New Roman" w:cs="Times New Roman"/>
          <w:sz w:val="24"/>
          <w:szCs w:val="24"/>
          <w:lang w:eastAsia="ru-RU"/>
        </w:rPr>
        <w:t xml:space="preserve"> открытых уроков:</w:t>
      </w:r>
    </w:p>
    <w:p w:rsidR="00946B3E" w:rsidRPr="00703E09" w:rsidRDefault="00CA422C" w:rsidP="00870171">
      <w:pPr>
        <w:spacing w:before="120" w:after="0" w:line="240" w:lineRule="auto"/>
        <w:ind w:left="-567"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В марте 2022</w:t>
      </w:r>
      <w:r w:rsidR="00D9405B">
        <w:rPr>
          <w:rFonts w:ascii="Times New Roman" w:eastAsia="Times New Roman" w:hAnsi="Times New Roman" w:cs="Times New Roman"/>
          <w:sz w:val="24"/>
          <w:szCs w:val="24"/>
          <w:lang w:eastAsia="ru-RU"/>
        </w:rPr>
        <w:t>г с</w:t>
      </w:r>
      <w:r w:rsidR="00946B3E" w:rsidRPr="00946B3E">
        <w:rPr>
          <w:rFonts w:ascii="Times New Roman" w:eastAsia="Times New Roman" w:hAnsi="Times New Roman" w:cs="Times New Roman"/>
          <w:sz w:val="24"/>
          <w:szCs w:val="24"/>
          <w:lang w:eastAsia="ru-RU"/>
        </w:rPr>
        <w:t xml:space="preserve"> родителями и обучающимися 9-11 классов проведено родительское собрание по </w:t>
      </w:r>
      <w:r w:rsidR="00946B3E" w:rsidRPr="00703E09">
        <w:rPr>
          <w:rFonts w:ascii="Times New Roman" w:eastAsia="Times New Roman" w:hAnsi="Times New Roman" w:cs="Times New Roman"/>
          <w:color w:val="000000" w:themeColor="text1"/>
          <w:sz w:val="24"/>
          <w:szCs w:val="24"/>
          <w:lang w:eastAsia="ru-RU"/>
        </w:rPr>
        <w:t xml:space="preserve">профориентации выпускников. На данном собрании был представлен перечень ФГОС СПО по ТОП 50 перспективных профессий. Так же родителей и обучающихся ознакомили с движением </w:t>
      </w:r>
      <w:r w:rsidR="00946B3E" w:rsidRPr="00703E09">
        <w:rPr>
          <w:rFonts w:ascii="Times New Roman" w:eastAsia="Times New Roman" w:hAnsi="Times New Roman" w:cs="Times New Roman"/>
          <w:color w:val="000000" w:themeColor="text1"/>
          <w:sz w:val="24"/>
          <w:szCs w:val="24"/>
          <w:lang w:val="en-US" w:eastAsia="ru-RU"/>
        </w:rPr>
        <w:t>WorldSkills</w:t>
      </w:r>
      <w:r w:rsidR="00946B3E" w:rsidRPr="00703E09">
        <w:rPr>
          <w:rFonts w:ascii="Times New Roman" w:eastAsia="Times New Roman" w:hAnsi="Times New Roman" w:cs="Times New Roman"/>
          <w:color w:val="000000" w:themeColor="text1"/>
          <w:sz w:val="24"/>
          <w:szCs w:val="24"/>
          <w:lang w:eastAsia="ru-RU"/>
        </w:rPr>
        <w:t>. Целью, которого является повышение рабочих профессий. Будущих выпускников подробно ознакомили с проектом «Билет в будущее» в рамках Федерального проекта «Образование».</w:t>
      </w:r>
    </w:p>
    <w:p w:rsidR="00946B3E" w:rsidRPr="00703E09" w:rsidRDefault="00946B3E" w:rsidP="00946B3E">
      <w:pPr>
        <w:spacing w:before="120" w:after="120" w:line="240" w:lineRule="auto"/>
        <w:ind w:left="-567" w:firstLine="567"/>
        <w:jc w:val="both"/>
        <w:rPr>
          <w:rFonts w:ascii="Times New Roman" w:eastAsia="Times New Roman" w:hAnsi="Times New Roman" w:cs="Times New Roman"/>
          <w:color w:val="000000" w:themeColor="text1"/>
          <w:sz w:val="24"/>
          <w:szCs w:val="24"/>
          <w:lang w:eastAsia="ru-RU"/>
        </w:rPr>
      </w:pP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Учителя начальных классов на уроках и во внеурочное время ведут работу в следующих направлениях:</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 xml:space="preserve"> − показывают учащимся роль труда в жизни человека;</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 xml:space="preserve"> − привлекают учащихся к выполнению трудовых дел;</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 xml:space="preserve"> − организуют ознакомительные экскурсии учащихся в организации, гд</w:t>
      </w:r>
      <w:r w:rsidR="00D9405B">
        <w:rPr>
          <w:rFonts w:ascii="Times New Roman" w:eastAsia="Times New Roman" w:hAnsi="Times New Roman" w:cs="Times New Roman"/>
          <w:sz w:val="24"/>
          <w:szCs w:val="24"/>
          <w:lang w:eastAsia="ru-RU"/>
        </w:rPr>
        <w:t xml:space="preserve">е работают родители; экскурсии </w:t>
      </w:r>
      <w:r w:rsidRPr="00946B3E">
        <w:rPr>
          <w:rFonts w:ascii="Times New Roman" w:eastAsia="Times New Roman" w:hAnsi="Times New Roman" w:cs="Times New Roman"/>
          <w:sz w:val="24"/>
          <w:szCs w:val="24"/>
          <w:lang w:eastAsia="ru-RU"/>
        </w:rPr>
        <w:t xml:space="preserve"> Кто работает в нашей школе»</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 xml:space="preserve"> − проводят встречи учащихся с родителями</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 xml:space="preserve"> – представителями различных профессий;</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lastRenderedPageBreak/>
        <w:t xml:space="preserve"> − вовлекают учащихся в различные виды учебно-познавательной деятельности (трудовой, игровой, исследовательской); </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 учат работе по формированию портфолио;</w:t>
      </w:r>
    </w:p>
    <w:p w:rsidR="00946B3E" w:rsidRPr="00946B3E" w:rsidRDefault="00946B3E" w:rsidP="00946B3E">
      <w:pPr>
        <w:spacing w:before="120" w:after="120" w:line="240" w:lineRule="auto"/>
        <w:ind w:left="-567" w:firstLine="567"/>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 xml:space="preserve"> − знакомят учащихся с миром профессий формируют положительное отношение учащихся к труду через трудовые поручения, практические минутки «Как правильно организовать свое рабочее место», сюжетно-ролевые игры, проигрывание профессий; увлекательные рассказы с примерами об интересующих профессиях.</w:t>
      </w:r>
    </w:p>
    <w:p w:rsidR="00946B3E" w:rsidRPr="00946B3E" w:rsidRDefault="00F86550" w:rsidP="00F86550">
      <w:pPr>
        <w:tabs>
          <w:tab w:val="left" w:pos="1875"/>
        </w:tabs>
        <w:spacing w:after="0" w:line="276"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946B3E" w:rsidRPr="00946B3E">
        <w:rPr>
          <w:rFonts w:ascii="Times New Roman" w:eastAsia="Times New Roman" w:hAnsi="Times New Roman" w:cs="Times New Roman"/>
          <w:b/>
          <w:bCs/>
          <w:sz w:val="24"/>
          <w:szCs w:val="24"/>
          <w:lang w:eastAsia="ru-RU"/>
        </w:rPr>
        <w:t>Организационно-методическая работа</w:t>
      </w:r>
    </w:p>
    <w:p w:rsidR="00946B3E" w:rsidRPr="00946B3E" w:rsidRDefault="00946B3E" w:rsidP="00946B3E">
      <w:pPr>
        <w:spacing w:after="0" w:line="12" w:lineRule="exact"/>
        <w:rPr>
          <w:rFonts w:ascii="Times New Roman" w:eastAsia="Times New Roman" w:hAnsi="Times New Roman" w:cs="Times New Roman"/>
          <w:sz w:val="20"/>
          <w:szCs w:val="20"/>
          <w:lang w:eastAsia="ru-RU"/>
        </w:rPr>
      </w:pPr>
    </w:p>
    <w:p w:rsidR="00946B3E" w:rsidRPr="00946B3E" w:rsidRDefault="00946B3E" w:rsidP="002B4770">
      <w:pPr>
        <w:numPr>
          <w:ilvl w:val="0"/>
          <w:numId w:val="19"/>
        </w:numPr>
        <w:tabs>
          <w:tab w:val="left" w:pos="426"/>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Участие в работе районного методического объединения педагогов-психологов (совещания, круглые столы).</w:t>
      </w:r>
    </w:p>
    <w:p w:rsidR="00946B3E" w:rsidRPr="00946B3E" w:rsidRDefault="00946B3E" w:rsidP="00946B3E">
      <w:pPr>
        <w:tabs>
          <w:tab w:val="left" w:pos="426"/>
        </w:tabs>
        <w:spacing w:after="0" w:line="1" w:lineRule="exact"/>
        <w:rPr>
          <w:rFonts w:ascii="Times New Roman" w:eastAsia="Times New Roman" w:hAnsi="Times New Roman" w:cs="Times New Roman"/>
          <w:sz w:val="24"/>
          <w:szCs w:val="24"/>
          <w:lang w:eastAsia="ru-RU"/>
        </w:rPr>
      </w:pPr>
    </w:p>
    <w:p w:rsidR="00946B3E" w:rsidRPr="00946B3E" w:rsidRDefault="00CA422C" w:rsidP="002B4770">
      <w:pPr>
        <w:numPr>
          <w:ilvl w:val="0"/>
          <w:numId w:val="19"/>
        </w:numPr>
        <w:tabs>
          <w:tab w:val="left" w:pos="42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w:t>
      </w:r>
      <w:r w:rsidR="00946B3E" w:rsidRPr="00946B3E">
        <w:rPr>
          <w:rFonts w:ascii="Times New Roman" w:eastAsia="Times New Roman" w:hAnsi="Times New Roman" w:cs="Times New Roman"/>
          <w:sz w:val="24"/>
          <w:szCs w:val="24"/>
          <w:lang w:eastAsia="ru-RU"/>
        </w:rPr>
        <w:t xml:space="preserve"> научно-практических семинарах педагогов-психологов.</w:t>
      </w:r>
    </w:p>
    <w:p w:rsidR="00946B3E" w:rsidRPr="00946B3E" w:rsidRDefault="00946B3E" w:rsidP="002B4770">
      <w:pPr>
        <w:numPr>
          <w:ilvl w:val="0"/>
          <w:numId w:val="19"/>
        </w:numPr>
        <w:tabs>
          <w:tab w:val="left" w:pos="426"/>
        </w:tabs>
        <w:spacing w:after="0" w:line="240"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Подготовка докладов к родительским собраниям.</w:t>
      </w:r>
    </w:p>
    <w:p w:rsidR="00946B3E" w:rsidRPr="00946B3E" w:rsidRDefault="00946B3E" w:rsidP="00946B3E">
      <w:pPr>
        <w:tabs>
          <w:tab w:val="left" w:pos="426"/>
        </w:tabs>
        <w:spacing w:after="0" w:line="12" w:lineRule="exact"/>
        <w:rPr>
          <w:rFonts w:ascii="Times New Roman" w:eastAsia="Times New Roman" w:hAnsi="Times New Roman" w:cs="Times New Roman"/>
          <w:sz w:val="24"/>
          <w:szCs w:val="24"/>
          <w:lang w:eastAsia="ru-RU"/>
        </w:rPr>
      </w:pPr>
    </w:p>
    <w:p w:rsidR="00946B3E" w:rsidRPr="00946B3E" w:rsidRDefault="00946B3E" w:rsidP="002B4770">
      <w:pPr>
        <w:numPr>
          <w:ilvl w:val="0"/>
          <w:numId w:val="19"/>
        </w:numPr>
        <w:tabs>
          <w:tab w:val="left" w:pos="426"/>
          <w:tab w:val="left" w:pos="1338"/>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Подборка диагностических методик, заполнение папки «Психологическая диагностика».</w:t>
      </w:r>
    </w:p>
    <w:p w:rsidR="00946B3E" w:rsidRPr="00946B3E" w:rsidRDefault="00946B3E" w:rsidP="00946B3E">
      <w:pPr>
        <w:spacing w:after="0" w:line="14" w:lineRule="exact"/>
        <w:rPr>
          <w:rFonts w:ascii="Times New Roman" w:eastAsia="Times New Roman" w:hAnsi="Times New Roman" w:cs="Times New Roman"/>
          <w:sz w:val="24"/>
          <w:szCs w:val="24"/>
          <w:lang w:eastAsia="ru-RU"/>
        </w:rPr>
      </w:pPr>
    </w:p>
    <w:p w:rsidR="00946B3E" w:rsidRDefault="00946B3E" w:rsidP="00946B3E">
      <w:pPr>
        <w:spacing w:after="0" w:line="236" w:lineRule="auto"/>
        <w:jc w:val="both"/>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План работы педагога-психолога на текущий год выполнен. В следующем учебном году планируется продолжить данные направления работы, пополнять электронную базу новыми методиками, подготовить презентации для сайта школы</w:t>
      </w:r>
      <w:r>
        <w:rPr>
          <w:rFonts w:ascii="Times New Roman" w:eastAsia="Times New Roman" w:hAnsi="Times New Roman" w:cs="Times New Roman"/>
          <w:sz w:val="24"/>
          <w:szCs w:val="24"/>
          <w:lang w:eastAsia="ru-RU"/>
        </w:rPr>
        <w:t>.</w:t>
      </w:r>
    </w:p>
    <w:p w:rsidR="00946B3E" w:rsidRDefault="00F86550" w:rsidP="00F86550">
      <w:pPr>
        <w:tabs>
          <w:tab w:val="left" w:pos="2713"/>
        </w:tabs>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CC52E2" w:rsidRDefault="00CC52E2" w:rsidP="002B4770">
      <w:pPr>
        <w:numPr>
          <w:ilvl w:val="1"/>
          <w:numId w:val="30"/>
        </w:numPr>
        <w:tabs>
          <w:tab w:val="left" w:pos="2040"/>
        </w:tabs>
        <w:spacing w:after="0" w:line="240" w:lineRule="auto"/>
        <w:ind w:left="2040" w:hanging="352"/>
        <w:rPr>
          <w:rFonts w:ascii="Times New Roman" w:eastAsia="Times New Roman" w:hAnsi="Times New Roman" w:cs="Times New Roman"/>
          <w:b/>
          <w:bCs/>
          <w:sz w:val="24"/>
          <w:szCs w:val="24"/>
        </w:rPr>
      </w:pPr>
      <w:r w:rsidRPr="00D9405B">
        <w:rPr>
          <w:rFonts w:ascii="Times New Roman" w:eastAsia="Times New Roman" w:hAnsi="Times New Roman" w:cs="Times New Roman"/>
          <w:b/>
          <w:bCs/>
          <w:sz w:val="24"/>
          <w:szCs w:val="24"/>
        </w:rPr>
        <w:t>Взаимодействие с родителями, социальное партнерство.</w:t>
      </w:r>
    </w:p>
    <w:p w:rsidR="009461A7" w:rsidRDefault="009461A7" w:rsidP="009461A7">
      <w:pPr>
        <w:tabs>
          <w:tab w:val="left" w:pos="2040"/>
        </w:tabs>
        <w:spacing w:after="0" w:line="240" w:lineRule="auto"/>
        <w:ind w:left="2040"/>
        <w:jc w:val="right"/>
        <w:rPr>
          <w:rFonts w:ascii="Times New Roman" w:eastAsia="Times New Roman" w:hAnsi="Times New Roman" w:cs="Times New Roman"/>
          <w:b/>
          <w:bCs/>
          <w:sz w:val="24"/>
          <w:szCs w:val="24"/>
        </w:rPr>
      </w:pPr>
      <w:r w:rsidRPr="00010A43">
        <w:rPr>
          <w:rFonts w:hAnsi="Times New Roman" w:cs="Times New Roman"/>
          <w:b/>
          <w:bCs/>
          <w:color w:val="000000"/>
          <w:sz w:val="24"/>
          <w:szCs w:val="24"/>
        </w:rPr>
        <w:t>Таблица</w:t>
      </w:r>
      <w:r w:rsidRPr="00010A43">
        <w:rPr>
          <w:rFonts w:hAnsi="Times New Roman" w:cs="Times New Roman"/>
          <w:b/>
          <w:bCs/>
          <w:color w:val="000000"/>
          <w:sz w:val="24"/>
          <w:szCs w:val="24"/>
        </w:rPr>
        <w:t xml:space="preserve"> 2</w:t>
      </w:r>
      <w:r>
        <w:rPr>
          <w:rFonts w:hAnsi="Times New Roman" w:cs="Times New Roman"/>
          <w:b/>
          <w:bCs/>
          <w:color w:val="000000"/>
          <w:sz w:val="24"/>
          <w:szCs w:val="24"/>
        </w:rPr>
        <w:t>6</w:t>
      </w:r>
    </w:p>
    <w:p w:rsidR="00D9405B" w:rsidRPr="00D9405B" w:rsidRDefault="00D9405B" w:rsidP="00D9405B">
      <w:pPr>
        <w:tabs>
          <w:tab w:val="left" w:pos="2040"/>
        </w:tabs>
        <w:spacing w:after="0" w:line="240" w:lineRule="auto"/>
        <w:ind w:left="2040"/>
        <w:rPr>
          <w:rFonts w:ascii="Times New Roman" w:eastAsia="Times New Roman" w:hAnsi="Times New Roman" w:cs="Times New Roman"/>
          <w:b/>
          <w:bCs/>
          <w:sz w:val="24"/>
          <w:szCs w:val="24"/>
        </w:rPr>
      </w:pPr>
    </w:p>
    <w:tbl>
      <w:tblPr>
        <w:tblStyle w:val="a4"/>
        <w:tblW w:w="0" w:type="auto"/>
        <w:tblLook w:val="04A0"/>
      </w:tblPr>
      <w:tblGrid>
        <w:gridCol w:w="3188"/>
        <w:gridCol w:w="3261"/>
        <w:gridCol w:w="3122"/>
      </w:tblGrid>
      <w:tr w:rsidR="00CC52E2" w:rsidRPr="00CC52E2" w:rsidTr="00CC52E2">
        <w:tc>
          <w:tcPr>
            <w:tcW w:w="9585" w:type="dxa"/>
            <w:gridSpan w:val="3"/>
          </w:tcPr>
          <w:p w:rsidR="00CC52E2" w:rsidRPr="00CC52E2" w:rsidRDefault="00CC52E2" w:rsidP="009C43B3">
            <w:pPr>
              <w:ind w:right="-259"/>
              <w:jc w:val="center"/>
              <w:rPr>
                <w:rFonts w:ascii="Times New Roman" w:hAnsi="Times New Roman" w:cs="Times New Roman"/>
                <w:sz w:val="24"/>
                <w:szCs w:val="24"/>
              </w:rPr>
            </w:pPr>
            <w:r w:rsidRPr="00CC52E2">
              <w:rPr>
                <w:rFonts w:ascii="Times New Roman" w:hAnsi="Times New Roman" w:cs="Times New Roman"/>
                <w:sz w:val="24"/>
                <w:szCs w:val="24"/>
              </w:rPr>
              <w:t>Социальное партнерство МБОУ Погроминская СОШ</w:t>
            </w:r>
          </w:p>
        </w:tc>
      </w:tr>
      <w:tr w:rsidR="00CC52E2" w:rsidRPr="00CC52E2" w:rsidTr="00CC52E2">
        <w:tc>
          <w:tcPr>
            <w:tcW w:w="3193" w:type="dxa"/>
          </w:tcPr>
          <w:p w:rsidR="00CC52E2" w:rsidRPr="00CC52E2" w:rsidRDefault="00CC52E2" w:rsidP="009C43B3">
            <w:pPr>
              <w:ind w:right="-259"/>
              <w:jc w:val="center"/>
              <w:rPr>
                <w:rFonts w:ascii="Times New Roman" w:hAnsi="Times New Roman" w:cs="Times New Roman"/>
                <w:sz w:val="24"/>
                <w:szCs w:val="24"/>
              </w:rPr>
            </w:pPr>
            <w:r w:rsidRPr="00CC52E2">
              <w:rPr>
                <w:rFonts w:ascii="Times New Roman" w:hAnsi="Times New Roman" w:cs="Times New Roman"/>
                <w:sz w:val="24"/>
                <w:szCs w:val="24"/>
              </w:rPr>
              <w:t>Партнеры</w:t>
            </w:r>
          </w:p>
        </w:tc>
        <w:tc>
          <w:tcPr>
            <w:tcW w:w="6392" w:type="dxa"/>
            <w:gridSpan w:val="2"/>
          </w:tcPr>
          <w:p w:rsidR="00CC52E2" w:rsidRPr="00CC52E2" w:rsidRDefault="00CC52E2" w:rsidP="009C43B3">
            <w:pPr>
              <w:ind w:right="-259"/>
              <w:jc w:val="center"/>
              <w:rPr>
                <w:rFonts w:ascii="Times New Roman" w:hAnsi="Times New Roman" w:cs="Times New Roman"/>
                <w:sz w:val="24"/>
                <w:szCs w:val="24"/>
              </w:rPr>
            </w:pPr>
            <w:r w:rsidRPr="00CC52E2">
              <w:rPr>
                <w:rFonts w:ascii="Times New Roman" w:hAnsi="Times New Roman" w:cs="Times New Roman"/>
                <w:sz w:val="24"/>
                <w:szCs w:val="24"/>
              </w:rPr>
              <w:t>Направления сотрудничества</w:t>
            </w:r>
          </w:p>
        </w:tc>
      </w:tr>
      <w:tr w:rsidR="00CC52E2" w:rsidRPr="00CC52E2" w:rsidTr="00CC52E2">
        <w:tc>
          <w:tcPr>
            <w:tcW w:w="3193" w:type="dxa"/>
            <w:vMerge w:val="restart"/>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МБУ ДО Тоцкий ДДТ</w:t>
            </w:r>
          </w:p>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xml:space="preserve"> (развитие детей дошкольного возраста)</w:t>
            </w:r>
          </w:p>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отношения регулируются Договорами о сотрудничестве</w:t>
            </w:r>
          </w:p>
        </w:tc>
        <w:tc>
          <w:tcPr>
            <w:tcW w:w="3265" w:type="dxa"/>
            <w:tcBorders>
              <w:right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учреждения ДО</w:t>
            </w:r>
          </w:p>
        </w:tc>
        <w:tc>
          <w:tcPr>
            <w:tcW w:w="3127" w:type="dxa"/>
            <w:tcBorders>
              <w:left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школы</w:t>
            </w:r>
          </w:p>
        </w:tc>
      </w:tr>
      <w:tr w:rsidR="00CC52E2" w:rsidRPr="00CC52E2" w:rsidTr="00CC52E2">
        <w:tc>
          <w:tcPr>
            <w:tcW w:w="3193" w:type="dxa"/>
            <w:vMerge/>
          </w:tcPr>
          <w:p w:rsidR="00CC52E2" w:rsidRPr="00CC52E2" w:rsidRDefault="00CC52E2" w:rsidP="009C43B3">
            <w:pPr>
              <w:ind w:right="-259"/>
              <w:rPr>
                <w:rFonts w:ascii="Times New Roman" w:hAnsi="Times New Roman" w:cs="Times New Roman"/>
                <w:sz w:val="24"/>
                <w:szCs w:val="24"/>
              </w:rPr>
            </w:pPr>
          </w:p>
        </w:tc>
        <w:tc>
          <w:tcPr>
            <w:tcW w:w="3265" w:type="dxa"/>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xml:space="preserve">- обеспечивает овладение дошкольниками необходимыми навыками и умениями для последующего обучения в школе, формирует </w:t>
            </w:r>
          </w:p>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самоконтроль учебной деятельности, культуру речи, общения и поведения, а также психологическую и физиологическую  готовность</w:t>
            </w:r>
          </w:p>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xml:space="preserve"> к обучению в школе;</w:t>
            </w:r>
          </w:p>
        </w:tc>
        <w:tc>
          <w:tcPr>
            <w:tcW w:w="3127" w:type="dxa"/>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-обеспечивает продолжение обучения и получения дошкольниками начального, основного среднего образования, решение проблемы адаптации детей в школе, обеспечение преемственности между дошкольным и начальным образованием.</w:t>
            </w:r>
          </w:p>
        </w:tc>
      </w:tr>
      <w:tr w:rsidR="00CC52E2" w:rsidRPr="00CC52E2" w:rsidTr="00CC52E2">
        <w:tc>
          <w:tcPr>
            <w:tcW w:w="3193" w:type="dxa"/>
            <w:vMerge/>
          </w:tcPr>
          <w:p w:rsidR="00CC52E2" w:rsidRPr="00CC52E2" w:rsidRDefault="00CC52E2" w:rsidP="009C43B3">
            <w:pPr>
              <w:ind w:right="-259"/>
              <w:rPr>
                <w:rFonts w:ascii="Times New Roman" w:hAnsi="Times New Roman" w:cs="Times New Roman"/>
                <w:sz w:val="24"/>
                <w:szCs w:val="24"/>
              </w:rPr>
            </w:pPr>
          </w:p>
        </w:tc>
        <w:tc>
          <w:tcPr>
            <w:tcW w:w="6392" w:type="dxa"/>
            <w:gridSpan w:val="2"/>
          </w:tcPr>
          <w:p w:rsidR="00CC52E2" w:rsidRPr="00CC52E2" w:rsidRDefault="00CC52E2" w:rsidP="009C43B3">
            <w:pPr>
              <w:tabs>
                <w:tab w:val="left" w:pos="1032"/>
              </w:tabs>
              <w:ind w:right="-259"/>
              <w:rPr>
                <w:rFonts w:ascii="Times New Roman" w:hAnsi="Times New Roman" w:cs="Times New Roman"/>
                <w:sz w:val="24"/>
                <w:szCs w:val="24"/>
              </w:rPr>
            </w:pPr>
            <w:r w:rsidRPr="00CC52E2">
              <w:rPr>
                <w:rFonts w:ascii="Times New Roman" w:hAnsi="Times New Roman" w:cs="Times New Roman"/>
                <w:sz w:val="24"/>
                <w:szCs w:val="24"/>
              </w:rPr>
              <w:t>Общий интерес сторон – реализация системы дошкольного образования, обучения и воспитания детей.</w:t>
            </w:r>
            <w:r w:rsidRPr="00CC52E2">
              <w:rPr>
                <w:rFonts w:ascii="Times New Roman" w:hAnsi="Times New Roman" w:cs="Times New Roman"/>
                <w:sz w:val="24"/>
                <w:szCs w:val="24"/>
              </w:rPr>
              <w:tab/>
            </w:r>
          </w:p>
        </w:tc>
      </w:tr>
      <w:tr w:rsidR="00CC52E2" w:rsidRPr="00CC52E2" w:rsidTr="00CC52E2">
        <w:trPr>
          <w:trHeight w:val="645"/>
        </w:trPr>
        <w:tc>
          <w:tcPr>
            <w:tcW w:w="3193" w:type="dxa"/>
            <w:vMerge w:val="restart"/>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МБУ ДО Тоцкий ДДТ, отношения регулируются Договорами о сотрудничестве</w:t>
            </w:r>
          </w:p>
        </w:tc>
        <w:tc>
          <w:tcPr>
            <w:tcW w:w="3265"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учреждения доп.образования</w:t>
            </w:r>
          </w:p>
        </w:tc>
        <w:tc>
          <w:tcPr>
            <w:tcW w:w="3127"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школы</w:t>
            </w:r>
          </w:p>
        </w:tc>
      </w:tr>
      <w:tr w:rsidR="00CC52E2" w:rsidRPr="00CC52E2" w:rsidTr="00CC52E2">
        <w:trPr>
          <w:trHeight w:val="817"/>
        </w:trPr>
        <w:tc>
          <w:tcPr>
            <w:tcW w:w="3193" w:type="dxa"/>
            <w:vMerge/>
          </w:tcPr>
          <w:p w:rsidR="00CC52E2" w:rsidRPr="00CC52E2" w:rsidRDefault="00CC52E2" w:rsidP="009C43B3">
            <w:pPr>
              <w:ind w:right="-259"/>
              <w:rPr>
                <w:rFonts w:ascii="Times New Roman" w:hAnsi="Times New Roman" w:cs="Times New Roman"/>
                <w:sz w:val="24"/>
                <w:szCs w:val="24"/>
              </w:rPr>
            </w:pPr>
          </w:p>
        </w:tc>
        <w:tc>
          <w:tcPr>
            <w:tcW w:w="3265" w:type="dxa"/>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-художественное образование детей, интеллектуальное развитие обучающихся</w:t>
            </w:r>
          </w:p>
        </w:tc>
        <w:tc>
          <w:tcPr>
            <w:tcW w:w="3127" w:type="dxa"/>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обеспечивает условия для подготовки художественно одаренных, интеллектуально развитых  детей.</w:t>
            </w:r>
          </w:p>
        </w:tc>
      </w:tr>
      <w:tr w:rsidR="00CC52E2" w:rsidRPr="00CC52E2" w:rsidTr="00CC52E2">
        <w:trPr>
          <w:trHeight w:val="265"/>
        </w:trPr>
        <w:tc>
          <w:tcPr>
            <w:tcW w:w="3193" w:type="dxa"/>
            <w:vMerge/>
          </w:tcPr>
          <w:p w:rsidR="00CC52E2" w:rsidRPr="00CC52E2" w:rsidRDefault="00CC52E2" w:rsidP="009C43B3">
            <w:pPr>
              <w:ind w:right="-259"/>
              <w:rPr>
                <w:rFonts w:ascii="Times New Roman" w:hAnsi="Times New Roman" w:cs="Times New Roman"/>
                <w:sz w:val="24"/>
                <w:szCs w:val="24"/>
              </w:rPr>
            </w:pPr>
          </w:p>
        </w:tc>
        <w:tc>
          <w:tcPr>
            <w:tcW w:w="6392" w:type="dxa"/>
            <w:gridSpan w:val="2"/>
            <w:tcBorders>
              <w:top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Общий интерес – художественное образование и формирование эстетической культуры учащихся школы, развитие интеллектуальных способностей у детей.</w:t>
            </w:r>
          </w:p>
        </w:tc>
      </w:tr>
      <w:tr w:rsidR="00CC52E2" w:rsidRPr="00CC52E2" w:rsidTr="00CC52E2">
        <w:trPr>
          <w:trHeight w:val="538"/>
        </w:trPr>
        <w:tc>
          <w:tcPr>
            <w:tcW w:w="3193" w:type="dxa"/>
            <w:vMerge w:val="restart"/>
          </w:tcPr>
          <w:p w:rsidR="00CC52E2" w:rsidRPr="00CC52E2" w:rsidRDefault="00CC52E2" w:rsidP="009C43B3">
            <w:pPr>
              <w:spacing w:line="272" w:lineRule="exact"/>
              <w:rPr>
                <w:rFonts w:ascii="Times New Roman" w:hAnsi="Times New Roman" w:cs="Times New Roman"/>
                <w:sz w:val="24"/>
                <w:szCs w:val="24"/>
              </w:rPr>
            </w:pPr>
            <w:r w:rsidRPr="00CC52E2">
              <w:rPr>
                <w:rFonts w:ascii="Times New Roman" w:eastAsia="Times New Roman" w:hAnsi="Times New Roman" w:cs="Times New Roman"/>
                <w:sz w:val="24"/>
                <w:szCs w:val="24"/>
              </w:rPr>
              <w:t>Погроминская  амбулатория,</w:t>
            </w:r>
          </w:p>
          <w:p w:rsidR="00CC52E2" w:rsidRPr="00CC52E2" w:rsidRDefault="00CC52E2" w:rsidP="009C43B3">
            <w:pPr>
              <w:rPr>
                <w:rFonts w:ascii="Times New Roman" w:hAnsi="Times New Roman" w:cs="Times New Roman"/>
                <w:sz w:val="24"/>
                <w:szCs w:val="24"/>
              </w:rPr>
            </w:pPr>
            <w:r w:rsidRPr="00CC52E2">
              <w:rPr>
                <w:rFonts w:ascii="Times New Roman" w:eastAsia="Times New Roman" w:hAnsi="Times New Roman" w:cs="Times New Roman"/>
                <w:sz w:val="24"/>
                <w:szCs w:val="24"/>
              </w:rPr>
              <w:t xml:space="preserve"> отношения</w:t>
            </w:r>
          </w:p>
          <w:p w:rsidR="00CC52E2" w:rsidRPr="00CC52E2" w:rsidRDefault="00CC52E2" w:rsidP="009C43B3">
            <w:pPr>
              <w:spacing w:line="256" w:lineRule="exact"/>
              <w:ind w:left="20"/>
              <w:rPr>
                <w:rFonts w:ascii="Times New Roman" w:hAnsi="Times New Roman" w:cs="Times New Roman"/>
                <w:sz w:val="24"/>
                <w:szCs w:val="24"/>
              </w:rPr>
            </w:pPr>
            <w:r w:rsidRPr="00CC52E2">
              <w:rPr>
                <w:rFonts w:ascii="Times New Roman" w:eastAsia="Times New Roman" w:hAnsi="Times New Roman" w:cs="Times New Roman"/>
                <w:sz w:val="24"/>
                <w:szCs w:val="24"/>
              </w:rPr>
              <w:lastRenderedPageBreak/>
              <w:t>регулируются</w:t>
            </w:r>
          </w:p>
          <w:p w:rsidR="00CC52E2" w:rsidRPr="00CC52E2" w:rsidRDefault="00CC52E2" w:rsidP="009C43B3">
            <w:pPr>
              <w:spacing w:line="264" w:lineRule="exact"/>
              <w:ind w:left="20"/>
              <w:rPr>
                <w:rFonts w:ascii="Times New Roman" w:hAnsi="Times New Roman" w:cs="Times New Roman"/>
                <w:sz w:val="24"/>
                <w:szCs w:val="24"/>
              </w:rPr>
            </w:pPr>
            <w:r w:rsidRPr="00CC52E2">
              <w:rPr>
                <w:rFonts w:ascii="Times New Roman" w:eastAsia="Times New Roman" w:hAnsi="Times New Roman" w:cs="Times New Roman"/>
                <w:sz w:val="24"/>
                <w:szCs w:val="24"/>
              </w:rPr>
              <w:t>Договорами о</w:t>
            </w:r>
          </w:p>
          <w:p w:rsidR="00CC52E2" w:rsidRPr="00CC52E2" w:rsidRDefault="00CC52E2" w:rsidP="009C43B3">
            <w:pPr>
              <w:ind w:right="-259"/>
              <w:rPr>
                <w:rFonts w:ascii="Times New Roman" w:hAnsi="Times New Roman" w:cs="Times New Roman"/>
                <w:sz w:val="24"/>
                <w:szCs w:val="24"/>
              </w:rPr>
            </w:pPr>
            <w:r w:rsidRPr="00CC52E2">
              <w:rPr>
                <w:rFonts w:ascii="Times New Roman" w:eastAsia="Times New Roman" w:hAnsi="Times New Roman" w:cs="Times New Roman"/>
                <w:sz w:val="24"/>
                <w:szCs w:val="24"/>
              </w:rPr>
              <w:t>сотрудничестве</w:t>
            </w:r>
          </w:p>
        </w:tc>
        <w:tc>
          <w:tcPr>
            <w:tcW w:w="3265"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lastRenderedPageBreak/>
              <w:t>Со стороны учреждений здравоохранения</w:t>
            </w:r>
          </w:p>
        </w:tc>
        <w:tc>
          <w:tcPr>
            <w:tcW w:w="3127"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школы</w:t>
            </w:r>
          </w:p>
        </w:tc>
      </w:tr>
      <w:tr w:rsidR="00CC52E2" w:rsidRPr="00CC52E2" w:rsidTr="00CC52E2">
        <w:trPr>
          <w:trHeight w:val="795"/>
        </w:trPr>
        <w:tc>
          <w:tcPr>
            <w:tcW w:w="3193" w:type="dxa"/>
            <w:vMerge/>
          </w:tcPr>
          <w:p w:rsidR="00CC52E2" w:rsidRPr="00CC52E2" w:rsidRDefault="00CC52E2" w:rsidP="009C43B3">
            <w:pPr>
              <w:spacing w:line="272" w:lineRule="exact"/>
              <w:rPr>
                <w:rFonts w:ascii="Times New Roman" w:eastAsia="Times New Roman" w:hAnsi="Times New Roman" w:cs="Times New Roman"/>
                <w:sz w:val="24"/>
                <w:szCs w:val="24"/>
              </w:rPr>
            </w:pPr>
          </w:p>
        </w:tc>
        <w:tc>
          <w:tcPr>
            <w:tcW w:w="3265" w:type="dxa"/>
            <w:tcBorders>
              <w:top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медицинское обслуживание учащихся в амбулатории, осуществление программы вакцинации учащихся;</w:t>
            </w:r>
          </w:p>
        </w:tc>
        <w:tc>
          <w:tcPr>
            <w:tcW w:w="3127" w:type="dxa"/>
            <w:tcBorders>
              <w:top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создает условия для медицинского обслуживания учащихся, осуществления программы вакцинации учащихся.</w:t>
            </w:r>
          </w:p>
        </w:tc>
      </w:tr>
      <w:tr w:rsidR="00CC52E2" w:rsidRPr="00CC52E2" w:rsidTr="00CC52E2">
        <w:tc>
          <w:tcPr>
            <w:tcW w:w="3193" w:type="dxa"/>
            <w:vMerge/>
          </w:tcPr>
          <w:p w:rsidR="00CC52E2" w:rsidRPr="00CC52E2" w:rsidRDefault="00CC52E2" w:rsidP="009C43B3">
            <w:pPr>
              <w:ind w:right="-259"/>
              <w:rPr>
                <w:rFonts w:ascii="Times New Roman" w:hAnsi="Times New Roman" w:cs="Times New Roman"/>
                <w:sz w:val="24"/>
                <w:szCs w:val="24"/>
              </w:rPr>
            </w:pPr>
          </w:p>
        </w:tc>
        <w:tc>
          <w:tcPr>
            <w:tcW w:w="6392" w:type="dxa"/>
            <w:gridSpan w:val="2"/>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Общий интерес сторон – профилактика заболеваемости и укрепление здоровья  детей и подростков, восстановление репродуктивного потенциала.</w:t>
            </w:r>
          </w:p>
        </w:tc>
      </w:tr>
      <w:tr w:rsidR="00CC52E2" w:rsidRPr="00CC52E2" w:rsidTr="00CC52E2">
        <w:trPr>
          <w:trHeight w:val="408"/>
        </w:trPr>
        <w:tc>
          <w:tcPr>
            <w:tcW w:w="3193" w:type="dxa"/>
            <w:vMerge w:val="restart"/>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МБУ ДО Тоцкая ДЮСШ</w:t>
            </w:r>
          </w:p>
        </w:tc>
        <w:tc>
          <w:tcPr>
            <w:tcW w:w="3265"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спортивно-оздоровительных учреждений</w:t>
            </w:r>
          </w:p>
        </w:tc>
        <w:tc>
          <w:tcPr>
            <w:tcW w:w="3127"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школы</w:t>
            </w:r>
          </w:p>
        </w:tc>
      </w:tr>
      <w:tr w:rsidR="00CC52E2" w:rsidRPr="00CC52E2" w:rsidTr="00CC52E2">
        <w:trPr>
          <w:trHeight w:val="129"/>
        </w:trPr>
        <w:tc>
          <w:tcPr>
            <w:tcW w:w="3193" w:type="dxa"/>
            <w:vMerge/>
          </w:tcPr>
          <w:p w:rsidR="00CC52E2" w:rsidRPr="00CC52E2" w:rsidRDefault="00CC52E2" w:rsidP="009C43B3">
            <w:pPr>
              <w:ind w:right="-259"/>
              <w:rPr>
                <w:rFonts w:ascii="Times New Roman" w:hAnsi="Times New Roman" w:cs="Times New Roman"/>
                <w:sz w:val="24"/>
                <w:szCs w:val="24"/>
              </w:rPr>
            </w:pPr>
          </w:p>
        </w:tc>
        <w:tc>
          <w:tcPr>
            <w:tcW w:w="3265" w:type="dxa"/>
            <w:tcBorders>
              <w:top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обучение учащихся в секциях ДЮСШ, проведение спортивных мероприятий и турниров;</w:t>
            </w:r>
          </w:p>
          <w:p w:rsidR="00CC52E2" w:rsidRPr="00CC52E2" w:rsidRDefault="00CC52E2" w:rsidP="009C43B3">
            <w:pPr>
              <w:ind w:right="-259"/>
              <w:rPr>
                <w:rFonts w:ascii="Times New Roman" w:hAnsi="Times New Roman" w:cs="Times New Roman"/>
                <w:sz w:val="24"/>
                <w:szCs w:val="24"/>
              </w:rPr>
            </w:pPr>
          </w:p>
        </w:tc>
        <w:tc>
          <w:tcPr>
            <w:tcW w:w="3127" w:type="dxa"/>
            <w:tcBorders>
              <w:top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создание условий для посещения учащимися районных спортивных соревнований, создание условий для спортивно-учебных мероприятий,</w:t>
            </w:r>
          </w:p>
        </w:tc>
      </w:tr>
      <w:tr w:rsidR="00CC52E2" w:rsidRPr="00CC52E2" w:rsidTr="00CC52E2">
        <w:tc>
          <w:tcPr>
            <w:tcW w:w="3193" w:type="dxa"/>
            <w:vMerge/>
          </w:tcPr>
          <w:p w:rsidR="00CC52E2" w:rsidRPr="00CC52E2" w:rsidRDefault="00CC52E2" w:rsidP="009C43B3">
            <w:pPr>
              <w:ind w:right="-259"/>
              <w:rPr>
                <w:rFonts w:ascii="Times New Roman" w:hAnsi="Times New Roman" w:cs="Times New Roman"/>
                <w:sz w:val="24"/>
                <w:szCs w:val="24"/>
              </w:rPr>
            </w:pPr>
          </w:p>
        </w:tc>
        <w:tc>
          <w:tcPr>
            <w:tcW w:w="6392" w:type="dxa"/>
            <w:gridSpan w:val="2"/>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xml:space="preserve">Общий интерес сторон – приобщение к спорту, формирование здорового образа жизни детей и молодежи, проведение </w:t>
            </w:r>
          </w:p>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учебно-спортивных и физкультурно-оздоровительных мероприятий.</w:t>
            </w:r>
          </w:p>
        </w:tc>
      </w:tr>
      <w:tr w:rsidR="00CC52E2" w:rsidRPr="00CC52E2" w:rsidTr="00CC52E2">
        <w:trPr>
          <w:trHeight w:val="645"/>
        </w:trPr>
        <w:tc>
          <w:tcPr>
            <w:tcW w:w="3193" w:type="dxa"/>
            <w:vMerge w:val="restart"/>
          </w:tcPr>
          <w:p w:rsidR="00CC52E2" w:rsidRPr="00CC52E2" w:rsidRDefault="00CC52E2" w:rsidP="009C43B3">
            <w:pPr>
              <w:ind w:right="-259"/>
              <w:rPr>
                <w:rFonts w:ascii="Times New Roman" w:eastAsia="Times New Roman" w:hAnsi="Times New Roman" w:cs="Times New Roman"/>
                <w:sz w:val="24"/>
                <w:szCs w:val="24"/>
              </w:rPr>
            </w:pPr>
            <w:r w:rsidRPr="00CC52E2">
              <w:rPr>
                <w:rFonts w:ascii="Times New Roman" w:eastAsia="Times New Roman" w:hAnsi="Times New Roman" w:cs="Times New Roman"/>
                <w:sz w:val="24"/>
                <w:szCs w:val="24"/>
              </w:rPr>
              <w:t>Ассоциация детских организаций Тоцкого района «Радуга</w:t>
            </w:r>
          </w:p>
          <w:p w:rsidR="00CC52E2" w:rsidRPr="00CC52E2" w:rsidRDefault="00CC52E2" w:rsidP="009C43B3">
            <w:pPr>
              <w:ind w:right="-259"/>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rPr>
                <w:rFonts w:ascii="Times New Roman" w:hAnsi="Times New Roman" w:cs="Times New Roman"/>
                <w:sz w:val="24"/>
                <w:szCs w:val="24"/>
              </w:rPr>
            </w:pPr>
          </w:p>
          <w:p w:rsidR="00CC52E2" w:rsidRPr="00CC52E2" w:rsidRDefault="00CC52E2" w:rsidP="009C43B3">
            <w:pPr>
              <w:jc w:val="center"/>
              <w:rPr>
                <w:rFonts w:ascii="Times New Roman" w:hAnsi="Times New Roman" w:cs="Times New Roman"/>
                <w:sz w:val="24"/>
                <w:szCs w:val="24"/>
              </w:rPr>
            </w:pPr>
          </w:p>
        </w:tc>
        <w:tc>
          <w:tcPr>
            <w:tcW w:w="3265"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общественных организаций</w:t>
            </w:r>
          </w:p>
        </w:tc>
        <w:tc>
          <w:tcPr>
            <w:tcW w:w="3127"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школы</w:t>
            </w:r>
          </w:p>
        </w:tc>
      </w:tr>
      <w:tr w:rsidR="00CC52E2" w:rsidRPr="00CC52E2" w:rsidTr="00CC52E2">
        <w:trPr>
          <w:trHeight w:val="4149"/>
        </w:trPr>
        <w:tc>
          <w:tcPr>
            <w:tcW w:w="3193" w:type="dxa"/>
            <w:vMerge/>
          </w:tcPr>
          <w:p w:rsidR="00CC52E2" w:rsidRPr="00CC52E2" w:rsidRDefault="00CC52E2" w:rsidP="009C43B3">
            <w:pPr>
              <w:ind w:right="-259"/>
              <w:rPr>
                <w:rFonts w:ascii="Times New Roman" w:eastAsia="Times New Roman" w:hAnsi="Times New Roman" w:cs="Times New Roman"/>
                <w:sz w:val="24"/>
                <w:szCs w:val="24"/>
              </w:rPr>
            </w:pPr>
          </w:p>
        </w:tc>
        <w:tc>
          <w:tcPr>
            <w:tcW w:w="3265" w:type="dxa"/>
            <w:tcBorders>
              <w:top w:val="single" w:sz="4" w:space="0" w:color="auto"/>
              <w:bottom w:val="single" w:sz="4" w:space="0" w:color="auto"/>
            </w:tcBorders>
          </w:tcPr>
          <w:p w:rsidR="00CC52E2" w:rsidRPr="00CC52E2" w:rsidRDefault="00CC52E2" w:rsidP="009C43B3">
            <w:pPr>
              <w:spacing w:line="268" w:lineRule="exact"/>
              <w:rPr>
                <w:rFonts w:ascii="Times New Roman" w:hAnsi="Times New Roman" w:cs="Times New Roman"/>
                <w:sz w:val="24"/>
                <w:szCs w:val="24"/>
              </w:rPr>
            </w:pPr>
            <w:r w:rsidRPr="00CC52E2">
              <w:rPr>
                <w:rFonts w:ascii="Times New Roman" w:hAnsi="Times New Roman" w:cs="Times New Roman"/>
                <w:sz w:val="24"/>
                <w:szCs w:val="24"/>
              </w:rPr>
              <w:t xml:space="preserve">- оказание методической и </w:t>
            </w:r>
            <w:r w:rsidRPr="00CC52E2">
              <w:rPr>
                <w:rFonts w:ascii="Times New Roman" w:eastAsia="Times New Roman" w:hAnsi="Times New Roman" w:cs="Times New Roman"/>
                <w:sz w:val="24"/>
                <w:szCs w:val="24"/>
              </w:rPr>
              <w:t>организационной помощи в</w:t>
            </w:r>
          </w:p>
          <w:p w:rsidR="00CC52E2" w:rsidRPr="00CC52E2" w:rsidRDefault="00CC52E2" w:rsidP="009C43B3">
            <w:pPr>
              <w:ind w:right="360"/>
              <w:rPr>
                <w:rFonts w:ascii="Times New Roman" w:hAnsi="Times New Roman" w:cs="Times New Roman"/>
                <w:sz w:val="24"/>
                <w:szCs w:val="24"/>
              </w:rPr>
            </w:pPr>
            <w:r w:rsidRPr="00CC52E2">
              <w:rPr>
                <w:rFonts w:ascii="Times New Roman" w:eastAsia="Times New Roman" w:hAnsi="Times New Roman" w:cs="Times New Roman"/>
                <w:sz w:val="24"/>
                <w:szCs w:val="24"/>
              </w:rPr>
              <w:t>работе по воспитанию подрастающего поколения,</w:t>
            </w:r>
          </w:p>
          <w:p w:rsidR="00CC52E2" w:rsidRPr="00CC52E2" w:rsidRDefault="00CC52E2" w:rsidP="009C43B3">
            <w:pPr>
              <w:rPr>
                <w:rFonts w:ascii="Times New Roman" w:hAnsi="Times New Roman" w:cs="Times New Roman"/>
                <w:sz w:val="24"/>
                <w:szCs w:val="24"/>
              </w:rPr>
            </w:pPr>
            <w:r w:rsidRPr="00CC52E2">
              <w:rPr>
                <w:rFonts w:ascii="Times New Roman" w:eastAsia="Times New Roman" w:hAnsi="Times New Roman" w:cs="Times New Roman"/>
                <w:sz w:val="24"/>
                <w:szCs w:val="24"/>
              </w:rPr>
              <w:t>содействия</w:t>
            </w:r>
            <w:r w:rsidR="009E1847">
              <w:rPr>
                <w:rFonts w:ascii="Times New Roman" w:eastAsia="Times New Roman" w:hAnsi="Times New Roman" w:cs="Times New Roman"/>
                <w:sz w:val="24"/>
                <w:szCs w:val="24"/>
              </w:rPr>
              <w:t xml:space="preserve"> </w:t>
            </w:r>
            <w:r w:rsidRPr="00CC52E2">
              <w:rPr>
                <w:rFonts w:ascii="Times New Roman" w:eastAsia="Times New Roman" w:hAnsi="Times New Roman" w:cs="Times New Roman"/>
                <w:sz w:val="24"/>
                <w:szCs w:val="24"/>
              </w:rPr>
              <w:t>создания    отрядов</w:t>
            </w:r>
          </w:p>
          <w:p w:rsidR="00CC52E2" w:rsidRPr="00CC52E2" w:rsidRDefault="00CC52E2" w:rsidP="009C43B3">
            <w:pPr>
              <w:ind w:right="-259"/>
              <w:rPr>
                <w:rFonts w:ascii="Times New Roman" w:hAnsi="Times New Roman" w:cs="Times New Roman"/>
                <w:sz w:val="24"/>
                <w:szCs w:val="24"/>
              </w:rPr>
            </w:pPr>
            <w:r w:rsidRPr="00CC52E2">
              <w:rPr>
                <w:rFonts w:ascii="Times New Roman" w:eastAsia="Times New Roman" w:hAnsi="Times New Roman" w:cs="Times New Roman"/>
                <w:sz w:val="24"/>
                <w:szCs w:val="24"/>
              </w:rPr>
              <w:t>детского</w:t>
            </w:r>
            <w:r w:rsidR="009E1847">
              <w:rPr>
                <w:rFonts w:ascii="Times New Roman" w:eastAsia="Times New Roman" w:hAnsi="Times New Roman" w:cs="Times New Roman"/>
                <w:sz w:val="24"/>
                <w:szCs w:val="24"/>
              </w:rPr>
              <w:t xml:space="preserve"> </w:t>
            </w:r>
            <w:r w:rsidRPr="00CC52E2">
              <w:rPr>
                <w:rFonts w:ascii="Times New Roman" w:eastAsia="Times New Roman" w:hAnsi="Times New Roman" w:cs="Times New Roman"/>
                <w:sz w:val="24"/>
                <w:szCs w:val="24"/>
              </w:rPr>
              <w:t>самоуправления;</w:t>
            </w:r>
          </w:p>
        </w:tc>
        <w:tc>
          <w:tcPr>
            <w:tcW w:w="3127" w:type="dxa"/>
            <w:tcBorders>
              <w:top w:val="single" w:sz="4" w:space="0" w:color="auto"/>
              <w:bottom w:val="single" w:sz="4" w:space="0" w:color="auto"/>
            </w:tcBorders>
            <w:vAlign w:val="bottom"/>
          </w:tcPr>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 оказание содействия в проведении мероприятий</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выездных сборов для</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пропаганды активных</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форм проведения досуга детей;</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предоставление</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помещений для   обучающих семинаров участие    в</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подготовке и реализации</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проектов, направленных на</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развитие детского самоуправления,</w:t>
            </w:r>
          </w:p>
          <w:p w:rsidR="00CC52E2" w:rsidRPr="00CC52E2" w:rsidRDefault="00CC52E2" w:rsidP="009C43B3">
            <w:pPr>
              <w:pStyle w:val="a8"/>
              <w:rPr>
                <w:rFonts w:ascii="Times New Roman" w:hAnsi="Times New Roman"/>
                <w:sz w:val="24"/>
                <w:szCs w:val="24"/>
              </w:rPr>
            </w:pPr>
            <w:r w:rsidRPr="00CC52E2">
              <w:rPr>
                <w:rFonts w:ascii="Times New Roman" w:hAnsi="Times New Roman"/>
                <w:sz w:val="24"/>
                <w:szCs w:val="24"/>
              </w:rPr>
              <w:t>формирование активной</w:t>
            </w:r>
          </w:p>
          <w:p w:rsidR="00CC52E2" w:rsidRPr="00CC52E2" w:rsidRDefault="00CC52E2" w:rsidP="009C43B3">
            <w:pPr>
              <w:pStyle w:val="a8"/>
              <w:rPr>
                <w:rFonts w:ascii="Times New Roman" w:hAnsi="Times New Roman"/>
              </w:rPr>
            </w:pPr>
            <w:r w:rsidRPr="00CC52E2">
              <w:rPr>
                <w:rFonts w:ascii="Times New Roman" w:hAnsi="Times New Roman"/>
                <w:sz w:val="24"/>
                <w:szCs w:val="24"/>
              </w:rPr>
              <w:t>гражданской позиции.</w:t>
            </w:r>
          </w:p>
        </w:tc>
      </w:tr>
      <w:tr w:rsidR="00CC52E2" w:rsidRPr="00CC52E2" w:rsidTr="00CC52E2">
        <w:trPr>
          <w:trHeight w:val="500"/>
        </w:trPr>
        <w:tc>
          <w:tcPr>
            <w:tcW w:w="3193" w:type="dxa"/>
            <w:vMerge/>
          </w:tcPr>
          <w:p w:rsidR="00CC52E2" w:rsidRPr="00CC52E2" w:rsidRDefault="00CC52E2" w:rsidP="009C43B3">
            <w:pPr>
              <w:ind w:right="-259"/>
              <w:rPr>
                <w:rFonts w:ascii="Times New Roman" w:eastAsia="Times New Roman" w:hAnsi="Times New Roman" w:cs="Times New Roman"/>
                <w:sz w:val="24"/>
                <w:szCs w:val="24"/>
              </w:rPr>
            </w:pPr>
          </w:p>
        </w:tc>
        <w:tc>
          <w:tcPr>
            <w:tcW w:w="6392" w:type="dxa"/>
            <w:gridSpan w:val="2"/>
            <w:tcBorders>
              <w:top w:val="single" w:sz="4" w:space="0" w:color="auto"/>
            </w:tcBorders>
          </w:tcPr>
          <w:p w:rsidR="00CC52E2" w:rsidRPr="00CC52E2" w:rsidRDefault="00CC52E2" w:rsidP="009C43B3">
            <w:pPr>
              <w:rPr>
                <w:rFonts w:ascii="Times New Roman" w:eastAsia="Times New Roman" w:hAnsi="Times New Roman" w:cs="Times New Roman"/>
                <w:sz w:val="24"/>
                <w:szCs w:val="24"/>
              </w:rPr>
            </w:pPr>
            <w:r w:rsidRPr="00CC52E2">
              <w:rPr>
                <w:rFonts w:ascii="Times New Roman" w:eastAsia="Times New Roman" w:hAnsi="Times New Roman" w:cs="Times New Roman"/>
              </w:rPr>
              <w:tab/>
            </w:r>
            <w:r w:rsidRPr="00CC52E2">
              <w:rPr>
                <w:rFonts w:ascii="Times New Roman" w:eastAsia="Times New Roman" w:hAnsi="Times New Roman" w:cs="Times New Roman"/>
                <w:sz w:val="24"/>
                <w:szCs w:val="24"/>
              </w:rPr>
              <w:t xml:space="preserve">Общий   интерес   сторон   -  </w:t>
            </w:r>
            <w:r w:rsidRPr="00CC52E2">
              <w:rPr>
                <w:rFonts w:ascii="Times New Roman" w:hAnsi="Times New Roman" w:cs="Times New Roman"/>
                <w:sz w:val="24"/>
                <w:szCs w:val="24"/>
              </w:rPr>
              <w:t xml:space="preserve"> организация </w:t>
            </w:r>
            <w:r w:rsidRPr="00CC52E2">
              <w:rPr>
                <w:rFonts w:ascii="Times New Roman" w:eastAsia="Times New Roman" w:hAnsi="Times New Roman" w:cs="Times New Roman"/>
                <w:sz w:val="24"/>
                <w:szCs w:val="24"/>
              </w:rPr>
              <w:t>детского</w:t>
            </w:r>
            <w:r w:rsidR="009E1847">
              <w:rPr>
                <w:rFonts w:ascii="Times New Roman" w:eastAsia="Times New Roman" w:hAnsi="Times New Roman" w:cs="Times New Roman"/>
                <w:sz w:val="24"/>
                <w:szCs w:val="24"/>
              </w:rPr>
              <w:t xml:space="preserve"> </w:t>
            </w:r>
            <w:r w:rsidRPr="00CC52E2">
              <w:rPr>
                <w:rFonts w:ascii="Times New Roman" w:eastAsia="Times New Roman" w:hAnsi="Times New Roman" w:cs="Times New Roman"/>
                <w:sz w:val="24"/>
                <w:szCs w:val="24"/>
              </w:rPr>
              <w:t>самоуправления,   формирование   активной   гражданской   и</w:t>
            </w:r>
            <w:r w:rsidR="009E1847">
              <w:rPr>
                <w:rFonts w:ascii="Times New Roman" w:eastAsia="Times New Roman" w:hAnsi="Times New Roman" w:cs="Times New Roman"/>
                <w:sz w:val="24"/>
                <w:szCs w:val="24"/>
              </w:rPr>
              <w:t xml:space="preserve"> </w:t>
            </w:r>
            <w:r w:rsidRPr="00CC52E2">
              <w:rPr>
                <w:rFonts w:ascii="Times New Roman" w:eastAsia="Times New Roman" w:hAnsi="Times New Roman" w:cs="Times New Roman"/>
                <w:sz w:val="24"/>
                <w:szCs w:val="24"/>
              </w:rPr>
              <w:t>социальной   позиции,   патриотическое   воспитание   детей   и</w:t>
            </w:r>
            <w:r w:rsidR="009E1847">
              <w:rPr>
                <w:rFonts w:ascii="Times New Roman" w:eastAsia="Times New Roman" w:hAnsi="Times New Roman" w:cs="Times New Roman"/>
                <w:sz w:val="24"/>
                <w:szCs w:val="24"/>
              </w:rPr>
              <w:t xml:space="preserve"> </w:t>
            </w:r>
            <w:r w:rsidRPr="00CC52E2">
              <w:rPr>
                <w:rFonts w:ascii="Times New Roman" w:eastAsia="Times New Roman" w:hAnsi="Times New Roman" w:cs="Times New Roman"/>
                <w:sz w:val="24"/>
                <w:szCs w:val="24"/>
              </w:rPr>
              <w:t>подростков.</w:t>
            </w:r>
          </w:p>
        </w:tc>
      </w:tr>
      <w:tr w:rsidR="00CC52E2" w:rsidRPr="00CC52E2" w:rsidTr="00CC52E2">
        <w:trPr>
          <w:trHeight w:val="386"/>
        </w:trPr>
        <w:tc>
          <w:tcPr>
            <w:tcW w:w="3193" w:type="dxa"/>
            <w:vMerge w:val="restart"/>
            <w:tcBorders>
              <w:left w:val="single" w:sz="4" w:space="0" w:color="auto"/>
            </w:tcBorders>
            <w:vAlign w:val="bottom"/>
          </w:tcPr>
          <w:p w:rsidR="00CC52E2" w:rsidRPr="009E1847" w:rsidRDefault="00CC52E2" w:rsidP="009C43B3">
            <w:pPr>
              <w:rPr>
                <w:rFonts w:ascii="Times New Roman" w:hAnsi="Times New Roman" w:cs="Times New Roman"/>
                <w:sz w:val="24"/>
                <w:szCs w:val="24"/>
              </w:rPr>
            </w:pPr>
            <w:r w:rsidRPr="009E1847">
              <w:rPr>
                <w:rFonts w:ascii="Times New Roman" w:eastAsia="Times New Roman" w:hAnsi="Times New Roman" w:cs="Times New Roman"/>
                <w:bCs/>
                <w:iCs/>
                <w:sz w:val="24"/>
                <w:szCs w:val="24"/>
              </w:rPr>
              <w:t>Сотрудничество</w:t>
            </w:r>
          </w:p>
          <w:p w:rsidR="00CC52E2" w:rsidRPr="009E1847" w:rsidRDefault="00CC52E2" w:rsidP="009C43B3">
            <w:pPr>
              <w:spacing w:line="264" w:lineRule="exact"/>
              <w:ind w:left="20"/>
              <w:rPr>
                <w:rFonts w:ascii="Times New Roman" w:hAnsi="Times New Roman" w:cs="Times New Roman"/>
                <w:sz w:val="24"/>
                <w:szCs w:val="24"/>
              </w:rPr>
            </w:pPr>
            <w:r w:rsidRPr="009E1847">
              <w:rPr>
                <w:rFonts w:ascii="Times New Roman" w:eastAsia="Times New Roman" w:hAnsi="Times New Roman" w:cs="Times New Roman"/>
                <w:bCs/>
                <w:iCs/>
                <w:sz w:val="24"/>
                <w:szCs w:val="24"/>
              </w:rPr>
              <w:lastRenderedPageBreak/>
              <w:t>школы и родителей</w:t>
            </w:r>
          </w:p>
          <w:p w:rsidR="00CC52E2" w:rsidRPr="009E1847" w:rsidRDefault="00CC52E2" w:rsidP="009C43B3">
            <w:pPr>
              <w:spacing w:line="264" w:lineRule="exact"/>
              <w:rPr>
                <w:rFonts w:ascii="Times New Roman" w:eastAsia="Times New Roman" w:hAnsi="Times New Roman" w:cs="Times New Roman"/>
                <w:bCs/>
                <w:iCs/>
                <w:sz w:val="24"/>
                <w:szCs w:val="24"/>
              </w:rPr>
            </w:pPr>
            <w:r w:rsidRPr="009E1847">
              <w:rPr>
                <w:rFonts w:ascii="Times New Roman" w:eastAsia="Times New Roman" w:hAnsi="Times New Roman" w:cs="Times New Roman"/>
                <w:bCs/>
                <w:iCs/>
                <w:sz w:val="24"/>
                <w:szCs w:val="24"/>
              </w:rPr>
              <w:t>(семьи)</w:t>
            </w: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eastAsia="Times New Roman" w:hAnsi="Times New Roman" w:cs="Times New Roman"/>
                <w:b/>
                <w:bCs/>
                <w:i/>
                <w:iCs/>
                <w:sz w:val="24"/>
                <w:szCs w:val="24"/>
              </w:rPr>
            </w:pPr>
          </w:p>
          <w:p w:rsidR="00CC52E2" w:rsidRPr="00CC52E2" w:rsidRDefault="00CC52E2" w:rsidP="009C43B3">
            <w:pPr>
              <w:spacing w:line="264" w:lineRule="exact"/>
              <w:rPr>
                <w:rFonts w:ascii="Times New Roman" w:hAnsi="Times New Roman" w:cs="Times New Roman"/>
                <w:sz w:val="24"/>
                <w:szCs w:val="24"/>
              </w:rPr>
            </w:pPr>
          </w:p>
        </w:tc>
        <w:tc>
          <w:tcPr>
            <w:tcW w:w="3265"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lastRenderedPageBreak/>
              <w:t>Со стороны родителей</w:t>
            </w:r>
          </w:p>
        </w:tc>
        <w:tc>
          <w:tcPr>
            <w:tcW w:w="3127"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школы</w:t>
            </w:r>
          </w:p>
        </w:tc>
      </w:tr>
      <w:tr w:rsidR="00CC52E2" w:rsidRPr="00CC52E2" w:rsidTr="00CC52E2">
        <w:trPr>
          <w:trHeight w:val="3276"/>
        </w:trPr>
        <w:tc>
          <w:tcPr>
            <w:tcW w:w="3193" w:type="dxa"/>
            <w:vMerge/>
            <w:tcBorders>
              <w:left w:val="single" w:sz="4" w:space="0" w:color="auto"/>
            </w:tcBorders>
            <w:vAlign w:val="bottom"/>
          </w:tcPr>
          <w:p w:rsidR="00CC52E2" w:rsidRPr="00CC52E2" w:rsidRDefault="00CC52E2" w:rsidP="009C43B3">
            <w:pPr>
              <w:rPr>
                <w:rFonts w:ascii="Times New Roman" w:eastAsia="Times New Roman" w:hAnsi="Times New Roman" w:cs="Times New Roman"/>
                <w:b/>
                <w:bCs/>
                <w:i/>
                <w:iCs/>
                <w:sz w:val="24"/>
                <w:szCs w:val="24"/>
              </w:rPr>
            </w:pPr>
          </w:p>
        </w:tc>
        <w:tc>
          <w:tcPr>
            <w:tcW w:w="3265" w:type="dxa"/>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участие в организации и управлении образовательным процессом через Управляющий Совет, Попечительский Совет,  Совет родителей в проводимых спортивных, культурно-досуговых мероприятиях по профилактике асоциального поведения подростков; сопровождение детей на экскурсии, олимпиады; поддержка традиций школы</w:t>
            </w:r>
          </w:p>
        </w:tc>
        <w:tc>
          <w:tcPr>
            <w:tcW w:w="3127" w:type="dxa"/>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 педагогическое просвещение родителей, повышение их педагогической культуры, выработка единых требований семьи и школы к ребенку, организация коллектива родителей, развитие его воспитательного потенциала, изучение воспитательных возможностей семьи.</w:t>
            </w:r>
          </w:p>
          <w:p w:rsidR="00CC52E2" w:rsidRPr="00CC52E2" w:rsidRDefault="00CC52E2" w:rsidP="009C43B3">
            <w:pPr>
              <w:rPr>
                <w:rFonts w:ascii="Times New Roman" w:hAnsi="Times New Roman" w:cs="Times New Roman"/>
                <w:sz w:val="24"/>
                <w:szCs w:val="24"/>
              </w:rPr>
            </w:pPr>
          </w:p>
          <w:p w:rsidR="00CC52E2" w:rsidRPr="00CC52E2" w:rsidRDefault="00CC52E2" w:rsidP="009C43B3">
            <w:pPr>
              <w:ind w:firstLine="708"/>
              <w:rPr>
                <w:rFonts w:ascii="Times New Roman" w:hAnsi="Times New Roman" w:cs="Times New Roman"/>
                <w:sz w:val="24"/>
                <w:szCs w:val="24"/>
              </w:rPr>
            </w:pPr>
          </w:p>
        </w:tc>
      </w:tr>
      <w:tr w:rsidR="00CC52E2" w:rsidRPr="00CC52E2" w:rsidTr="00CC52E2">
        <w:trPr>
          <w:trHeight w:val="282"/>
        </w:trPr>
        <w:tc>
          <w:tcPr>
            <w:tcW w:w="3193" w:type="dxa"/>
            <w:vMerge/>
            <w:tcBorders>
              <w:left w:val="single" w:sz="4" w:space="0" w:color="auto"/>
              <w:bottom w:val="single" w:sz="4" w:space="0" w:color="auto"/>
            </w:tcBorders>
            <w:vAlign w:val="bottom"/>
          </w:tcPr>
          <w:p w:rsidR="00CC52E2" w:rsidRPr="00CC52E2" w:rsidRDefault="00CC52E2" w:rsidP="009C43B3">
            <w:pPr>
              <w:rPr>
                <w:rFonts w:ascii="Times New Roman" w:eastAsia="Times New Roman" w:hAnsi="Times New Roman" w:cs="Times New Roman"/>
                <w:b/>
                <w:bCs/>
                <w:i/>
                <w:iCs/>
                <w:sz w:val="24"/>
                <w:szCs w:val="24"/>
              </w:rPr>
            </w:pPr>
          </w:p>
        </w:tc>
        <w:tc>
          <w:tcPr>
            <w:tcW w:w="6392" w:type="dxa"/>
            <w:gridSpan w:val="2"/>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Общий интерес сторон – высокое качество обучения, гармоничное воспитание и полноценное развитие детей – учащихся школы.</w:t>
            </w:r>
          </w:p>
        </w:tc>
      </w:tr>
      <w:tr w:rsidR="00CC52E2" w:rsidRPr="00CC52E2" w:rsidTr="00CC52E2">
        <w:trPr>
          <w:trHeight w:val="583"/>
        </w:trPr>
        <w:tc>
          <w:tcPr>
            <w:tcW w:w="3193" w:type="dxa"/>
            <w:vMerge w:val="restart"/>
            <w:tcBorders>
              <w:top w:val="single" w:sz="4" w:space="0" w:color="auto"/>
              <w:left w:val="single" w:sz="4" w:space="0" w:color="auto"/>
            </w:tcBorders>
          </w:tcPr>
          <w:p w:rsidR="00CC52E2" w:rsidRPr="00CC52E2" w:rsidRDefault="00CC52E2" w:rsidP="009C43B3">
            <w:pPr>
              <w:ind w:left="20"/>
              <w:rPr>
                <w:rFonts w:ascii="Times New Roman" w:eastAsia="Times New Roman" w:hAnsi="Times New Roman" w:cs="Times New Roman"/>
                <w:bCs/>
                <w:iCs/>
                <w:sz w:val="24"/>
                <w:szCs w:val="24"/>
              </w:rPr>
            </w:pPr>
            <w:r w:rsidRPr="00CC52E2">
              <w:rPr>
                <w:rFonts w:ascii="Times New Roman" w:eastAsia="Times New Roman" w:hAnsi="Times New Roman" w:cs="Times New Roman"/>
                <w:bCs/>
                <w:iCs/>
                <w:sz w:val="24"/>
                <w:szCs w:val="24"/>
              </w:rPr>
              <w:t>Управление ФСБ г.Бузулук</w:t>
            </w:r>
          </w:p>
          <w:p w:rsidR="00CC52E2" w:rsidRPr="00CC52E2" w:rsidRDefault="00CC52E2" w:rsidP="009C43B3">
            <w:pPr>
              <w:ind w:left="20"/>
              <w:rPr>
                <w:rFonts w:ascii="Times New Roman" w:eastAsia="Times New Roman" w:hAnsi="Times New Roman" w:cs="Times New Roman"/>
                <w:bCs/>
                <w:iCs/>
                <w:sz w:val="24"/>
                <w:szCs w:val="24"/>
              </w:rPr>
            </w:pPr>
          </w:p>
          <w:p w:rsidR="00CC52E2" w:rsidRPr="00CC52E2" w:rsidRDefault="00CC52E2" w:rsidP="009C43B3">
            <w:pPr>
              <w:ind w:left="20"/>
              <w:rPr>
                <w:rFonts w:ascii="Times New Roman" w:eastAsia="Times New Roman" w:hAnsi="Times New Roman" w:cs="Times New Roman"/>
                <w:bCs/>
                <w:iCs/>
                <w:sz w:val="24"/>
                <w:szCs w:val="24"/>
              </w:rPr>
            </w:pPr>
          </w:p>
          <w:p w:rsidR="00CC52E2" w:rsidRPr="00CC52E2" w:rsidRDefault="00CC52E2" w:rsidP="009C43B3">
            <w:pPr>
              <w:ind w:left="20"/>
              <w:rPr>
                <w:rFonts w:ascii="Times New Roman" w:eastAsia="Times New Roman" w:hAnsi="Times New Roman" w:cs="Times New Roman"/>
                <w:bCs/>
                <w:iCs/>
                <w:sz w:val="24"/>
                <w:szCs w:val="24"/>
              </w:rPr>
            </w:pPr>
          </w:p>
          <w:p w:rsidR="00CC52E2" w:rsidRPr="00CC52E2" w:rsidRDefault="00CC52E2" w:rsidP="009C43B3">
            <w:pPr>
              <w:ind w:left="20"/>
              <w:rPr>
                <w:rFonts w:ascii="Times New Roman" w:eastAsia="Times New Roman" w:hAnsi="Times New Roman" w:cs="Times New Roman"/>
                <w:bCs/>
                <w:iCs/>
                <w:sz w:val="24"/>
                <w:szCs w:val="24"/>
              </w:rPr>
            </w:pPr>
          </w:p>
          <w:p w:rsidR="00CC52E2" w:rsidRPr="00CC52E2" w:rsidRDefault="00CC52E2" w:rsidP="009C43B3">
            <w:pPr>
              <w:ind w:left="20"/>
              <w:rPr>
                <w:rFonts w:ascii="Times New Roman" w:eastAsia="Times New Roman" w:hAnsi="Times New Roman" w:cs="Times New Roman"/>
                <w:bCs/>
                <w:iCs/>
                <w:sz w:val="24"/>
                <w:szCs w:val="24"/>
              </w:rPr>
            </w:pPr>
          </w:p>
        </w:tc>
        <w:tc>
          <w:tcPr>
            <w:tcW w:w="3265" w:type="dxa"/>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общественных организаций.</w:t>
            </w:r>
          </w:p>
        </w:tc>
        <w:tc>
          <w:tcPr>
            <w:tcW w:w="3127" w:type="dxa"/>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школы</w:t>
            </w:r>
          </w:p>
        </w:tc>
      </w:tr>
      <w:tr w:rsidR="00CC52E2" w:rsidRPr="00CC52E2" w:rsidTr="00CC52E2">
        <w:trPr>
          <w:trHeight w:val="2287"/>
        </w:trPr>
        <w:tc>
          <w:tcPr>
            <w:tcW w:w="3193" w:type="dxa"/>
            <w:vMerge/>
            <w:tcBorders>
              <w:left w:val="single" w:sz="4" w:space="0" w:color="auto"/>
            </w:tcBorders>
            <w:vAlign w:val="bottom"/>
          </w:tcPr>
          <w:p w:rsidR="00CC52E2" w:rsidRPr="00CC52E2" w:rsidRDefault="00CC52E2" w:rsidP="009C43B3">
            <w:pPr>
              <w:ind w:left="20"/>
              <w:rPr>
                <w:rFonts w:ascii="Times New Roman" w:eastAsia="Times New Roman" w:hAnsi="Times New Roman" w:cs="Times New Roman"/>
                <w:bCs/>
                <w:iCs/>
                <w:sz w:val="24"/>
                <w:szCs w:val="24"/>
              </w:rPr>
            </w:pPr>
          </w:p>
        </w:tc>
        <w:tc>
          <w:tcPr>
            <w:tcW w:w="3265" w:type="dxa"/>
            <w:tcBorders>
              <w:top w:val="single" w:sz="4" w:space="0" w:color="auto"/>
              <w:bottom w:val="single" w:sz="4" w:space="0" w:color="auto"/>
            </w:tcBorders>
          </w:tcPr>
          <w:p w:rsidR="00CC52E2" w:rsidRPr="00CC52E2" w:rsidRDefault="00CC52E2" w:rsidP="009C43B3">
            <w:pPr>
              <w:spacing w:line="268" w:lineRule="exact"/>
              <w:rPr>
                <w:rFonts w:ascii="Times New Roman" w:hAnsi="Times New Roman" w:cs="Times New Roman"/>
                <w:sz w:val="24"/>
                <w:szCs w:val="24"/>
              </w:rPr>
            </w:pPr>
            <w:r w:rsidRPr="00CC52E2">
              <w:rPr>
                <w:rFonts w:ascii="Times New Roman" w:eastAsia="Times New Roman" w:hAnsi="Times New Roman" w:cs="Times New Roman"/>
                <w:sz w:val="24"/>
                <w:szCs w:val="24"/>
              </w:rPr>
              <w:t>Организация</w:t>
            </w:r>
            <w:r w:rsidR="009E1847">
              <w:rPr>
                <w:rFonts w:ascii="Times New Roman" w:eastAsia="Times New Roman" w:hAnsi="Times New Roman" w:cs="Times New Roman"/>
                <w:sz w:val="24"/>
                <w:szCs w:val="24"/>
              </w:rPr>
              <w:t xml:space="preserve"> </w:t>
            </w:r>
            <w:r w:rsidRPr="00CC52E2">
              <w:rPr>
                <w:rFonts w:ascii="Times New Roman" w:eastAsia="Times New Roman" w:hAnsi="Times New Roman" w:cs="Times New Roman"/>
                <w:sz w:val="24"/>
                <w:szCs w:val="24"/>
              </w:rPr>
              <w:t>посещения    музея ФСБ г.Оренбург,</w:t>
            </w:r>
          </w:p>
          <w:p w:rsidR="00CC52E2" w:rsidRPr="00CC52E2" w:rsidRDefault="00AD1720" w:rsidP="009C43B3">
            <w:pPr>
              <w:rPr>
                <w:rFonts w:ascii="Times New Roman" w:hAnsi="Times New Roman" w:cs="Times New Roman"/>
                <w:sz w:val="24"/>
                <w:szCs w:val="24"/>
              </w:rPr>
            </w:pPr>
            <w:r w:rsidRPr="00CC52E2">
              <w:rPr>
                <w:rFonts w:ascii="Times New Roman" w:eastAsia="Times New Roman" w:hAnsi="Times New Roman" w:cs="Times New Roman"/>
                <w:sz w:val="24"/>
                <w:szCs w:val="24"/>
              </w:rPr>
              <w:t>П</w:t>
            </w:r>
            <w:r w:rsidR="00CC52E2" w:rsidRPr="00CC52E2">
              <w:rPr>
                <w:rFonts w:ascii="Times New Roman" w:eastAsia="Times New Roman" w:hAnsi="Times New Roman" w:cs="Times New Roman"/>
                <w:sz w:val="24"/>
                <w:szCs w:val="24"/>
              </w:rPr>
              <w:t>роведение</w:t>
            </w:r>
            <w:r w:rsidR="009E1847">
              <w:rPr>
                <w:rFonts w:ascii="Times New Roman" w:eastAsia="Times New Roman" w:hAnsi="Times New Roman" w:cs="Times New Roman"/>
                <w:sz w:val="24"/>
                <w:szCs w:val="24"/>
              </w:rPr>
              <w:t xml:space="preserve"> </w:t>
            </w:r>
            <w:r w:rsidR="00CC52E2" w:rsidRPr="00CC52E2">
              <w:rPr>
                <w:rFonts w:ascii="Times New Roman" w:eastAsia="Times New Roman" w:hAnsi="Times New Roman" w:cs="Times New Roman"/>
                <w:sz w:val="24"/>
                <w:szCs w:val="24"/>
              </w:rPr>
              <w:t xml:space="preserve">спортивных </w:t>
            </w:r>
          </w:p>
          <w:p w:rsidR="00CC52E2" w:rsidRPr="00CC52E2" w:rsidRDefault="00CC52E2" w:rsidP="009C43B3">
            <w:pPr>
              <w:ind w:right="20"/>
              <w:rPr>
                <w:rFonts w:ascii="Times New Roman" w:hAnsi="Times New Roman" w:cs="Times New Roman"/>
                <w:sz w:val="24"/>
                <w:szCs w:val="24"/>
                <w:shd w:val="clear" w:color="auto" w:fill="FFFFFF"/>
              </w:rPr>
            </w:pPr>
            <w:r w:rsidRPr="00CC52E2">
              <w:rPr>
                <w:rFonts w:ascii="Times New Roman" w:eastAsia="Times New Roman" w:hAnsi="Times New Roman" w:cs="Times New Roman"/>
                <w:sz w:val="24"/>
                <w:szCs w:val="24"/>
              </w:rPr>
              <w:t xml:space="preserve">соревнований, </w:t>
            </w:r>
            <w:r w:rsidRPr="00CC52E2">
              <w:rPr>
                <w:rFonts w:ascii="Times New Roman" w:hAnsi="Times New Roman" w:cs="Times New Roman"/>
                <w:sz w:val="24"/>
                <w:szCs w:val="24"/>
                <w:shd w:val="clear" w:color="auto" w:fill="FFFFFF"/>
              </w:rPr>
              <w:t>помощь  в развитии материально-технической базы школы.</w:t>
            </w:r>
          </w:p>
          <w:p w:rsidR="00CC52E2" w:rsidRPr="00CC52E2" w:rsidRDefault="00CC52E2" w:rsidP="009C43B3">
            <w:pPr>
              <w:ind w:right="-259"/>
              <w:rPr>
                <w:rFonts w:ascii="Times New Roman" w:hAnsi="Times New Roman" w:cs="Times New Roman"/>
                <w:sz w:val="24"/>
                <w:szCs w:val="24"/>
              </w:rPr>
            </w:pPr>
          </w:p>
        </w:tc>
        <w:tc>
          <w:tcPr>
            <w:tcW w:w="3127" w:type="dxa"/>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Создает условия для посещения музея  ФСБ г.Оренбург обучающимися отличившимися в учебе и участие в различных мероприятиях, организованными социальными партнерами</w:t>
            </w:r>
          </w:p>
          <w:p w:rsidR="00CC52E2" w:rsidRPr="00CC52E2" w:rsidRDefault="00CC52E2" w:rsidP="009C43B3">
            <w:pPr>
              <w:ind w:right="-259"/>
              <w:rPr>
                <w:rFonts w:ascii="Times New Roman" w:hAnsi="Times New Roman" w:cs="Times New Roman"/>
                <w:sz w:val="24"/>
                <w:szCs w:val="24"/>
              </w:rPr>
            </w:pPr>
          </w:p>
        </w:tc>
      </w:tr>
      <w:tr w:rsidR="00CC52E2" w:rsidRPr="00CC52E2" w:rsidTr="00CC52E2">
        <w:trPr>
          <w:trHeight w:val="721"/>
        </w:trPr>
        <w:tc>
          <w:tcPr>
            <w:tcW w:w="3193" w:type="dxa"/>
            <w:vMerge/>
            <w:tcBorders>
              <w:left w:val="single" w:sz="4" w:space="0" w:color="auto"/>
            </w:tcBorders>
            <w:vAlign w:val="bottom"/>
          </w:tcPr>
          <w:p w:rsidR="00CC52E2" w:rsidRPr="00CC52E2" w:rsidRDefault="00CC52E2" w:rsidP="009C43B3">
            <w:pPr>
              <w:ind w:left="20"/>
              <w:rPr>
                <w:rFonts w:ascii="Times New Roman" w:eastAsia="Times New Roman" w:hAnsi="Times New Roman" w:cs="Times New Roman"/>
                <w:bCs/>
                <w:iCs/>
                <w:sz w:val="24"/>
                <w:szCs w:val="24"/>
              </w:rPr>
            </w:pPr>
          </w:p>
        </w:tc>
        <w:tc>
          <w:tcPr>
            <w:tcW w:w="6392" w:type="dxa"/>
            <w:gridSpan w:val="2"/>
            <w:tcBorders>
              <w:top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eastAsia="Times New Roman" w:hAnsi="Times New Roman" w:cs="Times New Roman"/>
                <w:i/>
                <w:iCs/>
                <w:sz w:val="24"/>
                <w:szCs w:val="24"/>
              </w:rPr>
              <w:t xml:space="preserve">Общий   интерес   сторон   </w:t>
            </w:r>
            <w:r w:rsidRPr="00CC52E2">
              <w:rPr>
                <w:rFonts w:ascii="Times New Roman" w:eastAsia="Times New Roman" w:hAnsi="Times New Roman" w:cs="Times New Roman"/>
                <w:sz w:val="24"/>
                <w:szCs w:val="24"/>
              </w:rPr>
              <w:t>– данное сотрудничество способствует воспитанию  у молодого поколения чувство патриотизма, любовь к своей малой родине и страны в целом. Сотрудники управления ФСБ г.Бузулук ежегодно проводят с обучающимися школы профориентационную работу.</w:t>
            </w:r>
          </w:p>
          <w:p w:rsidR="00CC52E2" w:rsidRPr="00CC52E2" w:rsidRDefault="00CC52E2" w:rsidP="009C43B3">
            <w:pPr>
              <w:ind w:right="-259"/>
              <w:rPr>
                <w:rFonts w:ascii="Times New Roman" w:hAnsi="Times New Roman" w:cs="Times New Roman"/>
                <w:sz w:val="24"/>
                <w:szCs w:val="24"/>
              </w:rPr>
            </w:pPr>
          </w:p>
        </w:tc>
      </w:tr>
      <w:tr w:rsidR="00CC52E2" w:rsidRPr="00CC52E2" w:rsidTr="00CC52E2">
        <w:trPr>
          <w:trHeight w:val="291"/>
        </w:trPr>
        <w:tc>
          <w:tcPr>
            <w:tcW w:w="3193" w:type="dxa"/>
            <w:vMerge w:val="restart"/>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КДН, ПДН Тоцкого района</w:t>
            </w:r>
          </w:p>
        </w:tc>
        <w:tc>
          <w:tcPr>
            <w:tcW w:w="3265"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организаций</w:t>
            </w:r>
          </w:p>
        </w:tc>
        <w:tc>
          <w:tcPr>
            <w:tcW w:w="3127"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родителей</w:t>
            </w:r>
          </w:p>
        </w:tc>
      </w:tr>
      <w:tr w:rsidR="00CC52E2" w:rsidRPr="00CC52E2" w:rsidTr="00CC52E2">
        <w:trPr>
          <w:trHeight w:val="395"/>
        </w:trPr>
        <w:tc>
          <w:tcPr>
            <w:tcW w:w="3193" w:type="dxa"/>
            <w:vMerge/>
          </w:tcPr>
          <w:p w:rsidR="00CC52E2" w:rsidRPr="00CC52E2" w:rsidRDefault="00CC52E2" w:rsidP="009C43B3">
            <w:pPr>
              <w:ind w:right="-259"/>
              <w:rPr>
                <w:rFonts w:ascii="Times New Roman" w:hAnsi="Times New Roman" w:cs="Times New Roman"/>
                <w:sz w:val="24"/>
                <w:szCs w:val="24"/>
              </w:rPr>
            </w:pPr>
          </w:p>
        </w:tc>
        <w:tc>
          <w:tcPr>
            <w:tcW w:w="3265" w:type="dxa"/>
            <w:tcBorders>
              <w:top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rPr>
              <w:t>Организация профилактических бесед с сотрудниками с целью правового воспитания подростков и детей, проведение заседаний КДН</w:t>
            </w:r>
          </w:p>
        </w:tc>
        <w:tc>
          <w:tcPr>
            <w:tcW w:w="3127" w:type="dxa"/>
            <w:tcBorders>
              <w:top w:val="single" w:sz="4" w:space="0" w:color="auto"/>
            </w:tcBorders>
          </w:tcPr>
          <w:p w:rsidR="00CC52E2" w:rsidRPr="00CC52E2" w:rsidRDefault="00CC52E2" w:rsidP="009C43B3">
            <w:pPr>
              <w:ind w:right="-259"/>
              <w:rPr>
                <w:rFonts w:ascii="Times New Roman" w:hAnsi="Times New Roman" w:cs="Times New Roman"/>
                <w:sz w:val="24"/>
                <w:szCs w:val="24"/>
              </w:rPr>
            </w:pPr>
          </w:p>
        </w:tc>
      </w:tr>
      <w:tr w:rsidR="00CC52E2" w:rsidRPr="00CC52E2" w:rsidTr="00CC52E2">
        <w:tc>
          <w:tcPr>
            <w:tcW w:w="3193" w:type="dxa"/>
          </w:tcPr>
          <w:p w:rsidR="00CC52E2" w:rsidRPr="00CC52E2" w:rsidRDefault="00CC52E2" w:rsidP="009C43B3">
            <w:pPr>
              <w:ind w:right="-259"/>
              <w:rPr>
                <w:rFonts w:ascii="Times New Roman" w:hAnsi="Times New Roman" w:cs="Times New Roman"/>
                <w:sz w:val="24"/>
                <w:szCs w:val="24"/>
              </w:rPr>
            </w:pPr>
          </w:p>
        </w:tc>
        <w:tc>
          <w:tcPr>
            <w:tcW w:w="6392" w:type="dxa"/>
            <w:gridSpan w:val="2"/>
          </w:tcPr>
          <w:p w:rsidR="00CC52E2" w:rsidRPr="00CC52E2" w:rsidRDefault="00CC52E2" w:rsidP="009C43B3">
            <w:pPr>
              <w:rPr>
                <w:rFonts w:ascii="Times New Roman" w:hAnsi="Times New Roman" w:cs="Times New Roman"/>
                <w:i/>
                <w:sz w:val="24"/>
                <w:szCs w:val="24"/>
              </w:rPr>
            </w:pPr>
            <w:r w:rsidRPr="00CC52E2">
              <w:rPr>
                <w:rFonts w:ascii="Times New Roman" w:hAnsi="Times New Roman" w:cs="Times New Roman"/>
                <w:i/>
                <w:sz w:val="24"/>
                <w:szCs w:val="24"/>
              </w:rPr>
              <w:t>Общий интерес сторон:</w:t>
            </w:r>
          </w:p>
          <w:p w:rsidR="00CC52E2" w:rsidRPr="00CC52E2" w:rsidRDefault="00CC52E2" w:rsidP="009C43B3">
            <w:pPr>
              <w:rPr>
                <w:rFonts w:ascii="Times New Roman" w:hAnsi="Times New Roman" w:cs="Times New Roman"/>
              </w:rPr>
            </w:pPr>
            <w:r w:rsidRPr="00CC52E2">
              <w:rPr>
                <w:rFonts w:ascii="Times New Roman" w:hAnsi="Times New Roman" w:cs="Times New Roman"/>
                <w:sz w:val="24"/>
                <w:szCs w:val="24"/>
              </w:rPr>
              <w:t>Формирование  активной  жизненной позиции законопослушного гражданина РФ у обучающихся школы,  укрепление  физического и духовного здоровья обучающихся,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r w:rsidRPr="00CC52E2">
              <w:rPr>
                <w:rFonts w:ascii="Times New Roman" w:hAnsi="Times New Roman" w:cs="Times New Roman"/>
              </w:rPr>
              <w:t>.</w:t>
            </w:r>
          </w:p>
        </w:tc>
      </w:tr>
      <w:tr w:rsidR="00CC52E2" w:rsidRPr="00CC52E2" w:rsidTr="00CC52E2">
        <w:trPr>
          <w:trHeight w:val="258"/>
        </w:trPr>
        <w:tc>
          <w:tcPr>
            <w:tcW w:w="3193" w:type="dxa"/>
            <w:vMerge w:val="restart"/>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Погроминский ЦД;</w:t>
            </w:r>
          </w:p>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lastRenderedPageBreak/>
              <w:t>Погроминская СБ</w:t>
            </w:r>
          </w:p>
        </w:tc>
        <w:tc>
          <w:tcPr>
            <w:tcW w:w="3265"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lastRenderedPageBreak/>
              <w:t>Со стороны организаций</w:t>
            </w:r>
          </w:p>
        </w:tc>
        <w:tc>
          <w:tcPr>
            <w:tcW w:w="3127" w:type="dxa"/>
            <w:tcBorders>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rPr>
              <w:t>Со стороны школы</w:t>
            </w:r>
          </w:p>
        </w:tc>
      </w:tr>
      <w:tr w:rsidR="00CC52E2" w:rsidRPr="00CC52E2" w:rsidTr="00CC52E2">
        <w:trPr>
          <w:trHeight w:val="2214"/>
        </w:trPr>
        <w:tc>
          <w:tcPr>
            <w:tcW w:w="3193" w:type="dxa"/>
            <w:vMerge/>
          </w:tcPr>
          <w:p w:rsidR="00CC52E2" w:rsidRPr="00CC52E2" w:rsidRDefault="00CC52E2" w:rsidP="009C43B3">
            <w:pPr>
              <w:ind w:right="-259"/>
              <w:rPr>
                <w:rFonts w:ascii="Times New Roman" w:hAnsi="Times New Roman" w:cs="Times New Roman"/>
                <w:sz w:val="24"/>
                <w:szCs w:val="24"/>
              </w:rPr>
            </w:pPr>
          </w:p>
        </w:tc>
        <w:tc>
          <w:tcPr>
            <w:tcW w:w="3265" w:type="dxa"/>
            <w:tcBorders>
              <w:top w:val="single" w:sz="4" w:space="0" w:color="auto"/>
              <w:bottom w:val="single" w:sz="4" w:space="0" w:color="auto"/>
            </w:tcBorders>
          </w:tcPr>
          <w:p w:rsidR="00CC52E2" w:rsidRPr="00CC52E2" w:rsidRDefault="00CC52E2" w:rsidP="009C43B3">
            <w:pPr>
              <w:ind w:right="-259"/>
              <w:rPr>
                <w:rFonts w:ascii="Times New Roman" w:hAnsi="Times New Roman" w:cs="Times New Roman"/>
                <w:sz w:val="24"/>
                <w:szCs w:val="24"/>
              </w:rPr>
            </w:pPr>
            <w:r w:rsidRPr="00CC52E2">
              <w:rPr>
                <w:rFonts w:ascii="Times New Roman" w:hAnsi="Times New Roman" w:cs="Times New Roman"/>
                <w:sz w:val="24"/>
                <w:szCs w:val="24"/>
                <w:shd w:val="clear" w:color="auto" w:fill="FFFFFF"/>
              </w:rPr>
              <w:t>Проведение библиотечных уроков, праздников, тематических занятий по профилактике правонарушений, формирование экологического, патриотического, духовно-нравственного воспитания  обучающихся.</w:t>
            </w:r>
          </w:p>
        </w:tc>
        <w:tc>
          <w:tcPr>
            <w:tcW w:w="3127" w:type="dxa"/>
            <w:tcBorders>
              <w:top w:val="single" w:sz="4" w:space="0" w:color="auto"/>
              <w:bottom w:val="single" w:sz="4" w:space="0" w:color="auto"/>
            </w:tcBorders>
          </w:tcPr>
          <w:p w:rsidR="00CC52E2" w:rsidRPr="00CC52E2" w:rsidRDefault="00CC52E2" w:rsidP="009C43B3">
            <w:pPr>
              <w:rPr>
                <w:rFonts w:ascii="Times New Roman" w:hAnsi="Times New Roman" w:cs="Times New Roman"/>
                <w:sz w:val="24"/>
                <w:szCs w:val="24"/>
              </w:rPr>
            </w:pPr>
            <w:r w:rsidRPr="00CC52E2">
              <w:rPr>
                <w:rFonts w:ascii="Times New Roman" w:hAnsi="Times New Roman" w:cs="Times New Roman"/>
                <w:sz w:val="24"/>
                <w:szCs w:val="24"/>
              </w:rPr>
              <w:t>Создание условий для посещения мероприятий, организованных социальными партнерами школы.</w:t>
            </w:r>
          </w:p>
          <w:p w:rsidR="00CC52E2" w:rsidRPr="00CC52E2" w:rsidRDefault="00CC52E2" w:rsidP="009C43B3">
            <w:pPr>
              <w:rPr>
                <w:rFonts w:ascii="Times New Roman" w:hAnsi="Times New Roman" w:cs="Times New Roman"/>
                <w:sz w:val="24"/>
                <w:szCs w:val="24"/>
              </w:rPr>
            </w:pPr>
          </w:p>
          <w:p w:rsidR="00CC52E2" w:rsidRPr="00CC52E2" w:rsidRDefault="00CC52E2" w:rsidP="009C43B3">
            <w:pPr>
              <w:jc w:val="center"/>
              <w:rPr>
                <w:rFonts w:ascii="Times New Roman" w:hAnsi="Times New Roman" w:cs="Times New Roman"/>
                <w:sz w:val="24"/>
                <w:szCs w:val="24"/>
              </w:rPr>
            </w:pPr>
          </w:p>
        </w:tc>
      </w:tr>
      <w:tr w:rsidR="00CC52E2" w:rsidRPr="00CC52E2" w:rsidTr="00CC52E2">
        <w:trPr>
          <w:trHeight w:val="525"/>
        </w:trPr>
        <w:tc>
          <w:tcPr>
            <w:tcW w:w="3193" w:type="dxa"/>
            <w:vMerge/>
          </w:tcPr>
          <w:p w:rsidR="00CC52E2" w:rsidRPr="00CC52E2" w:rsidRDefault="00CC52E2" w:rsidP="009C43B3">
            <w:pPr>
              <w:ind w:right="-259"/>
              <w:rPr>
                <w:rFonts w:ascii="Times New Roman" w:hAnsi="Times New Roman" w:cs="Times New Roman"/>
                <w:sz w:val="24"/>
                <w:szCs w:val="24"/>
              </w:rPr>
            </w:pPr>
          </w:p>
        </w:tc>
        <w:tc>
          <w:tcPr>
            <w:tcW w:w="6392" w:type="dxa"/>
            <w:gridSpan w:val="2"/>
            <w:tcBorders>
              <w:top w:val="single" w:sz="4" w:space="0" w:color="auto"/>
            </w:tcBorders>
          </w:tcPr>
          <w:p w:rsidR="00CC52E2" w:rsidRPr="00CC52E2" w:rsidRDefault="00CC52E2" w:rsidP="009C43B3">
            <w:pPr>
              <w:rPr>
                <w:rFonts w:ascii="Times New Roman" w:hAnsi="Times New Roman" w:cs="Times New Roman"/>
                <w:sz w:val="24"/>
                <w:szCs w:val="24"/>
              </w:rPr>
            </w:pPr>
            <w:r w:rsidRPr="00CC52E2">
              <w:rPr>
                <w:rFonts w:ascii="Times New Roman" w:eastAsia="Times New Roman" w:hAnsi="Times New Roman" w:cs="Times New Roman"/>
                <w:i/>
                <w:iCs/>
                <w:sz w:val="24"/>
                <w:szCs w:val="24"/>
              </w:rPr>
              <w:t xml:space="preserve">Общий   интерес   сторон - </w:t>
            </w:r>
            <w:r w:rsidRPr="00CC52E2">
              <w:rPr>
                <w:rFonts w:ascii="Times New Roman" w:eastAsia="Times New Roman" w:hAnsi="Times New Roman" w:cs="Times New Roman"/>
                <w:sz w:val="24"/>
                <w:szCs w:val="24"/>
              </w:rPr>
              <w:t xml:space="preserve">гармоничное  воспитание  и  полноценное  развитие  детей, художественное образование и формирование эстетической культуры у обучающихся.  </w:t>
            </w:r>
          </w:p>
        </w:tc>
      </w:tr>
      <w:tr w:rsidR="00CC52E2" w:rsidRPr="00CC52E2" w:rsidTr="00CC52E2">
        <w:tc>
          <w:tcPr>
            <w:tcW w:w="3193" w:type="dxa"/>
          </w:tcPr>
          <w:p w:rsidR="00CC52E2" w:rsidRPr="00CC52E2" w:rsidRDefault="00CC52E2" w:rsidP="009C43B3">
            <w:pPr>
              <w:rPr>
                <w:rFonts w:ascii="Times New Roman" w:hAnsi="Times New Roman" w:cs="Times New Roman"/>
                <w:sz w:val="24"/>
                <w:szCs w:val="24"/>
              </w:rPr>
            </w:pPr>
            <w:r w:rsidRPr="00CC52E2">
              <w:rPr>
                <w:rFonts w:ascii="Times New Roman" w:hAnsi="Times New Roman" w:cs="Times New Roman"/>
                <w:sz w:val="24"/>
                <w:szCs w:val="24"/>
              </w:rPr>
              <w:t>Районная газета «Авангард»</w:t>
            </w:r>
          </w:p>
        </w:tc>
        <w:tc>
          <w:tcPr>
            <w:tcW w:w="3265" w:type="dxa"/>
            <w:vAlign w:val="bottom"/>
          </w:tcPr>
          <w:p w:rsidR="00CC52E2" w:rsidRPr="00CC52E2" w:rsidRDefault="00CC52E2" w:rsidP="009C43B3">
            <w:pPr>
              <w:rPr>
                <w:rFonts w:ascii="Times New Roman" w:hAnsi="Times New Roman" w:cs="Times New Roman"/>
                <w:sz w:val="24"/>
                <w:szCs w:val="24"/>
                <w:shd w:val="clear" w:color="auto" w:fill="FFFFFF"/>
              </w:rPr>
            </w:pPr>
            <w:r w:rsidRPr="00CC52E2">
              <w:rPr>
                <w:rFonts w:ascii="Times New Roman" w:hAnsi="Times New Roman" w:cs="Times New Roman"/>
                <w:sz w:val="24"/>
                <w:szCs w:val="24"/>
                <w:shd w:val="clear" w:color="auto" w:fill="FFFFFF"/>
              </w:rPr>
              <w:t>Публикация статей о главных мероприятиях школьной жизни.</w:t>
            </w:r>
          </w:p>
          <w:p w:rsidR="00CC52E2" w:rsidRPr="00CC52E2" w:rsidRDefault="00CC52E2" w:rsidP="009C43B3">
            <w:pPr>
              <w:rPr>
                <w:rFonts w:ascii="Times New Roman" w:hAnsi="Times New Roman" w:cs="Times New Roman"/>
                <w:sz w:val="24"/>
                <w:szCs w:val="24"/>
                <w:shd w:val="clear" w:color="auto" w:fill="FFFFFF"/>
              </w:rPr>
            </w:pPr>
          </w:p>
          <w:p w:rsidR="00CC52E2" w:rsidRPr="00CC52E2" w:rsidRDefault="00CC52E2" w:rsidP="009C43B3">
            <w:pPr>
              <w:rPr>
                <w:rFonts w:ascii="Times New Roman" w:hAnsi="Times New Roman" w:cs="Times New Roman"/>
                <w:sz w:val="24"/>
                <w:szCs w:val="24"/>
                <w:shd w:val="clear" w:color="auto" w:fill="FFFFFF"/>
              </w:rPr>
            </w:pPr>
          </w:p>
        </w:tc>
        <w:tc>
          <w:tcPr>
            <w:tcW w:w="3127" w:type="dxa"/>
          </w:tcPr>
          <w:p w:rsidR="005F4D42" w:rsidRPr="00CC52E2" w:rsidRDefault="00CC52E2" w:rsidP="009C43B3">
            <w:pPr>
              <w:rPr>
                <w:rFonts w:ascii="Times New Roman" w:hAnsi="Times New Roman" w:cs="Times New Roman"/>
                <w:sz w:val="24"/>
                <w:szCs w:val="24"/>
              </w:rPr>
            </w:pPr>
            <w:r w:rsidRPr="00CC52E2">
              <w:rPr>
                <w:rFonts w:ascii="Times New Roman" w:hAnsi="Times New Roman" w:cs="Times New Roman"/>
                <w:sz w:val="24"/>
                <w:szCs w:val="24"/>
              </w:rPr>
              <w:t>Создание условий для публикаций статей обучающихся и педагогов школ</w:t>
            </w:r>
            <w:r w:rsidR="005F4D42">
              <w:rPr>
                <w:rFonts w:ascii="Times New Roman" w:hAnsi="Times New Roman" w:cs="Times New Roman"/>
                <w:sz w:val="24"/>
                <w:szCs w:val="24"/>
              </w:rPr>
              <w:t>ы</w:t>
            </w:r>
          </w:p>
        </w:tc>
      </w:tr>
    </w:tbl>
    <w:p w:rsidR="005F4D42" w:rsidRPr="005F4D42" w:rsidRDefault="005F4D42" w:rsidP="005F4D42">
      <w:pPr>
        <w:pStyle w:val="aa"/>
        <w:tabs>
          <w:tab w:val="left" w:pos="1418"/>
        </w:tabs>
        <w:rPr>
          <w:rFonts w:ascii="Times New Roman" w:eastAsia="Times New Roman" w:hAnsi="Times New Roman" w:cs="Times New Roman"/>
          <w:sz w:val="20"/>
          <w:szCs w:val="20"/>
          <w:lang w:eastAsia="ru-RU"/>
        </w:rPr>
      </w:pPr>
    </w:p>
    <w:p w:rsidR="00946B3E" w:rsidRPr="007B5095" w:rsidRDefault="00946B3E" w:rsidP="002B4770">
      <w:pPr>
        <w:pStyle w:val="aa"/>
        <w:numPr>
          <w:ilvl w:val="1"/>
          <w:numId w:val="30"/>
        </w:numPr>
        <w:tabs>
          <w:tab w:val="left" w:pos="1418"/>
        </w:tabs>
        <w:rPr>
          <w:rFonts w:ascii="Times New Roman" w:eastAsia="Times New Roman" w:hAnsi="Times New Roman" w:cs="Times New Roman"/>
          <w:sz w:val="20"/>
          <w:szCs w:val="20"/>
          <w:lang w:eastAsia="ru-RU"/>
        </w:rPr>
      </w:pPr>
      <w:r w:rsidRPr="007B5095">
        <w:rPr>
          <w:rFonts w:ascii="Times New Roman" w:eastAsia="Times New Roman" w:hAnsi="Times New Roman" w:cs="Times New Roman"/>
          <w:b/>
          <w:bCs/>
          <w:sz w:val="24"/>
          <w:szCs w:val="24"/>
          <w:lang w:eastAsia="ru-RU"/>
        </w:rPr>
        <w:t>Выявленные по результатам самообследования проблемы.</w:t>
      </w:r>
    </w:p>
    <w:p w:rsidR="00946B3E" w:rsidRPr="00946B3E" w:rsidRDefault="00946B3E" w:rsidP="00946B3E">
      <w:pPr>
        <w:spacing w:after="0" w:line="13" w:lineRule="exact"/>
        <w:rPr>
          <w:rFonts w:ascii="Times New Roman" w:eastAsia="Times New Roman" w:hAnsi="Times New Roman" w:cs="Times New Roman"/>
          <w:sz w:val="20"/>
          <w:szCs w:val="20"/>
          <w:lang w:eastAsia="ru-RU"/>
        </w:rPr>
      </w:pPr>
    </w:p>
    <w:p w:rsidR="00946B3E" w:rsidRPr="00946B3E" w:rsidRDefault="00946B3E" w:rsidP="00946B3E">
      <w:pPr>
        <w:spacing w:after="0" w:line="2" w:lineRule="exact"/>
        <w:rPr>
          <w:rFonts w:ascii="Times New Roman" w:eastAsia="Times New Roman" w:hAnsi="Times New Roman" w:cs="Times New Roman"/>
          <w:sz w:val="20"/>
          <w:szCs w:val="20"/>
          <w:lang w:eastAsia="ru-RU"/>
        </w:rPr>
      </w:pPr>
    </w:p>
    <w:p w:rsidR="00946B3E" w:rsidRPr="00946B3E" w:rsidRDefault="00946B3E" w:rsidP="002B4770">
      <w:pPr>
        <w:numPr>
          <w:ilvl w:val="1"/>
          <w:numId w:val="20"/>
        </w:numPr>
        <w:tabs>
          <w:tab w:val="left" w:pos="426"/>
        </w:tabs>
        <w:spacing w:after="0" w:line="240"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менее 40% качество обученности в основной и старшей школе;</w:t>
      </w:r>
    </w:p>
    <w:p w:rsidR="00946B3E" w:rsidRPr="00946B3E" w:rsidRDefault="00946B3E" w:rsidP="00946B3E">
      <w:pPr>
        <w:tabs>
          <w:tab w:val="left" w:pos="426"/>
        </w:tabs>
        <w:spacing w:after="0" w:line="12" w:lineRule="exact"/>
        <w:rPr>
          <w:rFonts w:ascii="Times New Roman" w:eastAsia="Times New Roman" w:hAnsi="Times New Roman" w:cs="Times New Roman"/>
          <w:sz w:val="24"/>
          <w:szCs w:val="24"/>
          <w:lang w:eastAsia="ru-RU"/>
        </w:rPr>
      </w:pPr>
    </w:p>
    <w:p w:rsidR="00946B3E" w:rsidRPr="00946B3E" w:rsidRDefault="00946B3E" w:rsidP="002B4770">
      <w:pPr>
        <w:numPr>
          <w:ilvl w:val="1"/>
          <w:numId w:val="20"/>
        </w:numPr>
        <w:tabs>
          <w:tab w:val="left" w:pos="426"/>
          <w:tab w:val="left" w:pos="1126"/>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наличие затруднений по разработке учебно-программной и учебно-методической документации;</w:t>
      </w:r>
    </w:p>
    <w:p w:rsidR="00946B3E" w:rsidRPr="00946B3E" w:rsidRDefault="00946B3E" w:rsidP="00946B3E">
      <w:pPr>
        <w:tabs>
          <w:tab w:val="left" w:pos="426"/>
        </w:tabs>
        <w:spacing w:after="0" w:line="1" w:lineRule="exact"/>
        <w:rPr>
          <w:rFonts w:ascii="Times New Roman" w:eastAsia="Times New Roman" w:hAnsi="Times New Roman" w:cs="Times New Roman"/>
          <w:sz w:val="24"/>
          <w:szCs w:val="24"/>
          <w:lang w:eastAsia="ru-RU"/>
        </w:rPr>
      </w:pPr>
    </w:p>
    <w:p w:rsidR="00946B3E" w:rsidRPr="00946B3E" w:rsidRDefault="00946B3E" w:rsidP="002B4770">
      <w:pPr>
        <w:numPr>
          <w:ilvl w:val="1"/>
          <w:numId w:val="20"/>
        </w:numPr>
        <w:tabs>
          <w:tab w:val="left" w:pos="426"/>
        </w:tabs>
        <w:spacing w:after="0" w:line="240"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старение педагогических кадров;</w:t>
      </w:r>
    </w:p>
    <w:p w:rsidR="00946B3E" w:rsidRPr="00946B3E" w:rsidRDefault="00946B3E" w:rsidP="00946B3E">
      <w:pPr>
        <w:tabs>
          <w:tab w:val="left" w:pos="426"/>
        </w:tabs>
        <w:spacing w:after="0" w:line="12" w:lineRule="exact"/>
        <w:rPr>
          <w:rFonts w:ascii="Times New Roman" w:eastAsia="Times New Roman" w:hAnsi="Times New Roman" w:cs="Times New Roman"/>
          <w:sz w:val="24"/>
          <w:szCs w:val="24"/>
          <w:lang w:eastAsia="ru-RU"/>
        </w:rPr>
      </w:pPr>
    </w:p>
    <w:p w:rsidR="00946B3E" w:rsidRPr="00946B3E" w:rsidRDefault="00946B3E" w:rsidP="002B4770">
      <w:pPr>
        <w:numPr>
          <w:ilvl w:val="1"/>
          <w:numId w:val="20"/>
        </w:numPr>
        <w:tabs>
          <w:tab w:val="left" w:pos="426"/>
          <w:tab w:val="left" w:pos="1131"/>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недостаточное финансирование в условиях старения и износа школьных зданий, оборудования;</w:t>
      </w:r>
    </w:p>
    <w:p w:rsidR="00946B3E" w:rsidRPr="00946B3E" w:rsidRDefault="00946B3E" w:rsidP="00946B3E">
      <w:pPr>
        <w:tabs>
          <w:tab w:val="left" w:pos="426"/>
        </w:tabs>
        <w:spacing w:after="0" w:line="13" w:lineRule="exact"/>
        <w:rPr>
          <w:rFonts w:ascii="Times New Roman" w:eastAsia="Times New Roman" w:hAnsi="Times New Roman" w:cs="Times New Roman"/>
          <w:sz w:val="24"/>
          <w:szCs w:val="24"/>
          <w:lang w:eastAsia="ru-RU"/>
        </w:rPr>
      </w:pPr>
    </w:p>
    <w:p w:rsidR="00946B3E" w:rsidRPr="00946B3E" w:rsidRDefault="00946B3E" w:rsidP="002B4770">
      <w:pPr>
        <w:numPr>
          <w:ilvl w:val="1"/>
          <w:numId w:val="20"/>
        </w:numPr>
        <w:tabs>
          <w:tab w:val="left" w:pos="426"/>
          <w:tab w:val="left" w:pos="1215"/>
        </w:tabs>
        <w:spacing w:after="0" w:line="233"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недостаточно используются образовательные и воспитательные технологии, направленные на реализацию требований ФГОС второго поколения.</w:t>
      </w:r>
    </w:p>
    <w:p w:rsidR="00946B3E" w:rsidRPr="00946B3E" w:rsidRDefault="00946B3E" w:rsidP="00946B3E">
      <w:pPr>
        <w:tabs>
          <w:tab w:val="left" w:pos="426"/>
        </w:tabs>
        <w:spacing w:after="0" w:line="13" w:lineRule="exact"/>
        <w:rPr>
          <w:rFonts w:ascii="Times New Roman" w:eastAsia="Times New Roman" w:hAnsi="Times New Roman" w:cs="Times New Roman"/>
          <w:sz w:val="24"/>
          <w:szCs w:val="24"/>
          <w:lang w:eastAsia="ru-RU"/>
        </w:rPr>
      </w:pPr>
    </w:p>
    <w:p w:rsidR="00946B3E" w:rsidRPr="00946B3E" w:rsidRDefault="00946B3E" w:rsidP="002B4770">
      <w:pPr>
        <w:numPr>
          <w:ilvl w:val="1"/>
          <w:numId w:val="20"/>
        </w:numPr>
        <w:tabs>
          <w:tab w:val="left" w:pos="426"/>
          <w:tab w:val="left" w:pos="1359"/>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недостаточно скоординирована деятельность школьных методических объединений по различным инновационным направлениям.</w:t>
      </w:r>
    </w:p>
    <w:p w:rsidR="00946B3E" w:rsidRPr="00946B3E" w:rsidRDefault="00946B3E" w:rsidP="00946B3E">
      <w:pPr>
        <w:tabs>
          <w:tab w:val="left" w:pos="426"/>
        </w:tabs>
        <w:spacing w:after="0" w:line="2" w:lineRule="exact"/>
        <w:rPr>
          <w:rFonts w:ascii="Times New Roman" w:eastAsia="Times New Roman" w:hAnsi="Times New Roman" w:cs="Times New Roman"/>
          <w:sz w:val="24"/>
          <w:szCs w:val="24"/>
          <w:lang w:eastAsia="ru-RU"/>
        </w:rPr>
      </w:pPr>
    </w:p>
    <w:p w:rsidR="00946B3E" w:rsidRPr="00946B3E" w:rsidRDefault="00946B3E" w:rsidP="002B4770">
      <w:pPr>
        <w:numPr>
          <w:ilvl w:val="1"/>
          <w:numId w:val="20"/>
        </w:numPr>
        <w:tabs>
          <w:tab w:val="left" w:pos="426"/>
        </w:tabs>
        <w:spacing w:after="0" w:line="240"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преобладание среди педагогов с большим стажем работы традиционных подходов</w:t>
      </w:r>
    </w:p>
    <w:p w:rsidR="00946B3E" w:rsidRPr="00946B3E" w:rsidRDefault="00946B3E" w:rsidP="002B4770">
      <w:pPr>
        <w:numPr>
          <w:ilvl w:val="0"/>
          <w:numId w:val="20"/>
        </w:numPr>
        <w:tabs>
          <w:tab w:val="left" w:pos="426"/>
        </w:tabs>
        <w:spacing w:after="0" w:line="240"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процессу обучения;</w:t>
      </w:r>
    </w:p>
    <w:p w:rsidR="00946B3E" w:rsidRPr="00946B3E" w:rsidRDefault="00946B3E" w:rsidP="00946B3E">
      <w:pPr>
        <w:tabs>
          <w:tab w:val="left" w:pos="426"/>
        </w:tabs>
        <w:spacing w:after="0" w:line="12" w:lineRule="exact"/>
        <w:rPr>
          <w:rFonts w:ascii="Times New Roman" w:eastAsia="Times New Roman" w:hAnsi="Times New Roman" w:cs="Times New Roman"/>
          <w:sz w:val="24"/>
          <w:szCs w:val="24"/>
          <w:lang w:eastAsia="ru-RU"/>
        </w:rPr>
      </w:pPr>
    </w:p>
    <w:p w:rsidR="00946B3E" w:rsidRPr="00946B3E" w:rsidRDefault="00946B3E" w:rsidP="002B4770">
      <w:pPr>
        <w:numPr>
          <w:ilvl w:val="1"/>
          <w:numId w:val="20"/>
        </w:numPr>
        <w:tabs>
          <w:tab w:val="left" w:pos="426"/>
          <w:tab w:val="left" w:pos="1203"/>
        </w:tabs>
        <w:spacing w:after="0" w:line="234" w:lineRule="auto"/>
        <w:rPr>
          <w:rFonts w:ascii="Times New Roman" w:eastAsia="Times New Roman" w:hAnsi="Times New Roman" w:cs="Times New Roman"/>
          <w:sz w:val="24"/>
          <w:szCs w:val="24"/>
          <w:lang w:eastAsia="ru-RU"/>
        </w:rPr>
      </w:pPr>
      <w:r w:rsidRPr="00946B3E">
        <w:rPr>
          <w:rFonts w:ascii="Times New Roman" w:eastAsia="Times New Roman" w:hAnsi="Times New Roman" w:cs="Times New Roman"/>
          <w:sz w:val="24"/>
          <w:szCs w:val="24"/>
          <w:lang w:eastAsia="ru-RU"/>
        </w:rPr>
        <w:t>низкая доля педагогов, обобщающих свой опыт в виде печатных работ и выступлений на мероприятиях различных уровней.</w:t>
      </w:r>
    </w:p>
    <w:p w:rsidR="00946B3E" w:rsidRPr="00946B3E" w:rsidRDefault="00946B3E" w:rsidP="00946B3E">
      <w:pPr>
        <w:spacing w:after="0" w:line="1" w:lineRule="exact"/>
        <w:rPr>
          <w:rFonts w:ascii="Times New Roman" w:eastAsia="Times New Roman" w:hAnsi="Times New Roman" w:cs="Times New Roman"/>
          <w:sz w:val="24"/>
          <w:szCs w:val="24"/>
          <w:lang w:eastAsia="ru-RU"/>
        </w:rPr>
      </w:pPr>
    </w:p>
    <w:p w:rsidR="00946B3E" w:rsidRDefault="00870171" w:rsidP="00946B3E">
      <w:pPr>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6B3E" w:rsidRPr="00946B3E">
        <w:rPr>
          <w:rFonts w:ascii="Times New Roman" w:eastAsia="Times New Roman" w:hAnsi="Times New Roman" w:cs="Times New Roman"/>
          <w:sz w:val="24"/>
          <w:szCs w:val="24"/>
          <w:lang w:eastAsia="ru-RU"/>
        </w:rPr>
        <w:t>наличие детей «группы риска». Рост числа неблагополучных семей</w:t>
      </w:r>
      <w:r w:rsidR="00946B3E">
        <w:rPr>
          <w:rFonts w:ascii="Times New Roman" w:eastAsia="Times New Roman" w:hAnsi="Times New Roman" w:cs="Times New Roman"/>
          <w:sz w:val="24"/>
          <w:szCs w:val="24"/>
          <w:lang w:eastAsia="ru-RU"/>
        </w:rPr>
        <w:t>.</w:t>
      </w:r>
    </w:p>
    <w:p w:rsidR="00946B3E" w:rsidRDefault="00946B3E" w:rsidP="00946B3E">
      <w:pPr>
        <w:spacing w:after="0" w:line="236" w:lineRule="auto"/>
        <w:jc w:val="both"/>
        <w:rPr>
          <w:rFonts w:ascii="Times New Roman" w:eastAsia="Times New Roman" w:hAnsi="Times New Roman" w:cs="Times New Roman"/>
          <w:sz w:val="24"/>
          <w:szCs w:val="24"/>
          <w:lang w:eastAsia="ru-RU"/>
        </w:rPr>
      </w:pPr>
    </w:p>
    <w:p w:rsidR="00946B3E" w:rsidRPr="00703E09" w:rsidRDefault="00946B3E" w:rsidP="002B4770">
      <w:pPr>
        <w:pStyle w:val="aa"/>
        <w:numPr>
          <w:ilvl w:val="1"/>
          <w:numId w:val="30"/>
        </w:numPr>
        <w:tabs>
          <w:tab w:val="left" w:pos="1418"/>
        </w:tabs>
        <w:spacing w:after="0" w:line="240" w:lineRule="auto"/>
        <w:jc w:val="center"/>
        <w:rPr>
          <w:rFonts w:ascii="Times New Roman" w:eastAsia="Times New Roman" w:hAnsi="Times New Roman" w:cs="Times New Roman"/>
          <w:b/>
          <w:bCs/>
          <w:color w:val="000000" w:themeColor="text1"/>
          <w:sz w:val="24"/>
          <w:szCs w:val="24"/>
          <w:lang w:eastAsia="ru-RU"/>
        </w:rPr>
      </w:pPr>
      <w:r w:rsidRPr="00703E09">
        <w:rPr>
          <w:rFonts w:ascii="Times New Roman" w:eastAsia="Times New Roman" w:hAnsi="Times New Roman" w:cs="Times New Roman"/>
          <w:b/>
          <w:bCs/>
          <w:color w:val="000000" w:themeColor="text1"/>
          <w:sz w:val="24"/>
          <w:szCs w:val="24"/>
          <w:lang w:eastAsia="ru-RU"/>
        </w:rPr>
        <w:t>Приоритетные направления развития школы на 202</w:t>
      </w:r>
      <w:r w:rsidR="00CA422C">
        <w:rPr>
          <w:rFonts w:ascii="Times New Roman" w:eastAsia="Times New Roman" w:hAnsi="Times New Roman" w:cs="Times New Roman"/>
          <w:b/>
          <w:bCs/>
          <w:color w:val="000000" w:themeColor="text1"/>
          <w:sz w:val="24"/>
          <w:szCs w:val="24"/>
          <w:lang w:eastAsia="ru-RU"/>
        </w:rPr>
        <w:t>3</w:t>
      </w:r>
      <w:r w:rsidRPr="00703E09">
        <w:rPr>
          <w:rFonts w:ascii="Times New Roman" w:eastAsia="Times New Roman" w:hAnsi="Times New Roman" w:cs="Times New Roman"/>
          <w:b/>
          <w:bCs/>
          <w:color w:val="000000" w:themeColor="text1"/>
          <w:sz w:val="24"/>
          <w:szCs w:val="24"/>
          <w:lang w:eastAsia="ru-RU"/>
        </w:rPr>
        <w:t>год.</w:t>
      </w:r>
    </w:p>
    <w:p w:rsidR="00C95CAE" w:rsidRPr="00703E09" w:rsidRDefault="00C95CAE" w:rsidP="00C95CAE">
      <w:pPr>
        <w:pStyle w:val="aa"/>
        <w:tabs>
          <w:tab w:val="left" w:pos="1940"/>
        </w:tabs>
        <w:spacing w:after="0" w:line="240" w:lineRule="auto"/>
        <w:rPr>
          <w:rFonts w:ascii="Times New Roman" w:eastAsia="Times New Roman" w:hAnsi="Times New Roman" w:cs="Times New Roman"/>
          <w:b/>
          <w:bCs/>
          <w:color w:val="000000" w:themeColor="text1"/>
          <w:sz w:val="24"/>
          <w:szCs w:val="24"/>
          <w:lang w:eastAsia="ru-RU"/>
        </w:rPr>
      </w:pPr>
    </w:p>
    <w:p w:rsidR="00946B3E" w:rsidRPr="00703E09" w:rsidRDefault="00946B3E" w:rsidP="00946B3E">
      <w:pPr>
        <w:spacing w:after="0" w:line="240" w:lineRule="auto"/>
        <w:ind w:left="980"/>
        <w:rPr>
          <w:rFonts w:ascii="Times New Roman" w:eastAsia="Times New Roman" w:hAnsi="Times New Roman" w:cs="Times New Roman"/>
          <w:b/>
          <w:bCs/>
          <w:color w:val="000000" w:themeColor="text1"/>
          <w:sz w:val="24"/>
          <w:szCs w:val="24"/>
          <w:lang w:eastAsia="ru-RU"/>
        </w:rPr>
      </w:pPr>
      <w:r w:rsidRPr="00703E09">
        <w:rPr>
          <w:rFonts w:ascii="Times New Roman" w:eastAsia="Times New Roman" w:hAnsi="Times New Roman" w:cs="Times New Roman"/>
          <w:color w:val="000000" w:themeColor="text1"/>
          <w:sz w:val="24"/>
          <w:szCs w:val="24"/>
          <w:lang w:eastAsia="ru-RU"/>
        </w:rPr>
        <w:t>Эффективное  решение  проблем  современного  образования  на  уровне  школы</w:t>
      </w:r>
    </w:p>
    <w:p w:rsidR="00946B3E" w:rsidRPr="00C95CAE" w:rsidRDefault="00946B3E" w:rsidP="00946B3E">
      <w:pPr>
        <w:spacing w:after="0" w:line="13" w:lineRule="exact"/>
        <w:rPr>
          <w:rFonts w:ascii="Times New Roman" w:eastAsia="Times New Roman" w:hAnsi="Times New Roman" w:cs="Times New Roman"/>
          <w:sz w:val="20"/>
          <w:szCs w:val="20"/>
          <w:lang w:eastAsia="ru-RU"/>
        </w:rPr>
      </w:pPr>
    </w:p>
    <w:p w:rsidR="00946B3E" w:rsidRPr="00C95CAE" w:rsidRDefault="00946B3E" w:rsidP="00946B3E">
      <w:pPr>
        <w:spacing w:after="0" w:line="238" w:lineRule="auto"/>
        <w:ind w:left="260"/>
        <w:jc w:val="both"/>
        <w:rPr>
          <w:rFonts w:ascii="Times New Roman" w:eastAsia="Times New Roman" w:hAnsi="Times New Roman" w:cs="Times New Roman"/>
          <w:sz w:val="20"/>
          <w:szCs w:val="20"/>
          <w:lang w:eastAsia="ru-RU"/>
        </w:rPr>
      </w:pPr>
      <w:r w:rsidRPr="00C95CAE">
        <w:rPr>
          <w:rFonts w:ascii="Times New Roman" w:eastAsia="Times New Roman" w:hAnsi="Times New Roman" w:cs="Times New Roman"/>
          <w:sz w:val="24"/>
          <w:szCs w:val="24"/>
          <w:lang w:eastAsia="ru-RU"/>
        </w:rPr>
        <w:t>возможно лишь при условии программно-целевого управления её развитием, которое позволяет рассматривать школу как систему, обеспечивающую высокий уровень качества образования. Изменения, происходящие в социально-экономической жизни страны, в частности, переход от индустриального общества к информационному, обуславливают необходимость качественных изменений и в школьном образовании. Знаниево-ориентированная система образования, формирующая «человека знающего», в настоящее время уступает место компетентностному подходу, формирующему «человека деятельного».</w:t>
      </w:r>
    </w:p>
    <w:p w:rsidR="00946B3E" w:rsidRPr="00C95CAE" w:rsidRDefault="00946B3E" w:rsidP="00946B3E">
      <w:pPr>
        <w:spacing w:after="0" w:line="16" w:lineRule="exact"/>
        <w:rPr>
          <w:rFonts w:ascii="Times New Roman" w:eastAsia="Times New Roman" w:hAnsi="Times New Roman" w:cs="Times New Roman"/>
          <w:sz w:val="20"/>
          <w:szCs w:val="20"/>
          <w:lang w:eastAsia="ru-RU"/>
        </w:rPr>
      </w:pPr>
    </w:p>
    <w:p w:rsidR="00946B3E" w:rsidRPr="00C95CAE" w:rsidRDefault="00F86550" w:rsidP="00F86550">
      <w:pPr>
        <w:tabs>
          <w:tab w:val="left" w:pos="1215"/>
        </w:tabs>
        <w:spacing w:after="0" w:line="237"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В </w:t>
      </w:r>
      <w:r w:rsidR="00946B3E" w:rsidRPr="00C95CAE">
        <w:rPr>
          <w:rFonts w:ascii="Times New Roman" w:eastAsia="Times New Roman" w:hAnsi="Times New Roman" w:cs="Times New Roman"/>
          <w:sz w:val="24"/>
          <w:szCs w:val="24"/>
          <w:lang w:eastAsia="ru-RU"/>
        </w:rPr>
        <w:t xml:space="preserve">соответствии с Концепцией долгосрочного социально-экономического развития Российской Федерации стратегическая цель государственной политики в образовании – это повышение доступности качественного образования, соответствующего требованиям </w:t>
      </w:r>
      <w:r w:rsidR="00946B3E" w:rsidRPr="00C95CAE">
        <w:rPr>
          <w:rFonts w:ascii="Times New Roman" w:eastAsia="Times New Roman" w:hAnsi="Times New Roman" w:cs="Times New Roman"/>
          <w:sz w:val="24"/>
          <w:szCs w:val="24"/>
          <w:lang w:eastAsia="ru-RU"/>
        </w:rPr>
        <w:lastRenderedPageBreak/>
        <w:t>инновационного развития экономики, современным потребностям общества и каждого гражданина.</w:t>
      </w:r>
    </w:p>
    <w:p w:rsidR="00946B3E" w:rsidRPr="00C95CAE" w:rsidRDefault="00946B3E" w:rsidP="00946B3E">
      <w:pPr>
        <w:spacing w:after="0" w:line="17" w:lineRule="exact"/>
        <w:rPr>
          <w:rFonts w:ascii="Times New Roman" w:eastAsia="Times New Roman" w:hAnsi="Times New Roman" w:cs="Times New Roman"/>
          <w:sz w:val="24"/>
          <w:szCs w:val="24"/>
          <w:lang w:eastAsia="ru-RU"/>
        </w:rPr>
      </w:pPr>
    </w:p>
    <w:p w:rsidR="00946B3E" w:rsidRPr="00C95CAE" w:rsidRDefault="00946B3E" w:rsidP="00946B3E">
      <w:pPr>
        <w:spacing w:after="0" w:line="237" w:lineRule="auto"/>
        <w:ind w:left="260" w:firstLine="708"/>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Отличительная особенность новой модели образования состоит в том, что система образования в первую очередь должна ориентироваться на потребителей образовательных услуг, должна быть гибкой и полностью отвечать идее непрерывного образования. Опыт и школьные традиции с одной стороны и социальные запросы – с другой, обуславливают выбор основных направлений развития МБОУ Погроминская СОШ</w:t>
      </w:r>
    </w:p>
    <w:p w:rsidR="00946B3E" w:rsidRPr="00C95CAE" w:rsidRDefault="00946B3E" w:rsidP="00946B3E">
      <w:pPr>
        <w:spacing w:after="0" w:line="17" w:lineRule="exact"/>
        <w:rPr>
          <w:rFonts w:ascii="Times New Roman" w:eastAsia="Times New Roman" w:hAnsi="Times New Roman" w:cs="Times New Roman"/>
          <w:sz w:val="24"/>
          <w:szCs w:val="24"/>
          <w:lang w:eastAsia="ru-RU"/>
        </w:rPr>
      </w:pPr>
    </w:p>
    <w:p w:rsidR="00946B3E" w:rsidRPr="00C95CAE" w:rsidRDefault="00946B3E" w:rsidP="00946B3E">
      <w:pPr>
        <w:spacing w:after="0" w:line="237" w:lineRule="auto"/>
        <w:ind w:left="260" w:firstLine="708"/>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конкретизацию педагогических условий для развития учащихся на всех ступенях образования в рамках одного образовательного комплекса, ориентированных на максимальное удовлетворение запросов родителей на полноценное обучение, развитие и воспитание каждого ребенка в соответствии с его желаниями и возможностями;</w:t>
      </w:r>
    </w:p>
    <w:p w:rsidR="00946B3E" w:rsidRPr="00C95CAE" w:rsidRDefault="00946B3E" w:rsidP="00946B3E">
      <w:pPr>
        <w:spacing w:after="0" w:line="14" w:lineRule="exact"/>
        <w:rPr>
          <w:rFonts w:ascii="Times New Roman" w:eastAsia="Times New Roman" w:hAnsi="Times New Roman" w:cs="Times New Roman"/>
          <w:sz w:val="24"/>
          <w:szCs w:val="24"/>
          <w:lang w:eastAsia="ru-RU"/>
        </w:rPr>
      </w:pPr>
    </w:p>
    <w:p w:rsidR="00946B3E" w:rsidRPr="00C95CAE" w:rsidRDefault="00946B3E" w:rsidP="00946B3E">
      <w:pPr>
        <w:spacing w:after="0" w:line="236" w:lineRule="auto"/>
        <w:ind w:left="260" w:firstLine="708"/>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повышение престижа ОУ, реальное закрепление за последним статуса приоритетного учреждения, создающего и реализующего педагогические условия непрерывного образования в соответствии с требованиями ФГОС.</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1"/>
        </w:numPr>
        <w:tabs>
          <w:tab w:val="left" w:pos="48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важнейшим целевым индикаторам школы, обеспечивающих ее развитие, относятся:</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946B3E" w:rsidP="00522A3A">
      <w:pPr>
        <w:numPr>
          <w:ilvl w:val="1"/>
          <w:numId w:val="21"/>
        </w:numPr>
        <w:tabs>
          <w:tab w:val="left" w:pos="980"/>
        </w:tabs>
        <w:spacing w:after="0" w:line="240" w:lineRule="auto"/>
        <w:jc w:val="both"/>
        <w:rPr>
          <w:rFonts w:ascii="MS PGothic" w:eastAsia="MS PGothic" w:hAnsi="MS PGothic" w:cs="MS PGothic"/>
          <w:sz w:val="48"/>
          <w:szCs w:val="48"/>
          <w:vertAlign w:val="superscript"/>
          <w:lang w:eastAsia="ru-RU"/>
        </w:rPr>
      </w:pPr>
      <w:r w:rsidRPr="00C95CAE">
        <w:rPr>
          <w:rFonts w:ascii="Times New Roman" w:eastAsia="Times New Roman" w:hAnsi="Times New Roman" w:cs="Times New Roman"/>
          <w:b/>
          <w:bCs/>
          <w:i/>
          <w:iCs/>
          <w:sz w:val="24"/>
          <w:szCs w:val="24"/>
          <w:lang w:eastAsia="ru-RU"/>
        </w:rPr>
        <w:t xml:space="preserve">качество образования </w:t>
      </w:r>
      <w:r w:rsidRPr="00C95CAE">
        <w:rPr>
          <w:rFonts w:ascii="Times New Roman" w:eastAsia="Times New Roman" w:hAnsi="Times New Roman" w:cs="Times New Roman"/>
          <w:sz w:val="24"/>
          <w:szCs w:val="24"/>
          <w:lang w:eastAsia="ru-RU"/>
        </w:rPr>
        <w:t>в школе как динамическое соответствие современным</w:t>
      </w:r>
      <w:r w:rsidR="00522A3A">
        <w:rPr>
          <w:rFonts w:ascii="Times New Roman" w:eastAsia="Times New Roman" w:hAnsi="Times New Roman" w:cs="Times New Roman"/>
          <w:sz w:val="24"/>
          <w:szCs w:val="24"/>
          <w:lang w:eastAsia="ru-RU"/>
        </w:rPr>
        <w:t xml:space="preserve"> </w:t>
      </w:r>
      <w:r w:rsidRPr="00C95CAE">
        <w:rPr>
          <w:rFonts w:ascii="Times New Roman" w:eastAsia="Times New Roman" w:hAnsi="Times New Roman" w:cs="Times New Roman"/>
          <w:sz w:val="24"/>
          <w:szCs w:val="24"/>
          <w:lang w:eastAsia="ru-RU"/>
        </w:rPr>
        <w:t>запросам со стороны всех заинтересованных субъектов – непосредственных и опосредованных заказчиков;</w:t>
      </w:r>
    </w:p>
    <w:p w:rsidR="00946B3E" w:rsidRPr="007B5095" w:rsidRDefault="00946B3E" w:rsidP="00522A3A">
      <w:pPr>
        <w:numPr>
          <w:ilvl w:val="1"/>
          <w:numId w:val="21"/>
        </w:numPr>
        <w:tabs>
          <w:tab w:val="left" w:pos="980"/>
        </w:tabs>
        <w:spacing w:after="0" w:line="240" w:lineRule="auto"/>
        <w:rPr>
          <w:rFonts w:ascii="MS PGothic" w:eastAsia="MS PGothic" w:hAnsi="MS PGothic" w:cs="MS PGothic"/>
          <w:sz w:val="24"/>
          <w:szCs w:val="24"/>
          <w:vertAlign w:val="superscript"/>
          <w:lang w:eastAsia="ru-RU"/>
        </w:rPr>
      </w:pPr>
      <w:r w:rsidRPr="007B5095">
        <w:rPr>
          <w:rFonts w:ascii="Times New Roman" w:eastAsia="Times New Roman" w:hAnsi="Times New Roman" w:cs="Times New Roman"/>
          <w:b/>
          <w:bCs/>
          <w:i/>
          <w:iCs/>
          <w:sz w:val="24"/>
          <w:szCs w:val="24"/>
          <w:lang w:eastAsia="ru-RU"/>
        </w:rPr>
        <w:t xml:space="preserve">улучшение имиджа и повышение конкурентоспособности </w:t>
      </w:r>
      <w:r w:rsidRPr="007B5095">
        <w:rPr>
          <w:rFonts w:ascii="Times New Roman" w:eastAsia="Times New Roman" w:hAnsi="Times New Roman" w:cs="Times New Roman"/>
          <w:sz w:val="24"/>
          <w:szCs w:val="24"/>
          <w:lang w:eastAsia="ru-RU"/>
        </w:rPr>
        <w:t>школы в</w:t>
      </w:r>
      <w:r w:rsidR="00522A3A">
        <w:rPr>
          <w:rFonts w:ascii="Times New Roman" w:eastAsia="Times New Roman" w:hAnsi="Times New Roman" w:cs="Times New Roman"/>
          <w:sz w:val="24"/>
          <w:szCs w:val="24"/>
          <w:lang w:eastAsia="ru-RU"/>
        </w:rPr>
        <w:t xml:space="preserve"> </w:t>
      </w:r>
      <w:r w:rsidRPr="007B5095">
        <w:rPr>
          <w:rFonts w:ascii="Times New Roman" w:eastAsia="Times New Roman" w:hAnsi="Times New Roman" w:cs="Times New Roman"/>
          <w:sz w:val="24"/>
          <w:szCs w:val="24"/>
          <w:lang w:eastAsia="ru-RU"/>
        </w:rPr>
        <w:t>образовательной среде;</w:t>
      </w:r>
    </w:p>
    <w:p w:rsidR="00946B3E" w:rsidRPr="007B5095" w:rsidRDefault="00946B3E" w:rsidP="00522A3A">
      <w:pPr>
        <w:numPr>
          <w:ilvl w:val="1"/>
          <w:numId w:val="21"/>
        </w:numPr>
        <w:tabs>
          <w:tab w:val="left" w:pos="980"/>
        </w:tabs>
        <w:spacing w:after="0" w:line="240" w:lineRule="auto"/>
        <w:rPr>
          <w:rFonts w:ascii="MS PGothic" w:eastAsia="MS PGothic" w:hAnsi="MS PGothic" w:cs="MS PGothic"/>
          <w:sz w:val="24"/>
          <w:szCs w:val="24"/>
          <w:vertAlign w:val="superscript"/>
          <w:lang w:eastAsia="ru-RU"/>
        </w:rPr>
      </w:pPr>
      <w:r w:rsidRPr="007B5095">
        <w:rPr>
          <w:rFonts w:ascii="Times New Roman" w:eastAsia="Times New Roman" w:hAnsi="Times New Roman" w:cs="Times New Roman"/>
          <w:b/>
          <w:bCs/>
          <w:i/>
          <w:iCs/>
          <w:sz w:val="24"/>
          <w:szCs w:val="24"/>
          <w:lang w:eastAsia="ru-RU"/>
        </w:rPr>
        <w:t>привлечение средств в бюджет школы</w:t>
      </w:r>
      <w:r w:rsidRPr="007B5095">
        <w:rPr>
          <w:rFonts w:ascii="Times New Roman" w:eastAsia="Times New Roman" w:hAnsi="Times New Roman" w:cs="Times New Roman"/>
          <w:sz w:val="24"/>
          <w:szCs w:val="24"/>
          <w:lang w:eastAsia="ru-RU"/>
        </w:rPr>
        <w:t>;</w:t>
      </w:r>
    </w:p>
    <w:p w:rsidR="00946B3E" w:rsidRPr="007B5095" w:rsidRDefault="00946B3E" w:rsidP="00522A3A">
      <w:pPr>
        <w:spacing w:after="0" w:line="240" w:lineRule="auto"/>
        <w:rPr>
          <w:rFonts w:ascii="MS PGothic" w:eastAsia="MS PGothic" w:hAnsi="MS PGothic" w:cs="MS PGothic"/>
          <w:sz w:val="24"/>
          <w:szCs w:val="24"/>
          <w:vertAlign w:val="superscript"/>
          <w:lang w:eastAsia="ru-RU"/>
        </w:rPr>
      </w:pPr>
    </w:p>
    <w:p w:rsidR="00946B3E" w:rsidRPr="007B5095" w:rsidRDefault="00946B3E" w:rsidP="00522A3A">
      <w:pPr>
        <w:numPr>
          <w:ilvl w:val="1"/>
          <w:numId w:val="21"/>
        </w:numPr>
        <w:tabs>
          <w:tab w:val="left" w:pos="980"/>
        </w:tabs>
        <w:spacing w:after="0" w:line="240" w:lineRule="auto"/>
        <w:rPr>
          <w:rFonts w:ascii="MS PGothic" w:eastAsia="MS PGothic" w:hAnsi="MS PGothic" w:cs="MS PGothic"/>
          <w:sz w:val="24"/>
          <w:szCs w:val="24"/>
          <w:vertAlign w:val="superscript"/>
          <w:lang w:eastAsia="ru-RU"/>
        </w:rPr>
      </w:pPr>
      <w:r w:rsidRPr="007B5095">
        <w:rPr>
          <w:rFonts w:ascii="Times New Roman" w:eastAsia="Times New Roman" w:hAnsi="Times New Roman" w:cs="Times New Roman"/>
          <w:b/>
          <w:bCs/>
          <w:i/>
          <w:iCs/>
          <w:sz w:val="24"/>
          <w:szCs w:val="24"/>
          <w:lang w:eastAsia="ru-RU"/>
        </w:rPr>
        <w:t xml:space="preserve">внедрение инноваций </w:t>
      </w:r>
      <w:r w:rsidRPr="007B5095">
        <w:rPr>
          <w:rFonts w:ascii="Times New Roman" w:eastAsia="Times New Roman" w:hAnsi="Times New Roman" w:cs="Times New Roman"/>
          <w:sz w:val="24"/>
          <w:szCs w:val="24"/>
          <w:lang w:eastAsia="ru-RU"/>
        </w:rPr>
        <w:t>в образовательный процесс, а также создание новых форм</w:t>
      </w:r>
      <w:r w:rsidR="00522A3A">
        <w:rPr>
          <w:rFonts w:ascii="Times New Roman" w:eastAsia="Times New Roman" w:hAnsi="Times New Roman" w:cs="Times New Roman"/>
          <w:sz w:val="24"/>
          <w:szCs w:val="24"/>
          <w:lang w:eastAsia="ru-RU"/>
        </w:rPr>
        <w:t xml:space="preserve"> </w:t>
      </w:r>
      <w:r w:rsidRPr="007B5095">
        <w:rPr>
          <w:rFonts w:ascii="Times New Roman" w:eastAsia="Times New Roman" w:hAnsi="Times New Roman" w:cs="Times New Roman"/>
          <w:sz w:val="24"/>
          <w:szCs w:val="24"/>
          <w:lang w:eastAsia="ru-RU"/>
        </w:rPr>
        <w:t>реализации открытости образования.</w:t>
      </w:r>
    </w:p>
    <w:p w:rsidR="00946B3E" w:rsidRPr="00C95CAE" w:rsidRDefault="00946B3E" w:rsidP="00522A3A">
      <w:pPr>
        <w:spacing w:after="0" w:line="240" w:lineRule="auto"/>
        <w:rPr>
          <w:rFonts w:ascii="Times New Roman" w:eastAsia="Times New Roman" w:hAnsi="Times New Roman" w:cs="Times New Roman"/>
          <w:sz w:val="20"/>
          <w:szCs w:val="20"/>
          <w:lang w:eastAsia="ru-RU"/>
        </w:rPr>
      </w:pPr>
    </w:p>
    <w:p w:rsidR="00946B3E" w:rsidRPr="00C95CAE" w:rsidRDefault="00946B3E" w:rsidP="002B4770">
      <w:pPr>
        <w:numPr>
          <w:ilvl w:val="0"/>
          <w:numId w:val="22"/>
        </w:numPr>
        <w:tabs>
          <w:tab w:val="left" w:pos="48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качестве индикаторов оценки </w:t>
      </w:r>
      <w:r w:rsidRPr="00C95CAE">
        <w:rPr>
          <w:rFonts w:ascii="Times New Roman" w:eastAsia="Times New Roman" w:hAnsi="Times New Roman" w:cs="Times New Roman"/>
          <w:b/>
          <w:bCs/>
          <w:i/>
          <w:iCs/>
          <w:sz w:val="24"/>
          <w:szCs w:val="24"/>
          <w:lang w:eastAsia="ru-RU"/>
        </w:rPr>
        <w:t>качества образования</w:t>
      </w:r>
      <w:r w:rsidRPr="00C95CAE">
        <w:rPr>
          <w:rFonts w:ascii="Times New Roman" w:eastAsia="Times New Roman" w:hAnsi="Times New Roman" w:cs="Times New Roman"/>
          <w:sz w:val="24"/>
          <w:szCs w:val="24"/>
          <w:lang w:eastAsia="ru-RU"/>
        </w:rPr>
        <w:t xml:space="preserve"> в школе принимается:</w:t>
      </w:r>
    </w:p>
    <w:p w:rsidR="00946B3E" w:rsidRPr="00C95CAE" w:rsidRDefault="00946B3E" w:rsidP="00946B3E">
      <w:pPr>
        <w:spacing w:after="0" w:line="29" w:lineRule="exact"/>
        <w:rPr>
          <w:rFonts w:ascii="Times New Roman" w:eastAsia="Times New Roman" w:hAnsi="Times New Roman" w:cs="Times New Roman"/>
          <w:sz w:val="24"/>
          <w:szCs w:val="24"/>
          <w:lang w:eastAsia="ru-RU"/>
        </w:rPr>
      </w:pPr>
    </w:p>
    <w:p w:rsidR="00946B3E" w:rsidRPr="00C95CAE" w:rsidRDefault="00946B3E" w:rsidP="002B4770">
      <w:pPr>
        <w:numPr>
          <w:ilvl w:val="1"/>
          <w:numId w:val="22"/>
        </w:numPr>
        <w:tabs>
          <w:tab w:val="left" w:pos="980"/>
        </w:tabs>
        <w:spacing w:after="0" w:line="227"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личностная результативность, касающиеся различных сторон образовательного и личностного развития учащегося;</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2"/>
        </w:numPr>
        <w:tabs>
          <w:tab w:val="left" w:pos="980"/>
        </w:tabs>
        <w:spacing w:after="0" w:line="232" w:lineRule="auto"/>
        <w:jc w:val="both"/>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сформированность целостного образовательного пространства (социально-психологические показатели состояния образовательного пространства как поля самореализации личности);</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2"/>
        </w:numPr>
        <w:tabs>
          <w:tab w:val="left" w:pos="980"/>
        </w:tabs>
        <w:spacing w:after="0" w:line="227"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ход инновационных процессов в образовательном учреждении (достижение целей, поставленных в национальных и государственных программах развития);</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2"/>
        </w:numPr>
        <w:tabs>
          <w:tab w:val="left" w:pos="980"/>
        </w:tabs>
        <w:spacing w:after="0" w:line="227"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становление системы полноценной социализации и воспитания (количество видов и качество социально и личностно значимой деятельности);</w:t>
      </w:r>
    </w:p>
    <w:p w:rsidR="00946B3E" w:rsidRPr="00C95CAE" w:rsidRDefault="00946B3E" w:rsidP="00946B3E">
      <w:pPr>
        <w:spacing w:after="0" w:line="30" w:lineRule="exact"/>
        <w:rPr>
          <w:rFonts w:ascii="Symbol" w:eastAsia="Symbol" w:hAnsi="Symbol" w:cs="Symbol"/>
          <w:sz w:val="24"/>
          <w:szCs w:val="24"/>
          <w:lang w:eastAsia="ru-RU"/>
        </w:rPr>
      </w:pPr>
    </w:p>
    <w:p w:rsidR="00946B3E" w:rsidRPr="00C95CAE" w:rsidRDefault="00946B3E" w:rsidP="002B4770">
      <w:pPr>
        <w:numPr>
          <w:ilvl w:val="1"/>
          <w:numId w:val="22"/>
        </w:numPr>
        <w:tabs>
          <w:tab w:val="left" w:pos="980"/>
        </w:tabs>
        <w:spacing w:after="0" w:line="227"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развитие информатизации (эффективность внедрения компьютерных технологий в различные виды образовательной деятельности);</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2"/>
        </w:numPr>
        <w:tabs>
          <w:tab w:val="left" w:pos="980"/>
        </w:tabs>
        <w:spacing w:after="0" w:line="227"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эффективность управления (выполнение принятых решений, упорядоченность действий, качество системы информации и др.);</w:t>
      </w:r>
    </w:p>
    <w:p w:rsidR="00946B3E" w:rsidRPr="00C95CAE" w:rsidRDefault="00946B3E" w:rsidP="002B4770">
      <w:pPr>
        <w:numPr>
          <w:ilvl w:val="1"/>
          <w:numId w:val="22"/>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эффективность психолого-педагогического сопровождения учебного процесса;</w:t>
      </w:r>
    </w:p>
    <w:p w:rsidR="00946B3E" w:rsidRPr="00C95CAE" w:rsidRDefault="00946B3E" w:rsidP="002B4770">
      <w:pPr>
        <w:numPr>
          <w:ilvl w:val="1"/>
          <w:numId w:val="22"/>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развитие культуры.</w:t>
      </w:r>
    </w:p>
    <w:p w:rsidR="00946B3E" w:rsidRPr="00C95CAE" w:rsidRDefault="00946B3E" w:rsidP="00946B3E">
      <w:pPr>
        <w:tabs>
          <w:tab w:val="left" w:pos="3090"/>
        </w:tabs>
        <w:spacing w:after="0" w:line="240" w:lineRule="auto"/>
        <w:rPr>
          <w:rFonts w:ascii="Times New Roman" w:eastAsia="Times New Roman" w:hAnsi="Times New Roman" w:cs="Times New Roman"/>
          <w:sz w:val="20"/>
          <w:szCs w:val="20"/>
          <w:lang w:eastAsia="ru-RU"/>
        </w:rPr>
      </w:pPr>
      <w:r w:rsidRPr="00C95CAE">
        <w:rPr>
          <w:rFonts w:ascii="Times New Roman" w:eastAsia="Times New Roman" w:hAnsi="Times New Roman" w:cs="Times New Roman"/>
          <w:lang w:eastAsia="ru-RU"/>
        </w:rPr>
        <w:tab/>
      </w:r>
      <w:r w:rsidRPr="00C95CAE">
        <w:rPr>
          <w:rFonts w:ascii="Times New Roman" w:eastAsia="Times New Roman" w:hAnsi="Times New Roman" w:cs="Times New Roman"/>
          <w:lang w:eastAsia="ru-RU"/>
        </w:rPr>
        <w:tab/>
      </w:r>
      <w:r w:rsidRPr="00C95CAE">
        <w:rPr>
          <w:rFonts w:ascii="Times New Roman" w:eastAsia="Times New Roman" w:hAnsi="Times New Roman" w:cs="Times New Roman"/>
          <w:lang w:eastAsia="ru-RU"/>
        </w:rPr>
        <w:tab/>
      </w:r>
    </w:p>
    <w:p w:rsidR="00946B3E" w:rsidRPr="00C95CAE" w:rsidRDefault="00946B3E" w:rsidP="002B4770">
      <w:pPr>
        <w:numPr>
          <w:ilvl w:val="0"/>
          <w:numId w:val="23"/>
        </w:numPr>
        <w:tabs>
          <w:tab w:val="left" w:pos="480"/>
        </w:tabs>
        <w:spacing w:after="0" w:line="240" w:lineRule="auto"/>
        <w:rPr>
          <w:rFonts w:ascii="Times New Roman" w:eastAsia="Times New Roman" w:hAnsi="Times New Roman" w:cs="Times New Roman"/>
          <w:sz w:val="23"/>
          <w:szCs w:val="23"/>
          <w:lang w:eastAsia="ru-RU"/>
        </w:rPr>
      </w:pPr>
      <w:r w:rsidRPr="00C95CAE">
        <w:rPr>
          <w:rFonts w:ascii="Times New Roman" w:eastAsia="Times New Roman" w:hAnsi="Times New Roman" w:cs="Times New Roman"/>
          <w:sz w:val="23"/>
          <w:szCs w:val="23"/>
          <w:lang w:eastAsia="ru-RU"/>
        </w:rPr>
        <w:t xml:space="preserve">качестве индикаторов оценки </w:t>
      </w:r>
      <w:r w:rsidRPr="00C95CAE">
        <w:rPr>
          <w:rFonts w:ascii="Times New Roman" w:eastAsia="Times New Roman" w:hAnsi="Times New Roman" w:cs="Times New Roman"/>
          <w:b/>
          <w:bCs/>
          <w:i/>
          <w:iCs/>
          <w:sz w:val="23"/>
          <w:szCs w:val="23"/>
          <w:lang w:eastAsia="ru-RU"/>
        </w:rPr>
        <w:t>имиджа и конкурентоспособности</w:t>
      </w:r>
      <w:r w:rsidRPr="00C95CAE">
        <w:rPr>
          <w:rFonts w:ascii="Times New Roman" w:eastAsia="Times New Roman" w:hAnsi="Times New Roman" w:cs="Times New Roman"/>
          <w:sz w:val="23"/>
          <w:szCs w:val="23"/>
          <w:lang w:eastAsia="ru-RU"/>
        </w:rPr>
        <w:t xml:space="preserve"> в школе принимается:</w:t>
      </w:r>
    </w:p>
    <w:p w:rsidR="00946B3E" w:rsidRPr="00C95CAE" w:rsidRDefault="00946B3E" w:rsidP="00946B3E">
      <w:pPr>
        <w:spacing w:after="0" w:line="29" w:lineRule="exact"/>
        <w:rPr>
          <w:rFonts w:ascii="Times New Roman" w:eastAsia="Times New Roman" w:hAnsi="Times New Roman" w:cs="Times New Roman"/>
          <w:sz w:val="23"/>
          <w:szCs w:val="23"/>
          <w:lang w:eastAsia="ru-RU"/>
        </w:rPr>
      </w:pPr>
    </w:p>
    <w:p w:rsidR="00946B3E" w:rsidRPr="00C95CAE" w:rsidRDefault="00946B3E" w:rsidP="002B4770">
      <w:pPr>
        <w:numPr>
          <w:ilvl w:val="1"/>
          <w:numId w:val="23"/>
        </w:numPr>
        <w:tabs>
          <w:tab w:val="left" w:pos="980"/>
        </w:tabs>
        <w:spacing w:after="0" w:line="227"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разработка свода правил и неукоснительное следование им всеми членами коллектива;</w:t>
      </w: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постоянное саморазвитие коллектива, объединённого общим делом;</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3"/>
        </w:numPr>
        <w:tabs>
          <w:tab w:val="left" w:pos="980"/>
        </w:tabs>
        <w:spacing w:after="0" w:line="227"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создание и культ собственного стиля, соблюдение преемственности, соблюдение коллективной чести;</w:t>
      </w: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lastRenderedPageBreak/>
        <w:t>дисциплина, воспитание трудовых и бытовых навыков;</w:t>
      </w: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формирование детского коллектива;</w:t>
      </w: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формирование и поддержка коллективных традиций;</w:t>
      </w:r>
    </w:p>
    <w:p w:rsidR="00946B3E" w:rsidRPr="00C95CAE" w:rsidRDefault="00946B3E" w:rsidP="00946B3E">
      <w:pPr>
        <w:spacing w:after="0" w:line="1" w:lineRule="exact"/>
        <w:rPr>
          <w:rFonts w:ascii="Symbol" w:eastAsia="Symbol" w:hAnsi="Symbol" w:cs="Symbol"/>
          <w:sz w:val="24"/>
          <w:szCs w:val="24"/>
          <w:lang w:eastAsia="ru-RU"/>
        </w:rPr>
      </w:pPr>
    </w:p>
    <w:p w:rsidR="00946B3E" w:rsidRPr="00C95CAE" w:rsidRDefault="00946B3E" w:rsidP="002B4770">
      <w:pPr>
        <w:numPr>
          <w:ilvl w:val="1"/>
          <w:numId w:val="23"/>
        </w:numPr>
        <w:tabs>
          <w:tab w:val="left" w:pos="980"/>
        </w:tabs>
        <w:spacing w:after="0" w:line="240"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наличие атрибутов: девиз, форма одежды и др.</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3"/>
        </w:numPr>
        <w:tabs>
          <w:tab w:val="left" w:pos="980"/>
        </w:tabs>
        <w:spacing w:after="0" w:line="231" w:lineRule="auto"/>
        <w:jc w:val="both"/>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сформированный образ руководителя-профессионала, лидера, яркой личности, увлеченной, обладающей неформальным авторитетом, способной вдохновить коллектив на достижение высокой цели;</w:t>
      </w:r>
    </w:p>
    <w:p w:rsidR="00946B3E" w:rsidRPr="00C95CAE" w:rsidRDefault="00946B3E" w:rsidP="00946B3E">
      <w:pPr>
        <w:spacing w:after="0" w:line="2" w:lineRule="exact"/>
        <w:rPr>
          <w:rFonts w:ascii="Symbol" w:eastAsia="Symbol" w:hAnsi="Symbol" w:cs="Symbol"/>
          <w:sz w:val="24"/>
          <w:szCs w:val="24"/>
          <w:lang w:eastAsia="ru-RU"/>
        </w:rPr>
      </w:pP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качество образовательных услуг;</w:t>
      </w: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наличие и функционирование детских общественных организаций;</w:t>
      </w: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педагогическая, социальная и управленческая компетентность сотрудников;</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3"/>
        </w:numPr>
        <w:tabs>
          <w:tab w:val="left" w:pos="980"/>
        </w:tabs>
        <w:spacing w:after="0" w:line="228"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связи школы с различными социальными институтами, высшими учебными заведениями и т.д.;</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3"/>
        </w:numPr>
        <w:tabs>
          <w:tab w:val="left" w:pos="980"/>
        </w:tabs>
        <w:spacing w:after="0" w:line="231" w:lineRule="auto"/>
        <w:jc w:val="both"/>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забота администрации об оказании своевременной актуальной помощи отдельным участникам образовательного процесса (тем или иным ученикам, молодым специалистам, испытывающим затруднения родителям и пр.);</w:t>
      </w:r>
    </w:p>
    <w:p w:rsidR="00946B3E" w:rsidRPr="00C95CAE" w:rsidRDefault="00946B3E" w:rsidP="00946B3E">
      <w:pPr>
        <w:spacing w:after="0" w:line="277" w:lineRule="exact"/>
        <w:rPr>
          <w:rFonts w:ascii="Symbol" w:eastAsia="Symbol" w:hAnsi="Symbol" w:cs="Symbol"/>
          <w:sz w:val="24"/>
          <w:szCs w:val="24"/>
          <w:lang w:eastAsia="ru-RU"/>
        </w:rPr>
      </w:pPr>
    </w:p>
    <w:p w:rsidR="00946B3E" w:rsidRPr="00C95CAE" w:rsidRDefault="00522A3A" w:rsidP="00522A3A">
      <w:pPr>
        <w:tabs>
          <w:tab w:val="left" w:pos="4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46B3E" w:rsidRPr="00C95CAE">
        <w:rPr>
          <w:rFonts w:ascii="Times New Roman" w:eastAsia="Times New Roman" w:hAnsi="Times New Roman" w:cs="Times New Roman"/>
          <w:sz w:val="24"/>
          <w:szCs w:val="24"/>
          <w:lang w:eastAsia="ru-RU"/>
        </w:rPr>
        <w:t xml:space="preserve">качестве индикаторов оценки </w:t>
      </w:r>
      <w:r w:rsidR="00946B3E" w:rsidRPr="00C95CAE">
        <w:rPr>
          <w:rFonts w:ascii="Times New Roman" w:eastAsia="Times New Roman" w:hAnsi="Times New Roman" w:cs="Times New Roman"/>
          <w:b/>
          <w:bCs/>
          <w:i/>
          <w:iCs/>
          <w:sz w:val="24"/>
          <w:szCs w:val="24"/>
          <w:lang w:eastAsia="ru-RU"/>
        </w:rPr>
        <w:t>привлечения средств в бюджет</w:t>
      </w:r>
      <w:r w:rsidR="00946B3E" w:rsidRPr="00C95CAE">
        <w:rPr>
          <w:rFonts w:ascii="Times New Roman" w:eastAsia="Times New Roman" w:hAnsi="Times New Roman" w:cs="Times New Roman"/>
          <w:sz w:val="24"/>
          <w:szCs w:val="24"/>
          <w:lang w:eastAsia="ru-RU"/>
        </w:rPr>
        <w:t xml:space="preserve"> в школе принимается:</w:t>
      </w: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наличие спонсорской поддержки.</w:t>
      </w:r>
    </w:p>
    <w:p w:rsidR="00946B3E" w:rsidRPr="00C95CAE" w:rsidRDefault="00946B3E" w:rsidP="00946B3E">
      <w:pPr>
        <w:spacing w:after="0" w:line="276" w:lineRule="exact"/>
        <w:rPr>
          <w:rFonts w:ascii="Symbol" w:eastAsia="Symbol" w:hAnsi="Symbol" w:cs="Symbol"/>
          <w:sz w:val="24"/>
          <w:szCs w:val="24"/>
          <w:lang w:eastAsia="ru-RU"/>
        </w:rPr>
      </w:pPr>
    </w:p>
    <w:p w:rsidR="00946B3E" w:rsidRPr="00C95CAE" w:rsidRDefault="00522A3A" w:rsidP="00522A3A">
      <w:pPr>
        <w:tabs>
          <w:tab w:val="left" w:pos="4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w:t>
      </w:r>
      <w:r w:rsidR="00946B3E" w:rsidRPr="00C95CAE">
        <w:rPr>
          <w:rFonts w:ascii="Times New Roman" w:eastAsia="Times New Roman" w:hAnsi="Times New Roman" w:cs="Times New Roman"/>
          <w:sz w:val="24"/>
          <w:szCs w:val="24"/>
          <w:lang w:eastAsia="ru-RU"/>
        </w:rPr>
        <w:t>ачестве</w:t>
      </w:r>
      <w:r>
        <w:rPr>
          <w:rFonts w:ascii="Times New Roman" w:eastAsia="Times New Roman" w:hAnsi="Times New Roman" w:cs="Times New Roman"/>
          <w:sz w:val="24"/>
          <w:szCs w:val="24"/>
          <w:lang w:eastAsia="ru-RU"/>
        </w:rPr>
        <w:t xml:space="preserve"> </w:t>
      </w:r>
      <w:r w:rsidR="00946B3E" w:rsidRPr="00C95CAE">
        <w:rPr>
          <w:rFonts w:ascii="Times New Roman" w:eastAsia="Times New Roman" w:hAnsi="Times New Roman" w:cs="Times New Roman"/>
          <w:sz w:val="24"/>
          <w:szCs w:val="24"/>
          <w:lang w:eastAsia="ru-RU"/>
        </w:rPr>
        <w:t xml:space="preserve"> индикаторов оценки </w:t>
      </w:r>
      <w:r w:rsidR="00946B3E" w:rsidRPr="00C95CAE">
        <w:rPr>
          <w:rFonts w:ascii="Times New Roman" w:eastAsia="Times New Roman" w:hAnsi="Times New Roman" w:cs="Times New Roman"/>
          <w:b/>
          <w:bCs/>
          <w:i/>
          <w:iCs/>
          <w:sz w:val="24"/>
          <w:szCs w:val="24"/>
          <w:lang w:eastAsia="ru-RU"/>
        </w:rPr>
        <w:t>внедрения инноваций</w:t>
      </w:r>
      <w:r w:rsidR="00946B3E" w:rsidRPr="00C95CAE">
        <w:rPr>
          <w:rFonts w:ascii="Times New Roman" w:eastAsia="Times New Roman" w:hAnsi="Times New Roman" w:cs="Times New Roman"/>
          <w:sz w:val="24"/>
          <w:szCs w:val="24"/>
          <w:lang w:eastAsia="ru-RU"/>
        </w:rPr>
        <w:t xml:space="preserve"> в школе принимается:</w:t>
      </w:r>
    </w:p>
    <w:p w:rsidR="00946B3E" w:rsidRPr="00C95CAE" w:rsidRDefault="00946B3E" w:rsidP="00946B3E">
      <w:pPr>
        <w:spacing w:after="0" w:line="29" w:lineRule="exact"/>
        <w:rPr>
          <w:rFonts w:ascii="Times New Roman" w:eastAsia="Times New Roman" w:hAnsi="Times New Roman" w:cs="Times New Roman"/>
          <w:sz w:val="24"/>
          <w:szCs w:val="24"/>
          <w:lang w:eastAsia="ru-RU"/>
        </w:rPr>
      </w:pPr>
    </w:p>
    <w:p w:rsidR="00946B3E" w:rsidRPr="00C95CAE" w:rsidRDefault="00946B3E" w:rsidP="002B4770">
      <w:pPr>
        <w:numPr>
          <w:ilvl w:val="1"/>
          <w:numId w:val="23"/>
        </w:numPr>
        <w:tabs>
          <w:tab w:val="left" w:pos="980"/>
        </w:tabs>
        <w:spacing w:after="0" w:line="227"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создание профильных дистанционных курсов учителями-предметниками и вовлеченность в дистанционное обучение учащихся школы;</w:t>
      </w:r>
    </w:p>
    <w:p w:rsidR="00946B3E" w:rsidRPr="00C95CAE" w:rsidRDefault="00946B3E" w:rsidP="00946B3E">
      <w:pPr>
        <w:spacing w:after="0" w:line="29" w:lineRule="exact"/>
        <w:rPr>
          <w:rFonts w:ascii="Symbol" w:eastAsia="Symbol" w:hAnsi="Symbol" w:cs="Symbol"/>
          <w:sz w:val="24"/>
          <w:szCs w:val="24"/>
          <w:lang w:eastAsia="ru-RU"/>
        </w:rPr>
      </w:pPr>
    </w:p>
    <w:p w:rsidR="00946B3E" w:rsidRPr="00C95CAE" w:rsidRDefault="00946B3E" w:rsidP="002B4770">
      <w:pPr>
        <w:numPr>
          <w:ilvl w:val="1"/>
          <w:numId w:val="23"/>
        </w:numPr>
        <w:tabs>
          <w:tab w:val="left" w:pos="980"/>
        </w:tabs>
        <w:spacing w:after="0" w:line="231" w:lineRule="auto"/>
        <w:jc w:val="both"/>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использование системы дистанционного обучения при реализации образовательных и дополнительных образовательных программ школы, проектной деятельности, внеурочной занятости учащихся;</w:t>
      </w:r>
    </w:p>
    <w:p w:rsidR="00946B3E" w:rsidRPr="00C95CAE" w:rsidRDefault="00946B3E" w:rsidP="00946B3E">
      <w:pPr>
        <w:spacing w:after="0" w:line="1" w:lineRule="exact"/>
        <w:rPr>
          <w:rFonts w:ascii="Symbol" w:eastAsia="Symbol" w:hAnsi="Symbol" w:cs="Symbol"/>
          <w:sz w:val="24"/>
          <w:szCs w:val="24"/>
          <w:lang w:eastAsia="ru-RU"/>
        </w:rPr>
      </w:pPr>
    </w:p>
    <w:p w:rsidR="00946B3E" w:rsidRPr="00C95CAE" w:rsidRDefault="00946B3E" w:rsidP="002B4770">
      <w:pPr>
        <w:numPr>
          <w:ilvl w:val="1"/>
          <w:numId w:val="23"/>
        </w:numPr>
        <w:tabs>
          <w:tab w:val="left" w:pos="980"/>
        </w:tabs>
        <w:spacing w:after="0" w:line="239"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создание страниц учителей-предметников на сайте школы;</w:t>
      </w:r>
    </w:p>
    <w:p w:rsidR="00946B3E" w:rsidRPr="00C95CAE" w:rsidRDefault="00946B3E" w:rsidP="002B4770">
      <w:pPr>
        <w:numPr>
          <w:ilvl w:val="1"/>
          <w:numId w:val="23"/>
        </w:numPr>
        <w:tabs>
          <w:tab w:val="left" w:pos="980"/>
        </w:tabs>
        <w:spacing w:after="0" w:line="240"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систематическая работа по выставлению оценок в электронный журнал;</w:t>
      </w:r>
    </w:p>
    <w:p w:rsidR="00946B3E" w:rsidRPr="00C95CAE" w:rsidRDefault="00946B3E" w:rsidP="002B4770">
      <w:pPr>
        <w:numPr>
          <w:ilvl w:val="1"/>
          <w:numId w:val="23"/>
        </w:numPr>
        <w:tabs>
          <w:tab w:val="left" w:pos="980"/>
        </w:tabs>
        <w:spacing w:after="0" w:line="240" w:lineRule="auto"/>
        <w:rPr>
          <w:rFonts w:ascii="Symbol" w:eastAsia="Symbol" w:hAnsi="Symbol" w:cs="Symbol"/>
          <w:sz w:val="24"/>
          <w:szCs w:val="24"/>
          <w:lang w:eastAsia="ru-RU"/>
        </w:rPr>
      </w:pPr>
      <w:r w:rsidRPr="00C95CAE">
        <w:rPr>
          <w:rFonts w:ascii="Times New Roman" w:eastAsia="Times New Roman" w:hAnsi="Times New Roman" w:cs="Times New Roman"/>
          <w:sz w:val="24"/>
          <w:szCs w:val="24"/>
          <w:lang w:eastAsia="ru-RU"/>
        </w:rPr>
        <w:t>разработка мобильного приложения официального сайта школы.</w:t>
      </w:r>
    </w:p>
    <w:p w:rsidR="00946B3E" w:rsidRPr="00C95CAE" w:rsidRDefault="00946B3E" w:rsidP="00946B3E">
      <w:pPr>
        <w:spacing w:after="0" w:line="288" w:lineRule="exact"/>
        <w:rPr>
          <w:rFonts w:ascii="Times New Roman" w:eastAsia="Times New Roman" w:hAnsi="Times New Roman" w:cs="Times New Roman"/>
          <w:sz w:val="20"/>
          <w:szCs w:val="20"/>
          <w:lang w:eastAsia="ru-RU"/>
        </w:rPr>
      </w:pPr>
    </w:p>
    <w:p w:rsidR="00946B3E" w:rsidRPr="00C95CAE" w:rsidRDefault="00946B3E" w:rsidP="00946B3E">
      <w:pPr>
        <w:spacing w:after="0" w:line="237" w:lineRule="auto"/>
        <w:ind w:left="260" w:firstLine="708"/>
        <w:jc w:val="both"/>
        <w:rPr>
          <w:rFonts w:ascii="Times New Roman" w:eastAsia="Times New Roman" w:hAnsi="Times New Roman" w:cs="Times New Roman"/>
          <w:sz w:val="20"/>
          <w:szCs w:val="20"/>
          <w:lang w:eastAsia="ru-RU"/>
        </w:rPr>
      </w:pPr>
      <w:r w:rsidRPr="00C95CAE">
        <w:rPr>
          <w:rFonts w:ascii="Times New Roman" w:eastAsia="Times New Roman" w:hAnsi="Times New Roman" w:cs="Times New Roman"/>
          <w:b/>
          <w:bCs/>
          <w:sz w:val="24"/>
          <w:szCs w:val="24"/>
          <w:lang w:eastAsia="ru-RU"/>
        </w:rPr>
        <w:t xml:space="preserve">Цель развития школы: </w:t>
      </w:r>
      <w:r w:rsidRPr="00C95CAE">
        <w:rPr>
          <w:rFonts w:ascii="Times New Roman" w:eastAsia="Times New Roman" w:hAnsi="Times New Roman" w:cs="Times New Roman"/>
          <w:sz w:val="24"/>
          <w:szCs w:val="24"/>
          <w:lang w:eastAsia="ru-RU"/>
        </w:rPr>
        <w:t>создание условий для устойчивого развития школы как</w:t>
      </w:r>
      <w:r w:rsidR="00522A3A">
        <w:rPr>
          <w:rFonts w:ascii="Times New Roman" w:eastAsia="Times New Roman" w:hAnsi="Times New Roman" w:cs="Times New Roman"/>
          <w:sz w:val="24"/>
          <w:szCs w:val="24"/>
          <w:lang w:eastAsia="ru-RU"/>
        </w:rPr>
        <w:t xml:space="preserve"> </w:t>
      </w:r>
      <w:r w:rsidRPr="00C95CAE">
        <w:rPr>
          <w:rFonts w:ascii="Times New Roman" w:eastAsia="Times New Roman" w:hAnsi="Times New Roman" w:cs="Times New Roman"/>
          <w:sz w:val="24"/>
          <w:szCs w:val="24"/>
          <w:lang w:eastAsia="ru-RU"/>
        </w:rPr>
        <w:t>современного конкурентоспособного учреждения, предоставляющего качественные образовательные услуги и обеспечивающего разностороннее развитие личности учащихся с учетом их потребностей и возможностей.</w:t>
      </w:r>
    </w:p>
    <w:p w:rsidR="00946B3E" w:rsidRPr="00C95CAE" w:rsidRDefault="00946B3E" w:rsidP="00946B3E">
      <w:pPr>
        <w:spacing w:after="0" w:line="14" w:lineRule="exact"/>
        <w:rPr>
          <w:rFonts w:ascii="Times New Roman" w:eastAsia="Times New Roman" w:hAnsi="Times New Roman" w:cs="Times New Roman"/>
          <w:sz w:val="20"/>
          <w:szCs w:val="20"/>
          <w:lang w:eastAsia="ru-RU"/>
        </w:rPr>
      </w:pPr>
    </w:p>
    <w:p w:rsidR="00946B3E" w:rsidRPr="00C95CAE" w:rsidRDefault="00946B3E" w:rsidP="00946B3E">
      <w:pPr>
        <w:spacing w:after="0" w:line="234" w:lineRule="auto"/>
        <w:ind w:left="260" w:firstLine="708"/>
        <w:jc w:val="both"/>
        <w:rPr>
          <w:rFonts w:ascii="Times New Roman" w:eastAsia="Times New Roman" w:hAnsi="Times New Roman" w:cs="Times New Roman"/>
          <w:sz w:val="20"/>
          <w:szCs w:val="20"/>
          <w:lang w:eastAsia="ru-RU"/>
        </w:rPr>
      </w:pPr>
      <w:r w:rsidRPr="00C95CAE">
        <w:rPr>
          <w:rFonts w:ascii="Times New Roman" w:eastAsia="Times New Roman" w:hAnsi="Times New Roman" w:cs="Times New Roman"/>
          <w:sz w:val="24"/>
          <w:szCs w:val="24"/>
          <w:lang w:eastAsia="ru-RU"/>
        </w:rPr>
        <w:t xml:space="preserve">Для реализации концептуальной идеи развития образовательной системы школы и поставленной цели необходимо решить следующие </w:t>
      </w:r>
      <w:r w:rsidRPr="00C95CAE">
        <w:rPr>
          <w:rFonts w:ascii="Times New Roman" w:eastAsia="Times New Roman" w:hAnsi="Times New Roman" w:cs="Times New Roman"/>
          <w:b/>
          <w:bCs/>
          <w:sz w:val="24"/>
          <w:szCs w:val="24"/>
          <w:lang w:eastAsia="ru-RU"/>
        </w:rPr>
        <w:t>задачи:</w:t>
      </w:r>
    </w:p>
    <w:p w:rsidR="00946B3E" w:rsidRPr="00C95CAE" w:rsidRDefault="00946B3E" w:rsidP="00946B3E">
      <w:pPr>
        <w:spacing w:after="0" w:line="14" w:lineRule="exact"/>
        <w:rPr>
          <w:rFonts w:ascii="Times New Roman" w:eastAsia="Times New Roman" w:hAnsi="Times New Roman" w:cs="Times New Roman"/>
          <w:sz w:val="20"/>
          <w:szCs w:val="20"/>
          <w:lang w:eastAsia="ru-RU"/>
        </w:rPr>
      </w:pPr>
    </w:p>
    <w:p w:rsidR="00946B3E" w:rsidRPr="00C95CAE" w:rsidRDefault="00946B3E" w:rsidP="002B4770">
      <w:pPr>
        <w:numPr>
          <w:ilvl w:val="0"/>
          <w:numId w:val="24"/>
        </w:numPr>
        <w:tabs>
          <w:tab w:val="left" w:pos="1228"/>
        </w:tabs>
        <w:spacing w:after="0" w:line="236"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создание условий организации образовательного и воспитательного процесса для успешного освоения федеральных стандартов нового поколения в соответствии со стратегией образования в интересах устойчивого развития;</w:t>
      </w:r>
    </w:p>
    <w:p w:rsidR="00946B3E" w:rsidRPr="00C95CAE" w:rsidRDefault="00946B3E" w:rsidP="00946B3E">
      <w:pPr>
        <w:spacing w:after="0" w:line="14"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4"/>
        </w:numPr>
        <w:tabs>
          <w:tab w:val="left" w:pos="1268"/>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обеспечение информационной открытости ОО и доступности образования для всех участников образовательного процесса и социальных партнеров;</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4"/>
        </w:numPr>
        <w:tabs>
          <w:tab w:val="left" w:pos="1294"/>
        </w:tabs>
        <w:spacing w:after="0" w:line="237"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создание высокопрофессионального коллектива педагогов, соответствующего современным профессиональным стандартам, способного к саморазвитию и самообразованию на протяжении всей профессиональной деятельности для создания ситуации профессионального успеха;</w:t>
      </w:r>
    </w:p>
    <w:p w:rsidR="00946B3E" w:rsidRPr="00C95CAE" w:rsidRDefault="00946B3E" w:rsidP="002B4770">
      <w:pPr>
        <w:numPr>
          <w:ilvl w:val="0"/>
          <w:numId w:val="25"/>
        </w:numPr>
        <w:tabs>
          <w:tab w:val="left" w:pos="1448"/>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создание условий для партнерского взаимодействия с родителями, общественными организациями, учреждениями социальной сферы;</w:t>
      </w:r>
    </w:p>
    <w:p w:rsidR="00946B3E" w:rsidRPr="00C95CAE" w:rsidRDefault="00946B3E" w:rsidP="00946B3E">
      <w:pPr>
        <w:spacing w:after="0" w:line="14"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237"/>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расширение спектра современных образовательных технологий, форм и методов обучения, применяемых в образовательном процессе;</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436"/>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создание условий для эффективного управления ресурсами школы, информатизация школьной инфраструктуры;</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2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расширение спектра образовательных услуг;</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407"/>
        </w:tabs>
        <w:spacing w:after="0" w:line="233"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lastRenderedPageBreak/>
        <w:t>системный мониторинг удовлетворенности учащихся и их родителей происходящими изменениями;</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218"/>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создание условий, способствующих повышению конкурентоспособности каждого учителя и ученика;</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36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формирование модели конкурентоспособной школы.</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611"/>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развитие имиджа школы как общеобразовательного учреждения, обеспечивающего качественное гармоничное образование;</w:t>
      </w:r>
    </w:p>
    <w:p w:rsidR="00946B3E" w:rsidRPr="00C95CAE" w:rsidRDefault="00946B3E" w:rsidP="00946B3E">
      <w:pPr>
        <w:spacing w:after="0" w:line="14"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361"/>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Усиление сотрудничества с социальными партнерами для решения актуальных проблем образовательного процесса;</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3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развитие системы профильного дистанционного обучения.</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402"/>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проводить всестороннее, глубокое изучение личности учащихся и создавать максимально благоприятные условия для реализации ее творческого потенциала;</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7B5095" w:rsidRDefault="00946B3E" w:rsidP="002B4770">
      <w:pPr>
        <w:numPr>
          <w:ilvl w:val="0"/>
          <w:numId w:val="25"/>
        </w:numPr>
        <w:tabs>
          <w:tab w:val="left" w:pos="1420"/>
        </w:tabs>
        <w:spacing w:after="0" w:line="240" w:lineRule="auto"/>
        <w:rPr>
          <w:rFonts w:ascii="Times New Roman" w:eastAsia="Times New Roman" w:hAnsi="Times New Roman" w:cs="Times New Roman"/>
          <w:sz w:val="24"/>
          <w:szCs w:val="24"/>
          <w:lang w:eastAsia="ru-RU"/>
        </w:rPr>
      </w:pPr>
      <w:r w:rsidRPr="007B5095">
        <w:rPr>
          <w:rFonts w:ascii="Times New Roman" w:eastAsia="Times New Roman" w:hAnsi="Times New Roman" w:cs="Times New Roman"/>
          <w:sz w:val="24"/>
          <w:szCs w:val="24"/>
          <w:lang w:eastAsia="ru-RU"/>
        </w:rPr>
        <w:t>приобщать  к  ведущим  духовным  ценностям,  культурному наследию  своего</w:t>
      </w:r>
      <w:r w:rsidR="00522A3A">
        <w:rPr>
          <w:rFonts w:ascii="Times New Roman" w:eastAsia="Times New Roman" w:hAnsi="Times New Roman" w:cs="Times New Roman"/>
          <w:sz w:val="24"/>
          <w:szCs w:val="24"/>
          <w:lang w:eastAsia="ru-RU"/>
        </w:rPr>
        <w:t xml:space="preserve"> </w:t>
      </w:r>
      <w:r w:rsidRPr="007B5095">
        <w:rPr>
          <w:rFonts w:ascii="Times New Roman" w:eastAsia="Times New Roman" w:hAnsi="Times New Roman" w:cs="Times New Roman"/>
          <w:sz w:val="24"/>
          <w:szCs w:val="24"/>
          <w:lang w:eastAsia="ru-RU"/>
        </w:rPr>
        <w:t>народа;</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640"/>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Развивать способности к саморазвитию, самосовершенствованию, самореализации;</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36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развивать потребность в здоровом образе жизни.</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364"/>
        </w:tabs>
        <w:spacing w:after="0" w:line="236"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учителям-предметникам повышать свою квалификацию, активно участвовать в конкурсах различного уровня, применять в практике инновационные образовательные технологии по организации воспитательной деятельности;</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393"/>
        </w:tabs>
        <w:spacing w:after="0" w:line="236"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создание условий эффективного психолого-педагогического и методического сопровождения участников педагогического процесса по освоению ФГОС второго поколения;</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348"/>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координация деятельности школьных методических объединений по различным инновационным технологиям;</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373"/>
        </w:tabs>
        <w:spacing w:after="0" w:line="237"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повысить качество подготовки к предметным олимпиадам различного уровня. Распространить опыт учителей, достигших высоких результатов на муниципальном, региональном этапах Всероссийской олимпиады школьников. Систематизировать подготовку учащихся к конкурсам, фестивалям, турнирам. Активизировать участие в конференциях различного уровня;</w:t>
      </w:r>
    </w:p>
    <w:p w:rsidR="00946B3E" w:rsidRPr="00C95CAE" w:rsidRDefault="00946B3E" w:rsidP="00946B3E">
      <w:pPr>
        <w:spacing w:after="0" w:line="17" w:lineRule="exact"/>
        <w:rPr>
          <w:rFonts w:ascii="Times New Roman" w:eastAsia="Times New Roman" w:hAnsi="Times New Roman" w:cs="Times New Roman"/>
          <w:sz w:val="24"/>
          <w:szCs w:val="24"/>
          <w:lang w:eastAsia="ru-RU"/>
        </w:rPr>
      </w:pPr>
    </w:p>
    <w:p w:rsidR="00946B3E" w:rsidRPr="00C95CAE" w:rsidRDefault="00946B3E" w:rsidP="002B4770">
      <w:pPr>
        <w:numPr>
          <w:ilvl w:val="0"/>
          <w:numId w:val="25"/>
        </w:numPr>
        <w:tabs>
          <w:tab w:val="left" w:pos="1462"/>
        </w:tabs>
        <w:spacing w:after="0" w:line="238"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совершенствовать работу по эффективному использованию материально-технической базы учебных кабинетов (компьютеров, интерактивных досок, мультимедийных проекторов и др.), дидактического оборудования. Обеспечить и поддерживать работу локальной школьной сети, использовать возможности современных средств связи: Интернета и электронной почты, сайта школы. Проведение мероприятий по внедрению проекта «Электронная столовая», совершенствовать реализацию школьного проекта «Электронный дневник».</w:t>
      </w:r>
    </w:p>
    <w:p w:rsidR="00946B3E" w:rsidRPr="00C95CAE" w:rsidRDefault="00946B3E" w:rsidP="00946B3E">
      <w:pPr>
        <w:spacing w:after="0" w:line="16" w:lineRule="exact"/>
        <w:rPr>
          <w:rFonts w:ascii="Times New Roman" w:eastAsia="Times New Roman" w:hAnsi="Times New Roman" w:cs="Times New Roman"/>
          <w:sz w:val="24"/>
          <w:szCs w:val="24"/>
          <w:lang w:eastAsia="ru-RU"/>
        </w:rPr>
      </w:pPr>
    </w:p>
    <w:p w:rsidR="00946B3E" w:rsidRPr="00C95CAE" w:rsidRDefault="00946B3E" w:rsidP="00946B3E">
      <w:pPr>
        <w:spacing w:after="0" w:line="236"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продолжить работу по созданию и совершенствованию программ духовно-нравственного развития, формирования культуры здорового и безопасного образа жизни и формирования универсальных учебных действий (УУД) на ступени начального и основного общего образования.</w:t>
      </w:r>
    </w:p>
    <w:p w:rsidR="00946B3E" w:rsidRPr="00B83D58" w:rsidRDefault="00946B3E" w:rsidP="00946B3E">
      <w:pPr>
        <w:spacing w:after="0" w:line="200" w:lineRule="exact"/>
        <w:rPr>
          <w:rFonts w:ascii="Times New Roman" w:eastAsia="Times New Roman" w:hAnsi="Times New Roman" w:cs="Times New Roman"/>
          <w:color w:val="FF0000"/>
          <w:sz w:val="20"/>
          <w:szCs w:val="20"/>
          <w:lang w:eastAsia="ru-RU"/>
        </w:rPr>
      </w:pPr>
    </w:p>
    <w:p w:rsidR="001A7567" w:rsidRDefault="00946B3E" w:rsidP="002B4770">
      <w:pPr>
        <w:pStyle w:val="aa"/>
        <w:numPr>
          <w:ilvl w:val="1"/>
          <w:numId w:val="30"/>
        </w:numPr>
        <w:spacing w:after="0" w:line="234" w:lineRule="auto"/>
        <w:jc w:val="center"/>
        <w:rPr>
          <w:rFonts w:ascii="Times New Roman" w:eastAsia="Times New Roman" w:hAnsi="Times New Roman" w:cs="Times New Roman"/>
          <w:b/>
          <w:bCs/>
          <w:sz w:val="24"/>
          <w:szCs w:val="24"/>
          <w:lang w:eastAsia="ru-RU"/>
        </w:rPr>
      </w:pPr>
      <w:r w:rsidRPr="001A7567">
        <w:rPr>
          <w:rFonts w:ascii="Times New Roman" w:eastAsia="Times New Roman" w:hAnsi="Times New Roman" w:cs="Times New Roman"/>
          <w:b/>
          <w:bCs/>
          <w:color w:val="000000" w:themeColor="text1"/>
          <w:sz w:val="24"/>
          <w:szCs w:val="24"/>
          <w:lang w:eastAsia="ru-RU"/>
        </w:rPr>
        <w:t>Планируемые мероприятия по решению выявленных проблем. Основные направления и перспективы развития</w:t>
      </w:r>
    </w:p>
    <w:p w:rsidR="00946B3E" w:rsidRPr="001A7567" w:rsidRDefault="00946B3E" w:rsidP="001A7567">
      <w:pPr>
        <w:pStyle w:val="aa"/>
        <w:spacing w:after="0" w:line="234" w:lineRule="auto"/>
        <w:jc w:val="center"/>
        <w:rPr>
          <w:rFonts w:ascii="Times New Roman" w:eastAsia="Times New Roman" w:hAnsi="Times New Roman" w:cs="Times New Roman"/>
          <w:b/>
          <w:bCs/>
          <w:sz w:val="24"/>
          <w:szCs w:val="24"/>
          <w:lang w:eastAsia="ru-RU"/>
        </w:rPr>
      </w:pPr>
      <w:r w:rsidRPr="001A7567">
        <w:rPr>
          <w:rFonts w:ascii="Times New Roman" w:eastAsia="Times New Roman" w:hAnsi="Times New Roman" w:cs="Times New Roman"/>
          <w:b/>
          <w:bCs/>
          <w:sz w:val="24"/>
          <w:szCs w:val="24"/>
          <w:lang w:eastAsia="ru-RU"/>
        </w:rPr>
        <w:t>МБОУ Погроминская СОШ на 202</w:t>
      </w:r>
      <w:r w:rsidR="00430142">
        <w:rPr>
          <w:rFonts w:ascii="Times New Roman" w:eastAsia="Times New Roman" w:hAnsi="Times New Roman" w:cs="Times New Roman"/>
          <w:b/>
          <w:bCs/>
          <w:sz w:val="24"/>
          <w:szCs w:val="24"/>
          <w:lang w:eastAsia="ru-RU"/>
        </w:rPr>
        <w:t>3</w:t>
      </w:r>
      <w:r w:rsidRPr="001A7567">
        <w:rPr>
          <w:rFonts w:ascii="Times New Roman" w:eastAsia="Times New Roman" w:hAnsi="Times New Roman" w:cs="Times New Roman"/>
          <w:b/>
          <w:bCs/>
          <w:sz w:val="24"/>
          <w:szCs w:val="24"/>
          <w:lang w:eastAsia="ru-RU"/>
        </w:rPr>
        <w:t xml:space="preserve"> год.</w:t>
      </w:r>
    </w:p>
    <w:p w:rsidR="001A7567" w:rsidRPr="001A7567" w:rsidRDefault="001A7567" w:rsidP="001A7567">
      <w:pPr>
        <w:pStyle w:val="aa"/>
        <w:spacing w:after="0" w:line="234" w:lineRule="auto"/>
        <w:rPr>
          <w:rFonts w:ascii="Times New Roman" w:eastAsia="Times New Roman" w:hAnsi="Times New Roman" w:cs="Times New Roman"/>
          <w:sz w:val="20"/>
          <w:szCs w:val="20"/>
          <w:lang w:eastAsia="ru-RU"/>
        </w:rPr>
      </w:pPr>
    </w:p>
    <w:p w:rsidR="00946B3E" w:rsidRPr="00C95CAE" w:rsidRDefault="00946B3E" w:rsidP="00946B3E">
      <w:pPr>
        <w:spacing w:after="0" w:line="14" w:lineRule="exact"/>
        <w:rPr>
          <w:rFonts w:ascii="Times New Roman" w:eastAsia="Times New Roman" w:hAnsi="Times New Roman" w:cs="Times New Roman"/>
          <w:sz w:val="20"/>
          <w:szCs w:val="20"/>
          <w:lang w:eastAsia="ru-RU"/>
        </w:rPr>
      </w:pPr>
    </w:p>
    <w:p w:rsidR="00946B3E" w:rsidRPr="00C95CAE" w:rsidRDefault="00677949" w:rsidP="00677949">
      <w:pPr>
        <w:tabs>
          <w:tab w:val="left" w:pos="1198"/>
        </w:tabs>
        <w:spacing w:after="0" w:line="237" w:lineRule="auto"/>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В </w:t>
      </w:r>
      <w:r w:rsidR="00946B3E" w:rsidRPr="00C95CAE">
        <w:rPr>
          <w:rFonts w:ascii="Times New Roman" w:eastAsia="Times New Roman" w:hAnsi="Times New Roman" w:cs="Times New Roman"/>
          <w:sz w:val="24"/>
          <w:szCs w:val="24"/>
          <w:lang w:eastAsia="ru-RU"/>
        </w:rPr>
        <w:t>целях обеспечения высокого качества образования в школе, соответствия уровня образовательных услуг запросам общества и государства, коллективу школы и родительской общественности в 202</w:t>
      </w:r>
      <w:r w:rsidR="00430142">
        <w:rPr>
          <w:rFonts w:ascii="Times New Roman" w:eastAsia="Times New Roman" w:hAnsi="Times New Roman" w:cs="Times New Roman"/>
          <w:sz w:val="24"/>
          <w:szCs w:val="24"/>
          <w:lang w:eastAsia="ru-RU"/>
        </w:rPr>
        <w:t>3</w:t>
      </w:r>
      <w:r w:rsidR="00946B3E" w:rsidRPr="00C95CAE">
        <w:rPr>
          <w:rFonts w:ascii="Times New Roman" w:eastAsia="Times New Roman" w:hAnsi="Times New Roman" w:cs="Times New Roman"/>
          <w:sz w:val="24"/>
          <w:szCs w:val="24"/>
          <w:lang w:eastAsia="ru-RU"/>
        </w:rPr>
        <w:t xml:space="preserve"> году необходимо сконцентрировать внимание на следующих приоритетных направлениях деятельности:</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946B3E" w:rsidP="00946B3E">
      <w:pPr>
        <w:spacing w:after="0" w:line="236" w:lineRule="auto"/>
        <w:ind w:left="260" w:firstLine="708"/>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1. Продолжение работы по совершенствованию кадровой политики, поднятию престижа учительской профессии, обеспечению социальной гарантии педагогов в </w:t>
      </w:r>
      <w:r w:rsidRPr="00C95CAE">
        <w:rPr>
          <w:rFonts w:ascii="Times New Roman" w:eastAsia="Times New Roman" w:hAnsi="Times New Roman" w:cs="Times New Roman"/>
          <w:sz w:val="24"/>
          <w:szCs w:val="24"/>
          <w:lang w:eastAsia="ru-RU"/>
        </w:rPr>
        <w:lastRenderedPageBreak/>
        <w:t>соответствии с Проектом Министерства образования и науки РФ «Модернизация региональных систем общего образования».</w:t>
      </w:r>
    </w:p>
    <w:p w:rsidR="00946B3E" w:rsidRPr="00C95CAE" w:rsidRDefault="00946B3E" w:rsidP="00946B3E">
      <w:pPr>
        <w:spacing w:after="0" w:line="16" w:lineRule="exact"/>
        <w:rPr>
          <w:rFonts w:ascii="Times New Roman" w:eastAsia="Times New Roman" w:hAnsi="Times New Roman" w:cs="Times New Roman"/>
          <w:sz w:val="24"/>
          <w:szCs w:val="24"/>
          <w:lang w:eastAsia="ru-RU"/>
        </w:rPr>
      </w:pPr>
    </w:p>
    <w:p w:rsidR="00946B3E" w:rsidRPr="00C95CAE" w:rsidRDefault="00946B3E" w:rsidP="00946B3E">
      <w:pPr>
        <w:spacing w:after="0" w:line="236" w:lineRule="auto"/>
        <w:ind w:left="260" w:firstLine="708"/>
        <w:jc w:val="both"/>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2. Обновление содержания образования в рамках введения ФГОС, переориентация образовательного процесса на овладение учащимися предметными, ключевыми и надпредметными компетенциями.</w:t>
      </w:r>
    </w:p>
    <w:p w:rsidR="00946B3E" w:rsidRPr="00C95CAE" w:rsidRDefault="00946B3E" w:rsidP="00946B3E">
      <w:pPr>
        <w:spacing w:after="0" w:line="2" w:lineRule="exact"/>
        <w:rPr>
          <w:rFonts w:ascii="Times New Roman" w:eastAsia="Times New Roman" w:hAnsi="Times New Roman" w:cs="Times New Roman"/>
          <w:sz w:val="20"/>
          <w:szCs w:val="20"/>
          <w:lang w:eastAsia="ru-RU"/>
        </w:rPr>
      </w:pPr>
    </w:p>
    <w:p w:rsidR="00946B3E" w:rsidRPr="00C95CAE" w:rsidRDefault="00677949" w:rsidP="00677949">
      <w:pPr>
        <w:tabs>
          <w:tab w:val="left" w:pos="993"/>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3. </w:t>
      </w:r>
      <w:r w:rsidR="00946B3E" w:rsidRPr="00C95CAE">
        <w:rPr>
          <w:rFonts w:ascii="Times New Roman" w:eastAsia="Times New Roman" w:hAnsi="Times New Roman" w:cs="Times New Roman"/>
          <w:sz w:val="24"/>
          <w:szCs w:val="24"/>
          <w:lang w:eastAsia="ru-RU"/>
        </w:rPr>
        <w:t>Повышение  продуктивности  системы  аттестации  и  контроля  за  качеством</w:t>
      </w:r>
    </w:p>
    <w:p w:rsidR="00677949" w:rsidRPr="00C95CAE" w:rsidRDefault="00946B3E" w:rsidP="00677949">
      <w:pPr>
        <w:spacing w:after="0" w:line="240" w:lineRule="auto"/>
        <w:ind w:left="260"/>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обучения.</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677949" w:rsidP="00677949">
      <w:pPr>
        <w:tabs>
          <w:tab w:val="left" w:pos="1282"/>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4.</w:t>
      </w:r>
      <w:r w:rsidR="00946B3E" w:rsidRPr="00C95CAE">
        <w:rPr>
          <w:rFonts w:ascii="Times New Roman" w:eastAsia="Times New Roman" w:hAnsi="Times New Roman" w:cs="Times New Roman"/>
          <w:sz w:val="24"/>
          <w:szCs w:val="24"/>
          <w:lang w:eastAsia="ru-RU"/>
        </w:rPr>
        <w:t>Сохранение контингента школьников до получения ими среднего (полного) общего образования.</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677949" w:rsidP="00677949">
      <w:pPr>
        <w:tabs>
          <w:tab w:val="left" w:pos="1213"/>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5.</w:t>
      </w:r>
      <w:r w:rsidR="00946B3E" w:rsidRPr="00C95CAE">
        <w:rPr>
          <w:rFonts w:ascii="Times New Roman" w:eastAsia="Times New Roman" w:hAnsi="Times New Roman" w:cs="Times New Roman"/>
          <w:sz w:val="24"/>
          <w:szCs w:val="24"/>
          <w:lang w:eastAsia="ru-RU"/>
        </w:rPr>
        <w:t>Усиление воспитательной функции образования, направленной на формирование гражданственности, нравственности, патриотизма.</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677949" w:rsidP="00677949">
      <w:pPr>
        <w:tabs>
          <w:tab w:val="left" w:pos="1256"/>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6. </w:t>
      </w:r>
      <w:r w:rsidR="00946B3E" w:rsidRPr="00C95CAE">
        <w:rPr>
          <w:rFonts w:ascii="Times New Roman" w:eastAsia="Times New Roman" w:hAnsi="Times New Roman" w:cs="Times New Roman"/>
          <w:sz w:val="24"/>
          <w:szCs w:val="24"/>
          <w:lang w:eastAsia="ru-RU"/>
        </w:rPr>
        <w:t>Реализация социальной защиты учащихся и воспитанников. Усиление мер по борьбе с безнадзорностью, асоциальным поведением учащихся.</w:t>
      </w:r>
    </w:p>
    <w:p w:rsidR="00946B3E" w:rsidRPr="00C95CAE" w:rsidRDefault="00946B3E" w:rsidP="00946B3E">
      <w:pPr>
        <w:spacing w:after="0" w:line="13" w:lineRule="exact"/>
        <w:rPr>
          <w:rFonts w:ascii="Times New Roman" w:eastAsia="Times New Roman" w:hAnsi="Times New Roman" w:cs="Times New Roman"/>
          <w:sz w:val="24"/>
          <w:szCs w:val="24"/>
          <w:lang w:eastAsia="ru-RU"/>
        </w:rPr>
      </w:pPr>
    </w:p>
    <w:p w:rsidR="00946B3E" w:rsidRPr="00C95CAE" w:rsidRDefault="00677949" w:rsidP="00677949">
      <w:pPr>
        <w:pStyle w:val="aa"/>
        <w:tabs>
          <w:tab w:val="left" w:pos="1426"/>
        </w:tabs>
        <w:spacing w:after="0" w:line="234" w:lineRule="auto"/>
        <w:ind w:left="0"/>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7.</w:t>
      </w:r>
      <w:r w:rsidR="00946B3E" w:rsidRPr="00C95CAE">
        <w:rPr>
          <w:rFonts w:ascii="Times New Roman" w:eastAsia="Times New Roman" w:hAnsi="Times New Roman" w:cs="Times New Roman"/>
          <w:sz w:val="24"/>
          <w:szCs w:val="24"/>
          <w:lang w:eastAsia="ru-RU"/>
        </w:rPr>
        <w:t>Формирование эффективных норма</w:t>
      </w:r>
      <w:r w:rsidRPr="00C95CAE">
        <w:rPr>
          <w:rFonts w:ascii="Times New Roman" w:eastAsia="Times New Roman" w:hAnsi="Times New Roman" w:cs="Times New Roman"/>
          <w:sz w:val="24"/>
          <w:szCs w:val="24"/>
          <w:lang w:eastAsia="ru-RU"/>
        </w:rPr>
        <w:t xml:space="preserve">тивно-правовых и организационно </w:t>
      </w:r>
      <w:r w:rsidR="00946B3E" w:rsidRPr="00C95CAE">
        <w:rPr>
          <w:rFonts w:ascii="Times New Roman" w:eastAsia="Times New Roman" w:hAnsi="Times New Roman" w:cs="Times New Roman"/>
          <w:sz w:val="24"/>
          <w:szCs w:val="24"/>
          <w:lang w:eastAsia="ru-RU"/>
        </w:rPr>
        <w:t xml:space="preserve">экономических </w:t>
      </w:r>
      <w:r w:rsidR="00522A3A">
        <w:rPr>
          <w:rFonts w:ascii="Times New Roman" w:eastAsia="Times New Roman" w:hAnsi="Times New Roman" w:cs="Times New Roman"/>
          <w:sz w:val="24"/>
          <w:szCs w:val="24"/>
          <w:lang w:eastAsia="ru-RU"/>
        </w:rPr>
        <w:t xml:space="preserve"> </w:t>
      </w:r>
      <w:r w:rsidR="00946B3E" w:rsidRPr="00C95CAE">
        <w:rPr>
          <w:rFonts w:ascii="Times New Roman" w:eastAsia="Times New Roman" w:hAnsi="Times New Roman" w:cs="Times New Roman"/>
          <w:sz w:val="24"/>
          <w:szCs w:val="24"/>
          <w:lang w:eastAsia="ru-RU"/>
        </w:rPr>
        <w:t>механизмов привлечения и использования ресурсов.</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C95CAE" w:rsidRDefault="00677949" w:rsidP="00677949">
      <w:pPr>
        <w:tabs>
          <w:tab w:val="left" w:pos="122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8.</w:t>
      </w:r>
      <w:r w:rsidR="00946B3E" w:rsidRPr="00C95CAE">
        <w:rPr>
          <w:rFonts w:ascii="Times New Roman" w:eastAsia="Times New Roman" w:hAnsi="Times New Roman" w:cs="Times New Roman"/>
          <w:sz w:val="24"/>
          <w:szCs w:val="24"/>
          <w:lang w:eastAsia="ru-RU"/>
        </w:rPr>
        <w:t>Отработка технологии подготовки к ГИА.</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677949" w:rsidP="00677949">
      <w:pPr>
        <w:tabs>
          <w:tab w:val="left" w:pos="1251"/>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9.</w:t>
      </w:r>
      <w:r w:rsidR="00946B3E" w:rsidRPr="00C95CAE">
        <w:rPr>
          <w:rFonts w:ascii="Times New Roman" w:eastAsia="Times New Roman" w:hAnsi="Times New Roman" w:cs="Times New Roman"/>
          <w:sz w:val="24"/>
          <w:szCs w:val="24"/>
          <w:lang w:eastAsia="ru-RU"/>
        </w:rPr>
        <w:t>Реализация всероссийского Проекта Концепции по развитию математического образования.</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C95CAE" w:rsidRDefault="00677949" w:rsidP="00677949">
      <w:pPr>
        <w:tabs>
          <w:tab w:val="left" w:pos="13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10.</w:t>
      </w:r>
      <w:r w:rsidR="00946B3E" w:rsidRPr="00C95CAE">
        <w:rPr>
          <w:rFonts w:ascii="Times New Roman" w:eastAsia="Times New Roman" w:hAnsi="Times New Roman" w:cs="Times New Roman"/>
          <w:sz w:val="24"/>
          <w:szCs w:val="24"/>
          <w:lang w:eastAsia="ru-RU"/>
        </w:rPr>
        <w:t>Развитие общественного участия в управлении школой.</w:t>
      </w:r>
    </w:p>
    <w:p w:rsidR="00946B3E" w:rsidRPr="00C95CAE" w:rsidRDefault="00677949" w:rsidP="00677949">
      <w:pPr>
        <w:tabs>
          <w:tab w:val="left" w:pos="13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11.</w:t>
      </w:r>
      <w:r w:rsidR="00703E09">
        <w:rPr>
          <w:rFonts w:ascii="Times New Roman" w:eastAsia="Times New Roman" w:hAnsi="Times New Roman" w:cs="Times New Roman"/>
          <w:sz w:val="24"/>
          <w:szCs w:val="24"/>
          <w:lang w:eastAsia="ru-RU"/>
        </w:rPr>
        <w:t xml:space="preserve">Внедрение </w:t>
      </w:r>
      <w:r w:rsidR="00946B3E" w:rsidRPr="00C95CAE">
        <w:rPr>
          <w:rFonts w:ascii="Times New Roman" w:eastAsia="Times New Roman" w:hAnsi="Times New Roman" w:cs="Times New Roman"/>
          <w:sz w:val="24"/>
          <w:szCs w:val="24"/>
          <w:lang w:eastAsia="ru-RU"/>
        </w:rPr>
        <w:t xml:space="preserve"> ФГОС среднего общего образования.</w:t>
      </w:r>
    </w:p>
    <w:p w:rsidR="00946B3E" w:rsidRPr="00C95CAE" w:rsidRDefault="00946B3E" w:rsidP="00946B3E">
      <w:pPr>
        <w:spacing w:after="0" w:line="12" w:lineRule="exact"/>
        <w:rPr>
          <w:rFonts w:ascii="Times New Roman" w:eastAsia="Times New Roman" w:hAnsi="Times New Roman" w:cs="Times New Roman"/>
          <w:sz w:val="24"/>
          <w:szCs w:val="24"/>
          <w:lang w:eastAsia="ru-RU"/>
        </w:rPr>
      </w:pPr>
    </w:p>
    <w:p w:rsidR="00946B3E" w:rsidRPr="00C95CAE" w:rsidRDefault="00677949" w:rsidP="00677949">
      <w:pPr>
        <w:tabs>
          <w:tab w:val="left" w:pos="1333"/>
        </w:tabs>
        <w:spacing w:after="0" w:line="234"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12.</w:t>
      </w:r>
      <w:r w:rsidR="00946B3E" w:rsidRPr="00C95CAE">
        <w:rPr>
          <w:rFonts w:ascii="Times New Roman" w:eastAsia="Times New Roman" w:hAnsi="Times New Roman" w:cs="Times New Roman"/>
          <w:sz w:val="24"/>
          <w:szCs w:val="24"/>
          <w:lang w:eastAsia="ru-RU"/>
        </w:rPr>
        <w:t>Совершенствование процедуры аттестации педагогических кадров и реализация Проекта «Профессиональный стандарт».</w:t>
      </w:r>
    </w:p>
    <w:p w:rsidR="00946B3E" w:rsidRPr="00C95CAE" w:rsidRDefault="00946B3E" w:rsidP="00946B3E">
      <w:pPr>
        <w:spacing w:after="0" w:line="1" w:lineRule="exact"/>
        <w:rPr>
          <w:rFonts w:ascii="Times New Roman" w:eastAsia="Times New Roman" w:hAnsi="Times New Roman" w:cs="Times New Roman"/>
          <w:sz w:val="24"/>
          <w:szCs w:val="24"/>
          <w:lang w:eastAsia="ru-RU"/>
        </w:rPr>
      </w:pPr>
    </w:p>
    <w:p w:rsidR="00946B3E" w:rsidRPr="00C95CAE" w:rsidRDefault="00677949" w:rsidP="00677949">
      <w:pPr>
        <w:tabs>
          <w:tab w:val="left" w:pos="13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13.</w:t>
      </w:r>
      <w:r w:rsidR="00946B3E" w:rsidRPr="00C95CAE">
        <w:rPr>
          <w:rFonts w:ascii="Times New Roman" w:eastAsia="Times New Roman" w:hAnsi="Times New Roman" w:cs="Times New Roman"/>
          <w:sz w:val="24"/>
          <w:szCs w:val="24"/>
          <w:lang w:eastAsia="ru-RU"/>
        </w:rPr>
        <w:t>Развитие инфраструктуры школы</w:t>
      </w:r>
      <w:r w:rsidR="00522A3A">
        <w:rPr>
          <w:rFonts w:ascii="Times New Roman" w:eastAsia="Times New Roman" w:hAnsi="Times New Roman" w:cs="Times New Roman"/>
          <w:sz w:val="24"/>
          <w:szCs w:val="24"/>
          <w:lang w:eastAsia="ru-RU"/>
        </w:rPr>
        <w:t xml:space="preserve">. </w:t>
      </w:r>
      <w:r w:rsidR="00703E09">
        <w:rPr>
          <w:rFonts w:ascii="Times New Roman" w:eastAsia="Times New Roman" w:hAnsi="Times New Roman" w:cs="Times New Roman"/>
          <w:sz w:val="24"/>
          <w:szCs w:val="24"/>
          <w:lang w:eastAsia="ru-RU"/>
        </w:rPr>
        <w:t>Реализация проекта « Точка роста»</w:t>
      </w:r>
      <w:r w:rsidR="00946B3E" w:rsidRPr="00C95CAE">
        <w:rPr>
          <w:rFonts w:ascii="Times New Roman" w:eastAsia="Times New Roman" w:hAnsi="Times New Roman" w:cs="Times New Roman"/>
          <w:sz w:val="24"/>
          <w:szCs w:val="24"/>
          <w:lang w:eastAsia="ru-RU"/>
        </w:rPr>
        <w:t>.</w:t>
      </w:r>
    </w:p>
    <w:p w:rsidR="00946B3E" w:rsidRPr="00C95CAE" w:rsidRDefault="00677949" w:rsidP="00677949">
      <w:pPr>
        <w:tabs>
          <w:tab w:val="left" w:pos="13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14. </w:t>
      </w:r>
      <w:r w:rsidR="00946B3E" w:rsidRPr="00C95CAE">
        <w:rPr>
          <w:rFonts w:ascii="Times New Roman" w:eastAsia="Times New Roman" w:hAnsi="Times New Roman" w:cs="Times New Roman"/>
          <w:sz w:val="24"/>
          <w:szCs w:val="24"/>
          <w:lang w:eastAsia="ru-RU"/>
        </w:rPr>
        <w:t>Совершенствование содержания, форм и методов образования.</w:t>
      </w:r>
    </w:p>
    <w:p w:rsidR="00946B3E" w:rsidRPr="00C95CAE" w:rsidRDefault="00677949" w:rsidP="00677949">
      <w:pPr>
        <w:tabs>
          <w:tab w:val="left" w:pos="13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15.</w:t>
      </w:r>
      <w:r w:rsidR="00946B3E" w:rsidRPr="00C95CAE">
        <w:rPr>
          <w:rFonts w:ascii="Times New Roman" w:eastAsia="Times New Roman" w:hAnsi="Times New Roman" w:cs="Times New Roman"/>
          <w:sz w:val="24"/>
          <w:szCs w:val="24"/>
          <w:lang w:eastAsia="ru-RU"/>
        </w:rPr>
        <w:t>Совершенствование системы управления образовательным процессом.</w:t>
      </w:r>
    </w:p>
    <w:p w:rsidR="00946B3E" w:rsidRPr="00C95CAE" w:rsidRDefault="00677949" w:rsidP="00677949">
      <w:pPr>
        <w:tabs>
          <w:tab w:val="left" w:pos="13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16.</w:t>
      </w:r>
      <w:r w:rsidR="00946B3E" w:rsidRPr="00C95CAE">
        <w:rPr>
          <w:rFonts w:ascii="Times New Roman" w:eastAsia="Times New Roman" w:hAnsi="Times New Roman" w:cs="Times New Roman"/>
          <w:sz w:val="24"/>
          <w:szCs w:val="24"/>
          <w:lang w:eastAsia="ru-RU"/>
        </w:rPr>
        <w:t>Совершенствование системы ВШК, введение в ВШК мониторинга личностного</w:t>
      </w:r>
      <w:r w:rsidR="00522A3A">
        <w:rPr>
          <w:rFonts w:ascii="Times New Roman" w:eastAsia="Times New Roman" w:hAnsi="Times New Roman" w:cs="Times New Roman"/>
          <w:sz w:val="24"/>
          <w:szCs w:val="24"/>
          <w:lang w:eastAsia="ru-RU"/>
        </w:rPr>
        <w:t xml:space="preserve"> </w:t>
      </w:r>
      <w:r w:rsidR="00946B3E" w:rsidRPr="00C95CAE">
        <w:rPr>
          <w:rFonts w:ascii="Times New Roman" w:eastAsia="Times New Roman" w:hAnsi="Times New Roman" w:cs="Times New Roman"/>
          <w:sz w:val="24"/>
          <w:szCs w:val="24"/>
          <w:lang w:eastAsia="ru-RU"/>
        </w:rPr>
        <w:t>роста. ВСОКО</w:t>
      </w:r>
      <w:r w:rsidR="00C95CAE" w:rsidRPr="00C95CAE">
        <w:rPr>
          <w:rFonts w:ascii="Times New Roman" w:eastAsia="Times New Roman" w:hAnsi="Times New Roman" w:cs="Times New Roman"/>
          <w:sz w:val="24"/>
          <w:szCs w:val="24"/>
          <w:lang w:eastAsia="ru-RU"/>
        </w:rPr>
        <w:t>.</w:t>
      </w:r>
    </w:p>
    <w:p w:rsidR="00946B3E" w:rsidRPr="00C95CAE" w:rsidRDefault="00677949" w:rsidP="00677949">
      <w:pPr>
        <w:tabs>
          <w:tab w:val="left" w:pos="1340"/>
        </w:tabs>
        <w:spacing w:after="0" w:line="240" w:lineRule="auto"/>
        <w:rPr>
          <w:rFonts w:ascii="Times New Roman" w:eastAsia="Times New Roman" w:hAnsi="Times New Roman" w:cs="Times New Roman"/>
          <w:sz w:val="24"/>
          <w:szCs w:val="24"/>
          <w:lang w:eastAsia="ru-RU"/>
        </w:rPr>
      </w:pPr>
      <w:r w:rsidRPr="00C95CAE">
        <w:rPr>
          <w:rFonts w:ascii="Times New Roman" w:eastAsia="Times New Roman" w:hAnsi="Times New Roman" w:cs="Times New Roman"/>
          <w:sz w:val="24"/>
          <w:szCs w:val="24"/>
          <w:lang w:eastAsia="ru-RU"/>
        </w:rPr>
        <w:t xml:space="preserve">              17.</w:t>
      </w:r>
      <w:r w:rsidR="00946B3E" w:rsidRPr="00C95CAE">
        <w:rPr>
          <w:rFonts w:ascii="Times New Roman" w:eastAsia="Times New Roman" w:hAnsi="Times New Roman" w:cs="Times New Roman"/>
          <w:sz w:val="24"/>
          <w:szCs w:val="24"/>
          <w:lang w:eastAsia="ru-RU"/>
        </w:rPr>
        <w:t>Реализация разных форм обучения (в том числе дистанционных).</w:t>
      </w:r>
    </w:p>
    <w:p w:rsidR="00946B3E" w:rsidRPr="00C95CAE" w:rsidRDefault="00946B3E" w:rsidP="00946B3E">
      <w:pPr>
        <w:spacing w:after="0" w:line="12" w:lineRule="exact"/>
        <w:rPr>
          <w:rFonts w:ascii="Times New Roman" w:eastAsia="Times New Roman" w:hAnsi="Times New Roman" w:cs="Times New Roman"/>
          <w:sz w:val="20"/>
          <w:szCs w:val="20"/>
          <w:lang w:eastAsia="ru-RU"/>
        </w:rPr>
      </w:pPr>
    </w:p>
    <w:p w:rsidR="00946B3E" w:rsidRPr="00C95CAE" w:rsidRDefault="00677949" w:rsidP="00677949">
      <w:pPr>
        <w:spacing w:after="0" w:line="234" w:lineRule="auto"/>
        <w:rPr>
          <w:rFonts w:ascii="Times New Roman" w:eastAsia="Times New Roman" w:hAnsi="Times New Roman" w:cs="Times New Roman"/>
          <w:sz w:val="20"/>
          <w:szCs w:val="20"/>
          <w:lang w:eastAsia="ru-RU"/>
        </w:rPr>
      </w:pPr>
      <w:r w:rsidRPr="00C95CAE">
        <w:rPr>
          <w:rFonts w:ascii="Times New Roman" w:eastAsia="Times New Roman" w:hAnsi="Times New Roman" w:cs="Times New Roman"/>
          <w:sz w:val="24"/>
          <w:szCs w:val="24"/>
          <w:lang w:eastAsia="ru-RU"/>
        </w:rPr>
        <w:t xml:space="preserve">              18. </w:t>
      </w:r>
      <w:r w:rsidR="00946B3E" w:rsidRPr="00C95CAE">
        <w:rPr>
          <w:rFonts w:ascii="Times New Roman" w:eastAsia="Times New Roman" w:hAnsi="Times New Roman" w:cs="Times New Roman"/>
          <w:sz w:val="24"/>
          <w:szCs w:val="24"/>
          <w:lang w:eastAsia="ru-RU"/>
        </w:rPr>
        <w:t xml:space="preserve"> Создание условий для роста профессионального мастерства и творческой активности педагогов.</w:t>
      </w:r>
    </w:p>
    <w:p w:rsidR="00946B3E" w:rsidRPr="00C95CAE" w:rsidRDefault="00946B3E" w:rsidP="00946B3E">
      <w:pPr>
        <w:spacing w:after="0" w:line="2" w:lineRule="exact"/>
        <w:rPr>
          <w:rFonts w:ascii="Times New Roman" w:eastAsia="Times New Roman" w:hAnsi="Times New Roman" w:cs="Times New Roman"/>
          <w:sz w:val="20"/>
          <w:szCs w:val="20"/>
          <w:lang w:eastAsia="ru-RU"/>
        </w:rPr>
      </w:pPr>
    </w:p>
    <w:p w:rsidR="00946B3E" w:rsidRPr="00C95CAE" w:rsidRDefault="00DD2661" w:rsidP="00946B3E">
      <w:pPr>
        <w:spacing w:after="0" w:line="240" w:lineRule="auto"/>
        <w:ind w:left="98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19</w:t>
      </w:r>
      <w:r w:rsidR="00946B3E" w:rsidRPr="00C95CAE">
        <w:rPr>
          <w:rFonts w:ascii="Times New Roman" w:eastAsia="Times New Roman" w:hAnsi="Times New Roman" w:cs="Times New Roman"/>
          <w:sz w:val="24"/>
          <w:szCs w:val="24"/>
          <w:lang w:eastAsia="ru-RU"/>
        </w:rPr>
        <w:t>. Мониторинг образовательных потребностей учащихся и их родителей.</w:t>
      </w:r>
    </w:p>
    <w:p w:rsidR="00946B3E" w:rsidRPr="00C95CAE" w:rsidRDefault="00946B3E" w:rsidP="00946B3E">
      <w:pPr>
        <w:spacing w:after="0" w:line="12" w:lineRule="exact"/>
        <w:rPr>
          <w:rFonts w:ascii="Times New Roman" w:eastAsia="Times New Roman" w:hAnsi="Times New Roman" w:cs="Times New Roman"/>
          <w:sz w:val="20"/>
          <w:szCs w:val="20"/>
          <w:lang w:eastAsia="ru-RU"/>
        </w:rPr>
      </w:pPr>
    </w:p>
    <w:p w:rsidR="00946B3E" w:rsidRPr="00C95CAE" w:rsidRDefault="00DD2661" w:rsidP="00946B3E">
      <w:pPr>
        <w:spacing w:after="0" w:line="236" w:lineRule="auto"/>
        <w:ind w:left="260"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20</w:t>
      </w:r>
      <w:r w:rsidR="00946B3E" w:rsidRPr="00C95CAE">
        <w:rPr>
          <w:rFonts w:ascii="Times New Roman" w:eastAsia="Times New Roman" w:hAnsi="Times New Roman" w:cs="Times New Roman"/>
          <w:sz w:val="24"/>
          <w:szCs w:val="24"/>
          <w:lang w:eastAsia="ru-RU"/>
        </w:rPr>
        <w:t>. Развитие системы договорных отношений с учреждениями образования, общественными организациями, предприятиями и организациями, обеспечивающими помощь в допрофессиональной подготовке учащихся.</w:t>
      </w:r>
    </w:p>
    <w:p w:rsidR="00946B3E" w:rsidRPr="00C95CAE" w:rsidRDefault="00946B3E" w:rsidP="00946B3E">
      <w:pPr>
        <w:spacing w:after="0" w:line="14" w:lineRule="exact"/>
        <w:rPr>
          <w:rFonts w:ascii="Times New Roman" w:eastAsia="Times New Roman" w:hAnsi="Times New Roman" w:cs="Times New Roman"/>
          <w:sz w:val="20"/>
          <w:szCs w:val="20"/>
          <w:lang w:eastAsia="ru-RU"/>
        </w:rPr>
      </w:pPr>
    </w:p>
    <w:p w:rsidR="00946B3E" w:rsidRPr="00C95CAE" w:rsidRDefault="00DD2661" w:rsidP="00946B3E">
      <w:pPr>
        <w:spacing w:after="0" w:line="236" w:lineRule="auto"/>
        <w:ind w:left="260"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21</w:t>
      </w:r>
      <w:r w:rsidR="00946B3E" w:rsidRPr="00C95CAE">
        <w:rPr>
          <w:rFonts w:ascii="Times New Roman" w:eastAsia="Times New Roman" w:hAnsi="Times New Roman" w:cs="Times New Roman"/>
          <w:sz w:val="24"/>
          <w:szCs w:val="24"/>
          <w:lang w:eastAsia="ru-RU"/>
        </w:rPr>
        <w:t>. Участие учащихся школы в олимпиадах, конференциях, конкурсах, проводимых другими образовательными учреждениями; разработка модели непрерывного образования от детского сада до ВУЗа, ССУЗа.</w:t>
      </w:r>
    </w:p>
    <w:p w:rsidR="00946B3E" w:rsidRPr="00C95CAE" w:rsidRDefault="00946B3E" w:rsidP="00946B3E">
      <w:pPr>
        <w:spacing w:after="0" w:line="14" w:lineRule="exact"/>
        <w:rPr>
          <w:rFonts w:ascii="Times New Roman" w:eastAsia="Times New Roman" w:hAnsi="Times New Roman" w:cs="Times New Roman"/>
          <w:sz w:val="20"/>
          <w:szCs w:val="20"/>
          <w:lang w:eastAsia="ru-RU"/>
        </w:rPr>
      </w:pPr>
    </w:p>
    <w:p w:rsidR="00946B3E" w:rsidRPr="00C95CAE" w:rsidRDefault="00DD2661" w:rsidP="00946B3E">
      <w:pPr>
        <w:spacing w:after="0" w:line="234" w:lineRule="auto"/>
        <w:ind w:left="260"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22</w:t>
      </w:r>
      <w:r w:rsidR="00946B3E" w:rsidRPr="00C95CAE">
        <w:rPr>
          <w:rFonts w:ascii="Times New Roman" w:eastAsia="Times New Roman" w:hAnsi="Times New Roman" w:cs="Times New Roman"/>
          <w:sz w:val="24"/>
          <w:szCs w:val="24"/>
          <w:lang w:eastAsia="ru-RU"/>
        </w:rPr>
        <w:t>. Повышение уровня защищённости школы, улучшение и оздоровление условий образовательного процесса.</w:t>
      </w:r>
    </w:p>
    <w:p w:rsidR="00946B3E" w:rsidRPr="00C95CAE" w:rsidRDefault="00946B3E" w:rsidP="00946B3E">
      <w:pPr>
        <w:spacing w:after="0" w:line="14" w:lineRule="exact"/>
        <w:rPr>
          <w:rFonts w:ascii="Times New Roman" w:eastAsia="Times New Roman" w:hAnsi="Times New Roman" w:cs="Times New Roman"/>
          <w:sz w:val="20"/>
          <w:szCs w:val="20"/>
          <w:lang w:eastAsia="ru-RU"/>
        </w:rPr>
      </w:pPr>
    </w:p>
    <w:p w:rsidR="00946B3E" w:rsidRDefault="00DD2661" w:rsidP="00946B3E">
      <w:pPr>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946B3E" w:rsidRPr="00C95CAE">
        <w:rPr>
          <w:rFonts w:ascii="Times New Roman" w:eastAsia="Times New Roman" w:hAnsi="Times New Roman" w:cs="Times New Roman"/>
          <w:sz w:val="24"/>
          <w:szCs w:val="24"/>
          <w:lang w:eastAsia="ru-RU"/>
        </w:rPr>
        <w:t>. Педагогическая поддержка семейного воспитания и активное включение семьи в деятельность школы.</w:t>
      </w:r>
    </w:p>
    <w:p w:rsidR="007B5095" w:rsidRPr="00C95CAE" w:rsidRDefault="00C86BE4" w:rsidP="00946B3E">
      <w:pPr>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24. Ра</w:t>
      </w:r>
      <w:r w:rsidR="007B5095">
        <w:rPr>
          <w:rFonts w:ascii="Times New Roman" w:eastAsia="Times New Roman" w:hAnsi="Times New Roman" w:cs="Times New Roman"/>
          <w:sz w:val="24"/>
          <w:szCs w:val="24"/>
          <w:lang w:eastAsia="ru-RU"/>
        </w:rPr>
        <w:t>зработка и внедрение программы производственного контроля на принципах ХАССП</w:t>
      </w:r>
      <w:r>
        <w:rPr>
          <w:rFonts w:ascii="Times New Roman" w:eastAsia="Times New Roman" w:hAnsi="Times New Roman" w:cs="Times New Roman"/>
          <w:sz w:val="24"/>
          <w:szCs w:val="24"/>
          <w:lang w:eastAsia="ru-RU"/>
        </w:rPr>
        <w:t>.</w:t>
      </w:r>
    </w:p>
    <w:p w:rsidR="00677949" w:rsidRDefault="00677949" w:rsidP="00946B3E">
      <w:pPr>
        <w:spacing w:after="0" w:line="236" w:lineRule="auto"/>
        <w:jc w:val="center"/>
        <w:rPr>
          <w:rFonts w:ascii="Times New Roman" w:eastAsia="Times New Roman" w:hAnsi="Times New Roman" w:cs="Times New Roman"/>
          <w:sz w:val="24"/>
          <w:szCs w:val="24"/>
          <w:lang w:eastAsia="ru-RU"/>
        </w:rPr>
      </w:pPr>
    </w:p>
    <w:p w:rsidR="00C95CAE" w:rsidRDefault="00C95CAE" w:rsidP="00946B3E">
      <w:pPr>
        <w:spacing w:after="0" w:line="236" w:lineRule="auto"/>
        <w:jc w:val="center"/>
        <w:rPr>
          <w:rFonts w:ascii="Times New Roman" w:eastAsia="Times New Roman" w:hAnsi="Times New Roman" w:cs="Times New Roman"/>
          <w:sz w:val="24"/>
          <w:szCs w:val="24"/>
          <w:lang w:eastAsia="ru-RU"/>
        </w:rPr>
      </w:pPr>
    </w:p>
    <w:p w:rsidR="00C95CAE" w:rsidRDefault="00C95CAE" w:rsidP="00946B3E">
      <w:pPr>
        <w:spacing w:after="0" w:line="236" w:lineRule="auto"/>
        <w:jc w:val="center"/>
        <w:rPr>
          <w:rFonts w:ascii="Times New Roman" w:eastAsia="Times New Roman" w:hAnsi="Times New Roman" w:cs="Times New Roman"/>
          <w:sz w:val="24"/>
          <w:szCs w:val="24"/>
          <w:lang w:eastAsia="ru-RU"/>
        </w:rPr>
      </w:pPr>
    </w:p>
    <w:p w:rsidR="00C95CAE" w:rsidRDefault="00C95CAE" w:rsidP="00946B3E">
      <w:pPr>
        <w:spacing w:after="0" w:line="236" w:lineRule="auto"/>
        <w:jc w:val="center"/>
        <w:rPr>
          <w:rFonts w:ascii="Times New Roman" w:eastAsia="Times New Roman" w:hAnsi="Times New Roman" w:cs="Times New Roman"/>
          <w:sz w:val="24"/>
          <w:szCs w:val="24"/>
          <w:lang w:eastAsia="ru-RU"/>
        </w:rPr>
      </w:pPr>
    </w:p>
    <w:p w:rsidR="00C95CAE" w:rsidRDefault="00C95CAE" w:rsidP="00946B3E">
      <w:pPr>
        <w:spacing w:after="0" w:line="236" w:lineRule="auto"/>
        <w:jc w:val="center"/>
        <w:rPr>
          <w:rFonts w:ascii="Times New Roman" w:eastAsia="Times New Roman" w:hAnsi="Times New Roman" w:cs="Times New Roman"/>
          <w:sz w:val="24"/>
          <w:szCs w:val="24"/>
          <w:lang w:eastAsia="ru-RU"/>
        </w:rPr>
      </w:pPr>
    </w:p>
    <w:p w:rsidR="00C95CAE" w:rsidRDefault="00C95CAE" w:rsidP="00946B3E">
      <w:pPr>
        <w:spacing w:after="0" w:line="236" w:lineRule="auto"/>
        <w:jc w:val="center"/>
        <w:rPr>
          <w:rFonts w:ascii="Times New Roman" w:eastAsia="Times New Roman" w:hAnsi="Times New Roman" w:cs="Times New Roman"/>
          <w:sz w:val="24"/>
          <w:szCs w:val="24"/>
          <w:lang w:eastAsia="ru-RU"/>
        </w:rPr>
      </w:pPr>
    </w:p>
    <w:p w:rsidR="00C95CAE" w:rsidRDefault="00C95CAE" w:rsidP="00946B3E">
      <w:pPr>
        <w:spacing w:after="0" w:line="236" w:lineRule="auto"/>
        <w:jc w:val="center"/>
        <w:rPr>
          <w:rFonts w:ascii="Times New Roman" w:eastAsia="Times New Roman" w:hAnsi="Times New Roman" w:cs="Times New Roman"/>
          <w:sz w:val="24"/>
          <w:szCs w:val="24"/>
          <w:lang w:eastAsia="ru-RU"/>
        </w:rPr>
      </w:pPr>
    </w:p>
    <w:p w:rsidR="00C95CAE" w:rsidRDefault="00C95CAE" w:rsidP="00946B3E">
      <w:pPr>
        <w:spacing w:after="0" w:line="236" w:lineRule="auto"/>
        <w:jc w:val="center"/>
        <w:rPr>
          <w:rFonts w:ascii="Times New Roman" w:eastAsia="Times New Roman" w:hAnsi="Times New Roman" w:cs="Times New Roman"/>
          <w:sz w:val="24"/>
          <w:szCs w:val="24"/>
          <w:lang w:eastAsia="ru-RU"/>
        </w:rPr>
      </w:pPr>
    </w:p>
    <w:p w:rsidR="00C95CAE" w:rsidRDefault="00C95CAE" w:rsidP="00946B3E">
      <w:pPr>
        <w:spacing w:after="0" w:line="236" w:lineRule="auto"/>
        <w:jc w:val="center"/>
        <w:rPr>
          <w:rFonts w:ascii="Times New Roman" w:eastAsia="Times New Roman" w:hAnsi="Times New Roman" w:cs="Times New Roman"/>
          <w:sz w:val="24"/>
          <w:szCs w:val="24"/>
          <w:lang w:eastAsia="ru-RU"/>
        </w:rPr>
      </w:pPr>
    </w:p>
    <w:p w:rsidR="00C86BE4" w:rsidRDefault="00C86BE4" w:rsidP="00BC2F6F">
      <w:pPr>
        <w:tabs>
          <w:tab w:val="left" w:pos="142"/>
        </w:tabs>
        <w:spacing w:after="0" w:line="236" w:lineRule="auto"/>
        <w:rPr>
          <w:rFonts w:ascii="Times New Roman" w:eastAsia="Times New Roman" w:hAnsi="Times New Roman" w:cs="Times New Roman"/>
          <w:sz w:val="24"/>
          <w:szCs w:val="24"/>
          <w:lang w:eastAsia="ru-RU"/>
        </w:rPr>
      </w:pPr>
    </w:p>
    <w:p w:rsidR="009461A7" w:rsidRDefault="00544A47" w:rsidP="00BC2F6F">
      <w:pPr>
        <w:tabs>
          <w:tab w:val="left" w:pos="142"/>
        </w:tabs>
        <w:spacing w:after="0" w:line="23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BC2F6F" w:rsidRPr="009461A7">
        <w:rPr>
          <w:rFonts w:ascii="Times New Roman" w:eastAsia="Times New Roman" w:hAnsi="Times New Roman" w:cs="Times New Roman"/>
          <w:b/>
          <w:sz w:val="24"/>
          <w:szCs w:val="24"/>
          <w:lang w:eastAsia="ru-RU"/>
        </w:rPr>
        <w:t>Р</w:t>
      </w:r>
      <w:r w:rsidR="00946B3E" w:rsidRPr="009461A7">
        <w:rPr>
          <w:rFonts w:ascii="Times New Roman" w:eastAsia="Times New Roman" w:hAnsi="Times New Roman" w:cs="Times New Roman"/>
          <w:b/>
          <w:sz w:val="24"/>
          <w:szCs w:val="24"/>
          <w:lang w:eastAsia="ru-RU"/>
        </w:rPr>
        <w:t xml:space="preserve">АЗДЕЛ II. </w:t>
      </w:r>
    </w:p>
    <w:p w:rsidR="00946B3E" w:rsidRPr="009461A7" w:rsidRDefault="00946B3E" w:rsidP="009461A7">
      <w:pPr>
        <w:tabs>
          <w:tab w:val="left" w:pos="142"/>
        </w:tabs>
        <w:spacing w:after="0" w:line="236" w:lineRule="auto"/>
        <w:jc w:val="center"/>
        <w:rPr>
          <w:rFonts w:ascii="Times New Roman" w:eastAsia="Times New Roman" w:hAnsi="Times New Roman" w:cs="Times New Roman"/>
          <w:b/>
          <w:sz w:val="24"/>
          <w:szCs w:val="24"/>
          <w:lang w:eastAsia="ru-RU"/>
        </w:rPr>
      </w:pPr>
      <w:r w:rsidRPr="009461A7">
        <w:rPr>
          <w:rFonts w:ascii="Times New Roman" w:eastAsia="Times New Roman" w:hAnsi="Times New Roman" w:cs="Times New Roman"/>
          <w:b/>
          <w:sz w:val="24"/>
          <w:szCs w:val="24"/>
          <w:lang w:eastAsia="ru-RU"/>
        </w:rPr>
        <w:t>АНАЛИЗ ПОКАЗАТЕЛЕЙ ДЕЯТЕЛЬНОСТИ УЧРЕЖДЕНИЯ</w:t>
      </w:r>
    </w:p>
    <w:p w:rsidR="00946B3E" w:rsidRDefault="00946B3E" w:rsidP="00946B3E">
      <w:pPr>
        <w:spacing w:after="0" w:line="236" w:lineRule="auto"/>
        <w:jc w:val="both"/>
        <w:rPr>
          <w:rFonts w:ascii="Times New Roman" w:eastAsia="Times New Roman" w:hAnsi="Times New Roman" w:cs="Times New Roman"/>
          <w:sz w:val="24"/>
          <w:szCs w:val="24"/>
          <w:lang w:eastAsia="ru-RU"/>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794"/>
        <w:gridCol w:w="1539"/>
        <w:gridCol w:w="2097"/>
      </w:tblGrid>
      <w:tr w:rsidR="00513253" w:rsidRPr="00997262" w:rsidTr="00A761C7">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bCs/>
                <w:szCs w:val="24"/>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bCs/>
                <w:szCs w:val="24"/>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bCs/>
                <w:szCs w:val="24"/>
              </w:rPr>
            </w:pPr>
            <w:r w:rsidRPr="00997262">
              <w:rPr>
                <w:rFonts w:ascii="Times New Roman" w:hAnsi="Times New Roman" w:cs="Times New Roman"/>
                <w:bCs/>
                <w:szCs w:val="24"/>
              </w:rPr>
              <w:t>Количество</w:t>
            </w:r>
          </w:p>
        </w:tc>
      </w:tr>
      <w:tr w:rsidR="00513253" w:rsidRPr="00997262" w:rsidTr="00652EB2">
        <w:trPr>
          <w:trHeight w:val="687"/>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7D43EF" w:rsidRDefault="00513253" w:rsidP="00513253">
            <w:pPr>
              <w:spacing w:after="0" w:line="240" w:lineRule="auto"/>
              <w:jc w:val="center"/>
              <w:rPr>
                <w:rFonts w:ascii="Times New Roman" w:hAnsi="Times New Roman" w:cs="Times New Roman"/>
                <w:bCs/>
                <w:szCs w:val="24"/>
              </w:rPr>
            </w:pPr>
            <w:r w:rsidRPr="007D43EF">
              <w:rPr>
                <w:rFonts w:ascii="Times New Roman" w:hAnsi="Times New Roman" w:cs="Times New Roman"/>
                <w:bCs/>
                <w:szCs w:val="24"/>
              </w:rPr>
              <w:t>Образовательная деятельность</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w:t>
            </w:r>
          </w:p>
        </w:tc>
        <w:tc>
          <w:tcPr>
            <w:tcW w:w="1112" w:type="pct"/>
            <w:tcBorders>
              <w:top w:val="single" w:sz="8" w:space="0" w:color="000000"/>
              <w:left w:val="single" w:sz="8" w:space="0" w:color="000000"/>
              <w:bottom w:val="single" w:sz="4" w:space="0" w:color="auto"/>
              <w:right w:val="single" w:sz="8" w:space="0" w:color="000000"/>
            </w:tcBorders>
          </w:tcPr>
          <w:p w:rsidR="00513253" w:rsidRPr="007D43EF" w:rsidRDefault="009461A7" w:rsidP="00CD3450">
            <w:pPr>
              <w:spacing w:after="0" w:line="240" w:lineRule="auto"/>
              <w:jc w:val="center"/>
              <w:rPr>
                <w:rFonts w:ascii="Times New Roman" w:hAnsi="Times New Roman" w:cs="Times New Roman"/>
                <w:szCs w:val="24"/>
              </w:rPr>
            </w:pPr>
            <w:r>
              <w:rPr>
                <w:rFonts w:ascii="Times New Roman" w:hAnsi="Times New Roman" w:cs="Times New Roman"/>
                <w:szCs w:val="24"/>
              </w:rPr>
              <w:t>128</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513253" w:rsidRPr="007D43EF" w:rsidRDefault="007D43EF" w:rsidP="007D43EF">
            <w:pPr>
              <w:spacing w:after="0" w:line="240" w:lineRule="auto"/>
              <w:jc w:val="center"/>
              <w:rPr>
                <w:rFonts w:ascii="Times New Roman" w:hAnsi="Times New Roman" w:cs="Times New Roman"/>
                <w:szCs w:val="24"/>
              </w:rPr>
            </w:pPr>
            <w:r w:rsidRPr="007D43EF">
              <w:rPr>
                <w:rFonts w:ascii="Times New Roman" w:hAnsi="Times New Roman" w:cs="Times New Roman"/>
                <w:szCs w:val="24"/>
              </w:rPr>
              <w:t>5</w:t>
            </w:r>
            <w:r w:rsidR="009461A7">
              <w:rPr>
                <w:rFonts w:ascii="Times New Roman" w:hAnsi="Times New Roman" w:cs="Times New Roman"/>
                <w:szCs w:val="24"/>
              </w:rPr>
              <w:t>5</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513253" w:rsidRPr="007D43EF" w:rsidRDefault="009461A7" w:rsidP="00661906">
            <w:pPr>
              <w:spacing w:after="0" w:line="240" w:lineRule="auto"/>
              <w:jc w:val="center"/>
              <w:rPr>
                <w:rFonts w:ascii="Times New Roman" w:hAnsi="Times New Roman" w:cs="Times New Roman"/>
                <w:szCs w:val="24"/>
              </w:rPr>
            </w:pPr>
            <w:r>
              <w:rPr>
                <w:rFonts w:ascii="Times New Roman" w:hAnsi="Times New Roman" w:cs="Times New Roman"/>
                <w:szCs w:val="24"/>
              </w:rPr>
              <w:t>66</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w:t>
            </w:r>
          </w:p>
        </w:tc>
        <w:tc>
          <w:tcPr>
            <w:tcW w:w="1112" w:type="pct"/>
            <w:tcBorders>
              <w:top w:val="single" w:sz="4" w:space="0" w:color="auto"/>
              <w:left w:val="single" w:sz="8" w:space="0" w:color="000000"/>
              <w:bottom w:val="single" w:sz="4" w:space="0" w:color="auto"/>
              <w:right w:val="single" w:sz="8" w:space="0" w:color="000000"/>
            </w:tcBorders>
          </w:tcPr>
          <w:p w:rsidR="00513253" w:rsidRPr="007D43EF" w:rsidRDefault="009461A7" w:rsidP="00513253">
            <w:pPr>
              <w:spacing w:after="0" w:line="240" w:lineRule="auto"/>
              <w:jc w:val="center"/>
              <w:rPr>
                <w:rFonts w:ascii="Times New Roman" w:hAnsi="Times New Roman" w:cs="Times New Roman"/>
                <w:szCs w:val="24"/>
              </w:rPr>
            </w:pPr>
            <w:r>
              <w:rPr>
                <w:rFonts w:ascii="Times New Roman" w:hAnsi="Times New Roman" w:cs="Times New Roman"/>
                <w:szCs w:val="24"/>
              </w:rPr>
              <w:t>7</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513253" w:rsidRPr="00997262" w:rsidRDefault="00ED50B0" w:rsidP="00652EB2">
            <w:pPr>
              <w:spacing w:after="0" w:line="240" w:lineRule="auto"/>
              <w:jc w:val="center"/>
              <w:rPr>
                <w:rFonts w:ascii="Times New Roman" w:hAnsi="Times New Roman" w:cs="Times New Roman"/>
                <w:szCs w:val="24"/>
              </w:rPr>
            </w:pPr>
            <w:r>
              <w:rPr>
                <w:rFonts w:ascii="Times New Roman" w:hAnsi="Times New Roman" w:cs="Times New Roman"/>
                <w:szCs w:val="24"/>
              </w:rPr>
              <w:t>32</w:t>
            </w:r>
            <w:r w:rsidR="00513253">
              <w:rPr>
                <w:rFonts w:ascii="Times New Roman" w:hAnsi="Times New Roman" w:cs="Times New Roman"/>
                <w:szCs w:val="24"/>
              </w:rPr>
              <w:t>/</w:t>
            </w:r>
            <w:r w:rsidR="00513253" w:rsidRPr="005E5885">
              <w:rPr>
                <w:rFonts w:ascii="Times New Roman" w:hAnsi="Times New Roman" w:cs="Times New Roman"/>
                <w:szCs w:val="24"/>
              </w:rPr>
              <w:t>4</w:t>
            </w:r>
            <w:r>
              <w:rPr>
                <w:rFonts w:ascii="Times New Roman" w:hAnsi="Times New Roman" w:cs="Times New Roman"/>
                <w:szCs w:val="24"/>
              </w:rPr>
              <w:t>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балл</w:t>
            </w:r>
          </w:p>
        </w:tc>
        <w:tc>
          <w:tcPr>
            <w:tcW w:w="1112" w:type="pct"/>
            <w:tcBorders>
              <w:top w:val="single" w:sz="8" w:space="0" w:color="000000"/>
              <w:left w:val="single" w:sz="8" w:space="0" w:color="000000"/>
              <w:bottom w:val="single" w:sz="4" w:space="0" w:color="auto"/>
              <w:right w:val="single" w:sz="8" w:space="0" w:color="000000"/>
            </w:tcBorders>
          </w:tcPr>
          <w:p w:rsidR="00513253" w:rsidRPr="00997262" w:rsidRDefault="00ED50B0" w:rsidP="00513253">
            <w:pPr>
              <w:spacing w:after="0" w:line="240" w:lineRule="auto"/>
              <w:jc w:val="center"/>
              <w:rPr>
                <w:rFonts w:ascii="Times New Roman" w:hAnsi="Times New Roman" w:cs="Times New Roman"/>
                <w:szCs w:val="24"/>
              </w:rPr>
            </w:pPr>
            <w:r>
              <w:rPr>
                <w:rFonts w:ascii="Times New Roman" w:hAnsi="Times New Roman" w:cs="Times New Roman"/>
                <w:szCs w:val="24"/>
              </w:rPr>
              <w:t>4.1</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ED50B0" w:rsidP="00513253">
            <w:pPr>
              <w:spacing w:after="0" w:line="240" w:lineRule="auto"/>
              <w:jc w:val="center"/>
              <w:rPr>
                <w:rFonts w:ascii="Times New Roman" w:hAnsi="Times New Roman" w:cs="Times New Roman"/>
                <w:szCs w:val="24"/>
              </w:rPr>
            </w:pPr>
            <w:r>
              <w:rPr>
                <w:rFonts w:ascii="Times New Roman" w:hAnsi="Times New Roman" w:cs="Times New Roman"/>
                <w:szCs w:val="24"/>
              </w:rPr>
              <w:t>3.6</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Средний балл ЕГЭ выпускников 11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652EB2" w:rsidP="00513253">
            <w:pPr>
              <w:spacing w:after="0" w:line="240" w:lineRule="auto"/>
              <w:jc w:val="center"/>
              <w:rPr>
                <w:rFonts w:ascii="Times New Roman" w:hAnsi="Times New Roman" w:cs="Times New Roman"/>
                <w:szCs w:val="24"/>
              </w:rPr>
            </w:pPr>
            <w:r>
              <w:rPr>
                <w:rFonts w:ascii="Times New Roman" w:hAnsi="Times New Roman" w:cs="Times New Roman"/>
                <w:szCs w:val="24"/>
              </w:rPr>
              <w:t>7</w:t>
            </w:r>
            <w:r w:rsidR="00ED50B0">
              <w:rPr>
                <w:rFonts w:ascii="Times New Roman" w:hAnsi="Times New Roman" w:cs="Times New Roman"/>
                <w:szCs w:val="24"/>
              </w:rPr>
              <w:t>89</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Средний балл ЕГЭ выпускников 11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балл</w:t>
            </w: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ED50B0" w:rsidP="00513253">
            <w:pPr>
              <w:spacing w:after="0" w:line="240" w:lineRule="auto"/>
              <w:jc w:val="center"/>
              <w:rPr>
                <w:rFonts w:ascii="Times New Roman" w:hAnsi="Times New Roman" w:cs="Times New Roman"/>
                <w:szCs w:val="24"/>
              </w:rPr>
            </w:pPr>
            <w:r>
              <w:rPr>
                <w:rFonts w:ascii="Times New Roman" w:hAnsi="Times New Roman" w:cs="Times New Roman"/>
                <w:szCs w:val="24"/>
              </w:rPr>
              <w:t>5</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0 (0%)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0 (0%)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0 (0%)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0 (0%)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0 (0%)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выпускников 11 класса, которые не получили аттестаты,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0 (0%)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lastRenderedPageBreak/>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ED50B0" w:rsidP="00513253">
            <w:pPr>
              <w:spacing w:after="0" w:line="240" w:lineRule="auto"/>
              <w:jc w:val="center"/>
              <w:rPr>
                <w:rFonts w:ascii="Times New Roman" w:hAnsi="Times New Roman" w:cs="Times New Roman"/>
                <w:szCs w:val="24"/>
              </w:rPr>
            </w:pPr>
            <w:r>
              <w:rPr>
                <w:rFonts w:ascii="Times New Roman" w:hAnsi="Times New Roman" w:cs="Times New Roman"/>
                <w:szCs w:val="24"/>
              </w:rPr>
              <w:t>0</w:t>
            </w:r>
            <w:r w:rsidR="00513253" w:rsidRPr="00997262">
              <w:rPr>
                <w:rFonts w:ascii="Times New Roman" w:hAnsi="Times New Roman" w:cs="Times New Roman"/>
                <w:szCs w:val="24"/>
              </w:rPr>
              <w:t xml:space="preserve"> (</w:t>
            </w:r>
            <w:r>
              <w:rPr>
                <w:rFonts w:ascii="Times New Roman" w:hAnsi="Times New Roman" w:cs="Times New Roman"/>
                <w:szCs w:val="24"/>
              </w:rPr>
              <w:t>0</w:t>
            </w:r>
            <w:r w:rsidR="00513253" w:rsidRPr="00997262">
              <w:rPr>
                <w:rFonts w:ascii="Times New Roman" w:hAnsi="Times New Roman" w:cs="Times New Roman"/>
                <w:szCs w:val="24"/>
              </w:rPr>
              <w:t>%)</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C86BE4" w:rsidP="00C86BE4">
            <w:pPr>
              <w:spacing w:after="0" w:line="240" w:lineRule="auto"/>
              <w:jc w:val="center"/>
              <w:rPr>
                <w:rFonts w:ascii="Times New Roman" w:hAnsi="Times New Roman" w:cs="Times New Roman"/>
                <w:szCs w:val="24"/>
              </w:rPr>
            </w:pPr>
            <w:r>
              <w:rPr>
                <w:rFonts w:ascii="Times New Roman" w:hAnsi="Times New Roman" w:cs="Times New Roman"/>
                <w:szCs w:val="24"/>
              </w:rPr>
              <w:t>1</w:t>
            </w:r>
            <w:r w:rsidR="00513253" w:rsidRPr="00997262">
              <w:rPr>
                <w:rFonts w:ascii="Times New Roman" w:hAnsi="Times New Roman" w:cs="Times New Roman"/>
                <w:szCs w:val="24"/>
              </w:rPr>
              <w:t xml:space="preserve"> (</w:t>
            </w:r>
            <w:r w:rsidR="00ED50B0">
              <w:rPr>
                <w:rFonts w:ascii="Times New Roman" w:hAnsi="Times New Roman" w:cs="Times New Roman"/>
                <w:szCs w:val="24"/>
              </w:rPr>
              <w:t>100</w:t>
            </w:r>
            <w:r w:rsidR="00513253" w:rsidRPr="00997262">
              <w:rPr>
                <w:rFonts w:ascii="Times New Roman" w:hAnsi="Times New Roman" w:cs="Times New Roman"/>
                <w:szCs w:val="24"/>
              </w:rPr>
              <w:t>%)</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513253" w:rsidRPr="00216041" w:rsidRDefault="005052F5" w:rsidP="00216041">
            <w:pPr>
              <w:spacing w:after="0" w:line="240" w:lineRule="auto"/>
              <w:jc w:val="center"/>
              <w:rPr>
                <w:rFonts w:ascii="Times New Roman" w:hAnsi="Times New Roman" w:cs="Times New Roman"/>
                <w:szCs w:val="24"/>
              </w:rPr>
            </w:pPr>
            <w:r>
              <w:rPr>
                <w:rFonts w:ascii="Times New Roman" w:hAnsi="Times New Roman" w:cs="Times New Roman"/>
                <w:szCs w:val="24"/>
              </w:rPr>
              <w:t>89</w:t>
            </w:r>
            <w:r w:rsidR="00513253" w:rsidRPr="00216041">
              <w:rPr>
                <w:rFonts w:ascii="Times New Roman" w:hAnsi="Times New Roman" w:cs="Times New Roman"/>
                <w:szCs w:val="24"/>
              </w:rPr>
              <w:t xml:space="preserve"> (</w:t>
            </w:r>
            <w:r w:rsidR="00ED50B0">
              <w:rPr>
                <w:rFonts w:ascii="Times New Roman" w:hAnsi="Times New Roman" w:cs="Times New Roman"/>
                <w:szCs w:val="24"/>
              </w:rPr>
              <w:t>69.5</w:t>
            </w:r>
            <w:r w:rsidR="00513253" w:rsidRPr="00216041">
              <w:rPr>
                <w:rFonts w:ascii="Times New Roman" w:hAnsi="Times New Roman" w:cs="Times New Roman"/>
                <w:szCs w:val="24"/>
              </w:rPr>
              <w:t>%)</w:t>
            </w:r>
          </w:p>
        </w:tc>
      </w:tr>
      <w:tr w:rsidR="00513253" w:rsidRPr="00997262" w:rsidTr="00A761C7">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4" w:space="0" w:color="auto"/>
              <w:left w:val="single" w:sz="8" w:space="0" w:color="000000"/>
              <w:bottom w:val="nil"/>
              <w:right w:val="single" w:sz="8" w:space="0" w:color="000000"/>
            </w:tcBorders>
          </w:tcPr>
          <w:p w:rsidR="00513253" w:rsidRPr="00216041" w:rsidRDefault="00B45072" w:rsidP="00312973">
            <w:pPr>
              <w:spacing w:after="0" w:line="240" w:lineRule="auto"/>
              <w:jc w:val="center"/>
              <w:rPr>
                <w:rFonts w:ascii="Times New Roman" w:hAnsi="Times New Roman" w:cs="Times New Roman"/>
                <w:szCs w:val="24"/>
              </w:rPr>
            </w:pPr>
            <w:r>
              <w:rPr>
                <w:rFonts w:ascii="Times New Roman" w:hAnsi="Times New Roman" w:cs="Times New Roman"/>
                <w:szCs w:val="24"/>
              </w:rPr>
              <w:t xml:space="preserve">66 </w:t>
            </w:r>
            <w:r w:rsidR="00513253" w:rsidRPr="00216041">
              <w:rPr>
                <w:rFonts w:ascii="Times New Roman" w:hAnsi="Times New Roman" w:cs="Times New Roman"/>
                <w:szCs w:val="24"/>
              </w:rPr>
              <w:t>(</w:t>
            </w:r>
            <w:r w:rsidR="00ED50B0">
              <w:rPr>
                <w:rFonts w:ascii="Times New Roman" w:hAnsi="Times New Roman" w:cs="Times New Roman"/>
                <w:szCs w:val="24"/>
              </w:rPr>
              <w:t>51.5</w:t>
            </w:r>
            <w:r w:rsidR="00513253" w:rsidRPr="00216041">
              <w:rPr>
                <w:rFonts w:ascii="Times New Roman" w:hAnsi="Times New Roman" w:cs="Times New Roman"/>
                <w:szCs w:val="24"/>
              </w:rPr>
              <w:t>%)</w:t>
            </w:r>
          </w:p>
        </w:tc>
      </w:tr>
      <w:tr w:rsidR="00513253" w:rsidRPr="00997262" w:rsidTr="00A761C7">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8" w:space="0" w:color="000000"/>
              <w:right w:val="single" w:sz="8" w:space="0" w:color="000000"/>
            </w:tcBorders>
          </w:tcPr>
          <w:p w:rsidR="00513253" w:rsidRPr="00216041" w:rsidRDefault="00B45072" w:rsidP="00216041">
            <w:pPr>
              <w:spacing w:after="0" w:line="240" w:lineRule="auto"/>
              <w:jc w:val="center"/>
              <w:rPr>
                <w:rFonts w:ascii="Times New Roman" w:hAnsi="Times New Roman" w:cs="Times New Roman"/>
                <w:szCs w:val="24"/>
              </w:rPr>
            </w:pPr>
            <w:r>
              <w:rPr>
                <w:rFonts w:ascii="Times New Roman" w:hAnsi="Times New Roman" w:cs="Times New Roman"/>
                <w:szCs w:val="24"/>
              </w:rPr>
              <w:t>26</w:t>
            </w:r>
            <w:r w:rsidR="00513253" w:rsidRPr="00216041">
              <w:rPr>
                <w:rFonts w:ascii="Times New Roman" w:hAnsi="Times New Roman" w:cs="Times New Roman"/>
                <w:szCs w:val="24"/>
              </w:rPr>
              <w:t>(</w:t>
            </w:r>
            <w:r w:rsidR="00ED50B0">
              <w:rPr>
                <w:rFonts w:ascii="Times New Roman" w:hAnsi="Times New Roman" w:cs="Times New Roman"/>
                <w:szCs w:val="24"/>
              </w:rPr>
              <w:t>20</w:t>
            </w:r>
            <w:r w:rsidR="00513253" w:rsidRPr="00216041">
              <w:rPr>
                <w:rFonts w:ascii="Times New Roman" w:hAnsi="Times New Roman" w:cs="Times New Roman"/>
                <w:szCs w:val="24"/>
              </w:rPr>
              <w:t>%)</w:t>
            </w:r>
          </w:p>
        </w:tc>
      </w:tr>
      <w:tr w:rsidR="00513253" w:rsidRPr="00997262" w:rsidTr="00C86BE4">
        <w:trPr>
          <w:trHeight w:val="323"/>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13253" w:rsidRPr="00216041" w:rsidRDefault="00B45072" w:rsidP="00216041">
            <w:pPr>
              <w:spacing w:after="0" w:line="240" w:lineRule="auto"/>
              <w:jc w:val="center"/>
              <w:rPr>
                <w:rFonts w:ascii="Times New Roman" w:hAnsi="Times New Roman" w:cs="Times New Roman"/>
                <w:szCs w:val="24"/>
              </w:rPr>
            </w:pPr>
            <w:r>
              <w:rPr>
                <w:rFonts w:ascii="Times New Roman" w:hAnsi="Times New Roman" w:cs="Times New Roman"/>
                <w:szCs w:val="24"/>
              </w:rPr>
              <w:t>0</w:t>
            </w:r>
            <w:r w:rsidR="00513253" w:rsidRPr="00216041">
              <w:rPr>
                <w:rFonts w:ascii="Times New Roman" w:hAnsi="Times New Roman" w:cs="Times New Roman"/>
                <w:szCs w:val="24"/>
              </w:rPr>
              <w:t>(</w:t>
            </w:r>
            <w:r>
              <w:rPr>
                <w:rFonts w:ascii="Times New Roman" w:hAnsi="Times New Roman" w:cs="Times New Roman"/>
                <w:szCs w:val="24"/>
              </w:rPr>
              <w:t>0</w:t>
            </w:r>
            <w:r w:rsidR="00513253" w:rsidRPr="00216041">
              <w:rPr>
                <w:rFonts w:ascii="Times New Roman" w:hAnsi="Times New Roman" w:cs="Times New Roman"/>
                <w:szCs w:val="24"/>
              </w:rPr>
              <w:t>%)</w:t>
            </w:r>
          </w:p>
        </w:tc>
      </w:tr>
      <w:tr w:rsidR="00513253" w:rsidRPr="00997262" w:rsidTr="00A761C7">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13253" w:rsidRPr="00216041" w:rsidRDefault="00D01F72" w:rsidP="00216041">
            <w:pPr>
              <w:spacing w:after="0" w:line="240" w:lineRule="auto"/>
              <w:jc w:val="center"/>
              <w:rPr>
                <w:rFonts w:ascii="Times New Roman" w:hAnsi="Times New Roman" w:cs="Times New Roman"/>
                <w:szCs w:val="24"/>
              </w:rPr>
            </w:pPr>
            <w:r>
              <w:rPr>
                <w:rFonts w:ascii="Times New Roman" w:hAnsi="Times New Roman" w:cs="Times New Roman"/>
                <w:szCs w:val="24"/>
              </w:rPr>
              <w:t>16</w:t>
            </w:r>
            <w:r w:rsidR="00513253" w:rsidRPr="00216041">
              <w:rPr>
                <w:rFonts w:ascii="Times New Roman" w:hAnsi="Times New Roman" w:cs="Times New Roman"/>
                <w:szCs w:val="24"/>
              </w:rPr>
              <w:t>(</w:t>
            </w:r>
            <w:r>
              <w:rPr>
                <w:rFonts w:ascii="Times New Roman" w:hAnsi="Times New Roman" w:cs="Times New Roman"/>
                <w:szCs w:val="24"/>
              </w:rPr>
              <w:t>12</w:t>
            </w:r>
            <w:r w:rsidR="00513253" w:rsidRPr="00216041">
              <w:rPr>
                <w:rFonts w:ascii="Times New Roman" w:hAnsi="Times New Roman" w:cs="Times New Roman"/>
                <w:szCs w:val="24"/>
              </w:rPr>
              <w:t>%)</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0(0%)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 xml:space="preserve">Численность (удельный вес) учащихся </w:t>
            </w:r>
            <w:r>
              <w:rPr>
                <w:rFonts w:ascii="Times New Roman" w:hAnsi="Times New Roman" w:cs="Times New Roman"/>
                <w:szCs w:val="24"/>
              </w:rPr>
              <w:t xml:space="preserve">10-11 классов </w:t>
            </w:r>
            <w:r w:rsidRPr="00997262">
              <w:rPr>
                <w:rFonts w:ascii="Times New Roman" w:hAnsi="Times New Roman" w:cs="Times New Roman"/>
                <w:szCs w:val="24"/>
              </w:rPr>
              <w:t>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D01F72" w:rsidP="00513253">
            <w:pPr>
              <w:spacing w:after="0" w:line="240" w:lineRule="auto"/>
              <w:jc w:val="center"/>
              <w:rPr>
                <w:rFonts w:ascii="Times New Roman" w:hAnsi="Times New Roman" w:cs="Times New Roman"/>
                <w:szCs w:val="24"/>
              </w:rPr>
            </w:pPr>
            <w:r>
              <w:rPr>
                <w:rFonts w:ascii="Times New Roman" w:hAnsi="Times New Roman" w:cs="Times New Roman"/>
                <w:szCs w:val="24"/>
              </w:rPr>
              <w:t>7</w:t>
            </w:r>
            <w:r w:rsidR="00513253" w:rsidRPr="00997262">
              <w:rPr>
                <w:rFonts w:ascii="Times New Roman" w:hAnsi="Times New Roman" w:cs="Times New Roman"/>
                <w:szCs w:val="24"/>
              </w:rPr>
              <w:t xml:space="preserve"> (</w:t>
            </w:r>
            <w:r w:rsidR="00513253">
              <w:rPr>
                <w:rFonts w:ascii="Times New Roman" w:hAnsi="Times New Roman" w:cs="Times New Roman"/>
                <w:szCs w:val="24"/>
              </w:rPr>
              <w:t>100</w:t>
            </w:r>
            <w:r w:rsidR="00513253" w:rsidRPr="00997262">
              <w:rPr>
                <w:rFonts w:ascii="Times New Roman" w:hAnsi="Times New Roman" w:cs="Times New Roman"/>
                <w:szCs w:val="24"/>
              </w:rPr>
              <w:t>%)</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0 (0%)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D01F72" w:rsidP="00513253">
            <w:pPr>
              <w:spacing w:after="0" w:line="240" w:lineRule="auto"/>
              <w:jc w:val="center"/>
              <w:rPr>
                <w:rFonts w:ascii="Times New Roman" w:hAnsi="Times New Roman" w:cs="Times New Roman"/>
                <w:szCs w:val="24"/>
              </w:rPr>
            </w:pPr>
            <w:r>
              <w:rPr>
                <w:rFonts w:ascii="Times New Roman" w:hAnsi="Times New Roman" w:cs="Times New Roman"/>
                <w:szCs w:val="24"/>
              </w:rPr>
              <w:t>18 (14</w:t>
            </w:r>
            <w:r w:rsidR="00513253" w:rsidRPr="00997262">
              <w:rPr>
                <w:rFonts w:ascii="Times New Roman" w:hAnsi="Times New Roman" w:cs="Times New Roman"/>
                <w:szCs w:val="24"/>
              </w:rPr>
              <w:t>%)</w:t>
            </w:r>
          </w:p>
        </w:tc>
      </w:tr>
      <w:tr w:rsidR="00513253" w:rsidRPr="00997262" w:rsidTr="00A761C7">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w:t>
            </w:r>
          </w:p>
        </w:tc>
        <w:tc>
          <w:tcPr>
            <w:tcW w:w="1112" w:type="pct"/>
            <w:tcBorders>
              <w:top w:val="single" w:sz="8" w:space="0" w:color="000000"/>
              <w:left w:val="single" w:sz="8" w:space="0" w:color="000000"/>
              <w:bottom w:val="nil"/>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1</w:t>
            </w:r>
            <w:r w:rsidR="00D01F72">
              <w:rPr>
                <w:rFonts w:ascii="Times New Roman" w:hAnsi="Times New Roman" w:cs="Times New Roman"/>
                <w:szCs w:val="24"/>
              </w:rPr>
              <w:t>7</w:t>
            </w:r>
          </w:p>
        </w:tc>
      </w:tr>
      <w:tr w:rsidR="00513253" w:rsidRPr="00997262" w:rsidTr="00CD3450">
        <w:trPr>
          <w:trHeight w:val="131"/>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13253" w:rsidRPr="00997262" w:rsidRDefault="00B86193" w:rsidP="00513253">
            <w:pPr>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513253" w:rsidRPr="00997262" w:rsidTr="00CD3450">
        <w:trPr>
          <w:trHeight w:val="14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1</w:t>
            </w:r>
            <w:r w:rsidR="00D01F72">
              <w:rPr>
                <w:rFonts w:ascii="Times New Roman" w:hAnsi="Times New Roman" w:cs="Times New Roman"/>
                <w:szCs w:val="24"/>
              </w:rPr>
              <w:t>4</w:t>
            </w:r>
          </w:p>
        </w:tc>
      </w:tr>
      <w:tr w:rsidR="00513253" w:rsidRPr="00997262" w:rsidTr="00CD3450">
        <w:trPr>
          <w:trHeight w:val="15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B86193" w:rsidP="00513253">
            <w:pPr>
              <w:spacing w:after="0" w:line="240" w:lineRule="auto"/>
              <w:jc w:val="center"/>
              <w:rPr>
                <w:rFonts w:ascii="Times New Roman" w:hAnsi="Times New Roman" w:cs="Times New Roman"/>
                <w:szCs w:val="24"/>
              </w:rPr>
            </w:pPr>
            <w:r>
              <w:rPr>
                <w:rFonts w:ascii="Times New Roman" w:hAnsi="Times New Roman" w:cs="Times New Roman"/>
                <w:szCs w:val="24"/>
              </w:rPr>
              <w:t>0</w:t>
            </w:r>
          </w:p>
        </w:tc>
      </w:tr>
      <w:tr w:rsidR="00513253" w:rsidRPr="00997262" w:rsidTr="00A761C7">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Pr>
                <w:rFonts w:ascii="Times New Roman" w:hAnsi="Times New Roman" w:cs="Times New Roman"/>
                <w:szCs w:val="24"/>
              </w:rPr>
              <w:t>2</w:t>
            </w:r>
          </w:p>
        </w:tc>
      </w:tr>
      <w:tr w:rsidR="00513253" w:rsidRPr="00997262" w:rsidTr="00A761C7">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tcPr>
          <w:p w:rsidR="00513253" w:rsidRPr="00CD3450" w:rsidRDefault="00D01F72" w:rsidP="005E5885">
            <w:pPr>
              <w:spacing w:after="0" w:line="240" w:lineRule="auto"/>
              <w:jc w:val="center"/>
              <w:rPr>
                <w:rFonts w:ascii="Times New Roman" w:hAnsi="Times New Roman" w:cs="Times New Roman"/>
                <w:szCs w:val="24"/>
              </w:rPr>
            </w:pPr>
            <w:r w:rsidRPr="00CD3450">
              <w:rPr>
                <w:rFonts w:ascii="Times New Roman" w:hAnsi="Times New Roman" w:cs="Times New Roman"/>
                <w:szCs w:val="24"/>
              </w:rPr>
              <w:t>14</w:t>
            </w:r>
            <w:r w:rsidR="00513253" w:rsidRPr="00CD3450">
              <w:rPr>
                <w:rFonts w:ascii="Times New Roman" w:hAnsi="Times New Roman" w:cs="Times New Roman"/>
                <w:szCs w:val="24"/>
              </w:rPr>
              <w:t>(</w:t>
            </w:r>
            <w:r w:rsidRPr="00CD3450">
              <w:rPr>
                <w:rFonts w:ascii="Times New Roman" w:hAnsi="Times New Roman" w:cs="Times New Roman"/>
                <w:szCs w:val="24"/>
              </w:rPr>
              <w:t>82</w:t>
            </w:r>
            <w:r w:rsidR="00265698" w:rsidRPr="00CD3450">
              <w:rPr>
                <w:rFonts w:ascii="Times New Roman" w:hAnsi="Times New Roman" w:cs="Times New Roman"/>
                <w:szCs w:val="24"/>
              </w:rPr>
              <w:t>%</w:t>
            </w:r>
            <w:r w:rsidR="00513253" w:rsidRPr="00CD3450">
              <w:rPr>
                <w:rFonts w:ascii="Times New Roman" w:hAnsi="Times New Roman" w:cs="Times New Roman"/>
                <w:szCs w:val="24"/>
              </w:rPr>
              <w:t>)</w:t>
            </w:r>
          </w:p>
        </w:tc>
      </w:tr>
      <w:tr w:rsidR="00513253" w:rsidRPr="00997262" w:rsidTr="00CD3450">
        <w:trPr>
          <w:trHeight w:val="17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13253" w:rsidRPr="00CD3450" w:rsidRDefault="00D01F72" w:rsidP="00265698">
            <w:pPr>
              <w:spacing w:after="0" w:line="240" w:lineRule="auto"/>
              <w:jc w:val="center"/>
              <w:rPr>
                <w:rFonts w:ascii="Times New Roman" w:hAnsi="Times New Roman" w:cs="Times New Roman"/>
                <w:szCs w:val="24"/>
              </w:rPr>
            </w:pPr>
            <w:r w:rsidRPr="00CD3450">
              <w:rPr>
                <w:rFonts w:ascii="Times New Roman" w:hAnsi="Times New Roman" w:cs="Times New Roman"/>
                <w:szCs w:val="24"/>
              </w:rPr>
              <w:t>2</w:t>
            </w:r>
            <w:r w:rsidR="00513253" w:rsidRPr="00CD3450">
              <w:rPr>
                <w:rFonts w:ascii="Times New Roman" w:hAnsi="Times New Roman" w:cs="Times New Roman"/>
                <w:szCs w:val="24"/>
              </w:rPr>
              <w:t xml:space="preserve"> (1</w:t>
            </w:r>
            <w:r w:rsidRPr="00CD3450">
              <w:rPr>
                <w:rFonts w:ascii="Times New Roman" w:hAnsi="Times New Roman" w:cs="Times New Roman"/>
                <w:szCs w:val="24"/>
              </w:rPr>
              <w:t>2</w:t>
            </w:r>
            <w:r w:rsidR="00513253" w:rsidRPr="00CD3450">
              <w:rPr>
                <w:rFonts w:ascii="Times New Roman" w:hAnsi="Times New Roman" w:cs="Times New Roman"/>
                <w:szCs w:val="24"/>
              </w:rPr>
              <w:t>%)</w:t>
            </w:r>
          </w:p>
        </w:tc>
      </w:tr>
      <w:tr w:rsidR="00513253" w:rsidRPr="00997262" w:rsidTr="00CD3450">
        <w:trPr>
          <w:trHeight w:val="17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13253" w:rsidRPr="00CD3450" w:rsidRDefault="00D01F72" w:rsidP="005E5885">
            <w:pPr>
              <w:spacing w:after="0" w:line="240" w:lineRule="auto"/>
              <w:jc w:val="center"/>
              <w:rPr>
                <w:rFonts w:ascii="Times New Roman" w:hAnsi="Times New Roman" w:cs="Times New Roman"/>
                <w:szCs w:val="24"/>
              </w:rPr>
            </w:pPr>
            <w:r w:rsidRPr="00CD3450">
              <w:rPr>
                <w:rFonts w:ascii="Times New Roman" w:hAnsi="Times New Roman" w:cs="Times New Roman"/>
                <w:szCs w:val="24"/>
              </w:rPr>
              <w:t>11(65</w:t>
            </w:r>
            <w:r w:rsidR="00513253" w:rsidRPr="00CD3450">
              <w:rPr>
                <w:rFonts w:ascii="Times New Roman" w:hAnsi="Times New Roman" w:cs="Times New Roman"/>
                <w:szCs w:val="24"/>
              </w:rPr>
              <w:t>%)</w:t>
            </w:r>
          </w:p>
        </w:tc>
      </w:tr>
      <w:tr w:rsidR="00513253" w:rsidRPr="00997262" w:rsidTr="00A761C7">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tcPr>
          <w:p w:rsidR="00513253" w:rsidRPr="00CD3450" w:rsidRDefault="00513253" w:rsidP="00513253">
            <w:pPr>
              <w:spacing w:after="0" w:line="240" w:lineRule="auto"/>
              <w:jc w:val="center"/>
              <w:rPr>
                <w:rFonts w:ascii="Times New Roman" w:hAnsi="Times New Roman" w:cs="Times New Roman"/>
                <w:szCs w:val="24"/>
              </w:rPr>
            </w:pPr>
          </w:p>
        </w:tc>
      </w:tr>
      <w:tr w:rsidR="00513253" w:rsidRPr="00997262" w:rsidTr="00A761C7">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13253" w:rsidRPr="00CD3450" w:rsidRDefault="00D01F72" w:rsidP="00513253">
            <w:pPr>
              <w:spacing w:after="0" w:line="240" w:lineRule="auto"/>
              <w:jc w:val="center"/>
              <w:rPr>
                <w:rFonts w:ascii="Times New Roman" w:hAnsi="Times New Roman" w:cs="Times New Roman"/>
                <w:szCs w:val="24"/>
              </w:rPr>
            </w:pPr>
            <w:r w:rsidRPr="00CD3450">
              <w:rPr>
                <w:rFonts w:ascii="Times New Roman" w:hAnsi="Times New Roman" w:cs="Times New Roman"/>
                <w:szCs w:val="24"/>
              </w:rPr>
              <w:t>1(6</w:t>
            </w:r>
            <w:r w:rsidR="00513253" w:rsidRPr="00CD3450">
              <w:rPr>
                <w:rFonts w:ascii="Times New Roman" w:hAnsi="Times New Roman" w:cs="Times New Roman"/>
                <w:szCs w:val="24"/>
              </w:rPr>
              <w:t>%)</w:t>
            </w:r>
          </w:p>
        </w:tc>
      </w:tr>
      <w:tr w:rsidR="00513253" w:rsidRPr="00997262" w:rsidTr="00A761C7">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lastRenderedPageBreak/>
              <w:t>− больше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13253" w:rsidRPr="00CD3450" w:rsidRDefault="00652EB2" w:rsidP="00652EB2">
            <w:pPr>
              <w:spacing w:after="0" w:line="240" w:lineRule="auto"/>
              <w:jc w:val="center"/>
              <w:rPr>
                <w:rFonts w:ascii="Times New Roman" w:hAnsi="Times New Roman" w:cs="Times New Roman"/>
                <w:szCs w:val="24"/>
              </w:rPr>
            </w:pPr>
            <w:r w:rsidRPr="00CD3450">
              <w:rPr>
                <w:rFonts w:ascii="Times New Roman" w:hAnsi="Times New Roman" w:cs="Times New Roman"/>
                <w:szCs w:val="24"/>
              </w:rPr>
              <w:t>5</w:t>
            </w:r>
            <w:r w:rsidR="00513253" w:rsidRPr="00CD3450">
              <w:rPr>
                <w:rFonts w:ascii="Times New Roman" w:hAnsi="Times New Roman" w:cs="Times New Roman"/>
                <w:szCs w:val="24"/>
              </w:rPr>
              <w:t>(</w:t>
            </w:r>
            <w:r w:rsidRPr="00CD3450">
              <w:rPr>
                <w:rFonts w:ascii="Times New Roman" w:hAnsi="Times New Roman" w:cs="Times New Roman"/>
                <w:szCs w:val="24"/>
              </w:rPr>
              <w:t>2</w:t>
            </w:r>
            <w:r w:rsidR="00D01F72" w:rsidRPr="00CD3450">
              <w:rPr>
                <w:rFonts w:ascii="Times New Roman" w:hAnsi="Times New Roman" w:cs="Times New Roman"/>
                <w:szCs w:val="24"/>
              </w:rPr>
              <w:t>9</w:t>
            </w:r>
            <w:r w:rsidR="00513253" w:rsidRPr="00CD3450">
              <w:rPr>
                <w:rFonts w:ascii="Times New Roman" w:hAnsi="Times New Roman" w:cs="Times New Roman"/>
                <w:szCs w:val="24"/>
              </w:rPr>
              <w:t>%)</w:t>
            </w:r>
          </w:p>
        </w:tc>
      </w:tr>
      <w:tr w:rsidR="00513253" w:rsidRPr="00997262" w:rsidTr="00A761C7">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nil"/>
              <w:right w:val="single" w:sz="8" w:space="0" w:color="000000"/>
            </w:tcBorders>
          </w:tcPr>
          <w:p w:rsidR="00513253" w:rsidRPr="00CD3450" w:rsidRDefault="00513253" w:rsidP="00513253">
            <w:pPr>
              <w:spacing w:after="0" w:line="240" w:lineRule="auto"/>
              <w:jc w:val="center"/>
              <w:rPr>
                <w:rFonts w:ascii="Times New Roman" w:hAnsi="Times New Roman" w:cs="Times New Roman"/>
                <w:szCs w:val="24"/>
              </w:rPr>
            </w:pPr>
          </w:p>
        </w:tc>
      </w:tr>
      <w:tr w:rsidR="00513253" w:rsidRPr="00997262" w:rsidTr="00A761C7">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13253" w:rsidRPr="00CD3450" w:rsidRDefault="00D01F72" w:rsidP="00513253">
            <w:pPr>
              <w:spacing w:after="0" w:line="240" w:lineRule="auto"/>
              <w:jc w:val="center"/>
              <w:rPr>
                <w:rFonts w:ascii="Times New Roman" w:hAnsi="Times New Roman" w:cs="Times New Roman"/>
                <w:szCs w:val="24"/>
              </w:rPr>
            </w:pPr>
            <w:r w:rsidRPr="00CD3450">
              <w:rPr>
                <w:rFonts w:ascii="Times New Roman" w:hAnsi="Times New Roman" w:cs="Times New Roman"/>
                <w:szCs w:val="24"/>
              </w:rPr>
              <w:t>1 (6</w:t>
            </w:r>
            <w:r w:rsidR="00513253" w:rsidRPr="00CD3450">
              <w:rPr>
                <w:rFonts w:ascii="Times New Roman" w:hAnsi="Times New Roman" w:cs="Times New Roman"/>
                <w:szCs w:val="24"/>
              </w:rPr>
              <w:t>%)</w:t>
            </w:r>
          </w:p>
        </w:tc>
      </w:tr>
      <w:tr w:rsidR="00513253" w:rsidRPr="00997262" w:rsidTr="00A761C7">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13253" w:rsidRPr="00CD3450" w:rsidRDefault="00265698" w:rsidP="00265698">
            <w:pPr>
              <w:spacing w:after="0" w:line="240" w:lineRule="auto"/>
              <w:jc w:val="center"/>
              <w:rPr>
                <w:rFonts w:ascii="Times New Roman" w:hAnsi="Times New Roman" w:cs="Times New Roman"/>
                <w:szCs w:val="24"/>
              </w:rPr>
            </w:pPr>
            <w:r w:rsidRPr="00CD3450">
              <w:rPr>
                <w:rFonts w:ascii="Times New Roman" w:hAnsi="Times New Roman" w:cs="Times New Roman"/>
                <w:szCs w:val="24"/>
              </w:rPr>
              <w:t>4</w:t>
            </w:r>
            <w:r w:rsidR="00513253" w:rsidRPr="00CD3450">
              <w:rPr>
                <w:rFonts w:ascii="Times New Roman" w:hAnsi="Times New Roman" w:cs="Times New Roman"/>
                <w:szCs w:val="24"/>
              </w:rPr>
              <w:t>(</w:t>
            </w:r>
            <w:r w:rsidR="00CD3450" w:rsidRPr="00CD3450">
              <w:rPr>
                <w:rFonts w:ascii="Times New Roman" w:hAnsi="Times New Roman" w:cs="Times New Roman"/>
                <w:szCs w:val="24"/>
              </w:rPr>
              <w:t>24</w:t>
            </w:r>
            <w:r w:rsidR="00513253" w:rsidRPr="00CD3450">
              <w:rPr>
                <w:rFonts w:ascii="Times New Roman" w:hAnsi="Times New Roman" w:cs="Times New Roman"/>
                <w:szCs w:val="24"/>
              </w:rPr>
              <w:t>%)</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B86193" w:rsidRDefault="00CD3450" w:rsidP="00513253">
            <w:pPr>
              <w:spacing w:after="0" w:line="240" w:lineRule="auto"/>
              <w:jc w:val="center"/>
              <w:rPr>
                <w:rFonts w:ascii="Times New Roman" w:hAnsi="Times New Roman" w:cs="Times New Roman"/>
                <w:szCs w:val="24"/>
              </w:rPr>
            </w:pPr>
            <w:r>
              <w:rPr>
                <w:rFonts w:ascii="Times New Roman" w:hAnsi="Times New Roman" w:cs="Times New Roman"/>
                <w:szCs w:val="24"/>
              </w:rPr>
              <w:t>18 (10</w:t>
            </w:r>
            <w:r w:rsidR="00513253" w:rsidRPr="00B86193">
              <w:rPr>
                <w:rFonts w:ascii="Times New Roman" w:hAnsi="Times New Roman" w:cs="Times New Roman"/>
                <w:szCs w:val="24"/>
              </w:rPr>
              <w:t>0%)</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Pr="00B86193" w:rsidRDefault="00CD3450" w:rsidP="00513253">
            <w:pPr>
              <w:spacing w:after="0" w:line="240" w:lineRule="auto"/>
              <w:jc w:val="center"/>
              <w:rPr>
                <w:rFonts w:ascii="Times New Roman" w:hAnsi="Times New Roman" w:cs="Times New Roman"/>
                <w:szCs w:val="24"/>
              </w:rPr>
            </w:pPr>
            <w:r>
              <w:rPr>
                <w:rFonts w:ascii="Times New Roman" w:hAnsi="Times New Roman" w:cs="Times New Roman"/>
                <w:szCs w:val="24"/>
              </w:rPr>
              <w:t>17 (94</w:t>
            </w:r>
            <w:r w:rsidR="00513253" w:rsidRPr="00B86193">
              <w:rPr>
                <w:rFonts w:ascii="Times New Roman" w:hAnsi="Times New Roman" w:cs="Times New Roman"/>
                <w:szCs w:val="24"/>
              </w:rPr>
              <w:t>%)</w:t>
            </w:r>
          </w:p>
        </w:tc>
      </w:tr>
      <w:tr w:rsidR="00513253" w:rsidRPr="00997262" w:rsidTr="00513253">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B86193" w:rsidRDefault="00513253" w:rsidP="00513253">
            <w:pPr>
              <w:spacing w:after="0" w:line="240" w:lineRule="auto"/>
              <w:jc w:val="center"/>
              <w:rPr>
                <w:rFonts w:ascii="Times New Roman" w:hAnsi="Times New Roman" w:cs="Times New Roman"/>
                <w:bCs/>
                <w:szCs w:val="24"/>
              </w:rPr>
            </w:pPr>
            <w:r w:rsidRPr="00B86193">
              <w:rPr>
                <w:rFonts w:ascii="Times New Roman" w:hAnsi="Times New Roman" w:cs="Times New Roman"/>
                <w:bCs/>
                <w:szCs w:val="24"/>
              </w:rPr>
              <w:t>Инфраструктура</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единиц</w:t>
            </w:r>
          </w:p>
        </w:tc>
        <w:tc>
          <w:tcPr>
            <w:tcW w:w="1112" w:type="pct"/>
            <w:tcBorders>
              <w:top w:val="single" w:sz="8" w:space="0" w:color="000000"/>
              <w:left w:val="single" w:sz="8" w:space="0" w:color="000000"/>
              <w:bottom w:val="single" w:sz="8" w:space="0" w:color="000000"/>
              <w:right w:val="single" w:sz="8" w:space="0" w:color="000000"/>
            </w:tcBorders>
          </w:tcPr>
          <w:p w:rsidR="00513253" w:rsidRPr="00312973" w:rsidRDefault="00312973" w:rsidP="00513253">
            <w:pPr>
              <w:spacing w:after="0" w:line="240" w:lineRule="auto"/>
              <w:jc w:val="center"/>
              <w:rPr>
                <w:rFonts w:ascii="Times New Roman" w:hAnsi="Times New Roman" w:cs="Times New Roman"/>
                <w:szCs w:val="24"/>
              </w:rPr>
            </w:pPr>
            <w:r>
              <w:rPr>
                <w:rFonts w:ascii="Times New Roman" w:hAnsi="Times New Roman" w:cs="Times New Roman"/>
                <w:szCs w:val="24"/>
              </w:rPr>
              <w:t>0,2</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единиц</w:t>
            </w:r>
          </w:p>
        </w:tc>
        <w:tc>
          <w:tcPr>
            <w:tcW w:w="1112" w:type="pct"/>
            <w:tcBorders>
              <w:top w:val="single" w:sz="8" w:space="0" w:color="000000"/>
              <w:left w:val="single" w:sz="8" w:space="0" w:color="000000"/>
              <w:bottom w:val="single" w:sz="8" w:space="0" w:color="000000"/>
              <w:right w:val="single" w:sz="8" w:space="0" w:color="000000"/>
            </w:tcBorders>
          </w:tcPr>
          <w:p w:rsidR="00513253" w:rsidRPr="00312973" w:rsidRDefault="00312973" w:rsidP="00513253">
            <w:pPr>
              <w:spacing w:after="0" w:line="240" w:lineRule="auto"/>
              <w:jc w:val="center"/>
              <w:rPr>
                <w:rFonts w:ascii="Times New Roman" w:hAnsi="Times New Roman" w:cs="Times New Roman"/>
                <w:szCs w:val="24"/>
              </w:rPr>
            </w:pPr>
            <w:r w:rsidRPr="00312973">
              <w:rPr>
                <w:rFonts w:ascii="Times New Roman" w:hAnsi="Times New Roman" w:cs="Times New Roman"/>
                <w:szCs w:val="24"/>
              </w:rPr>
              <w:t>23</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да/нет</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w:t>
            </w:r>
          </w:p>
        </w:tc>
      </w:tr>
      <w:tr w:rsidR="00513253" w:rsidRPr="00997262" w:rsidTr="00A761C7">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да/нет</w:t>
            </w:r>
          </w:p>
        </w:tc>
        <w:tc>
          <w:tcPr>
            <w:tcW w:w="1112" w:type="pct"/>
            <w:tcBorders>
              <w:top w:val="single" w:sz="8" w:space="0" w:color="000000"/>
              <w:left w:val="single" w:sz="8" w:space="0" w:color="000000"/>
              <w:bottom w:val="nil"/>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w:t>
            </w:r>
          </w:p>
        </w:tc>
      </w:tr>
      <w:tr w:rsidR="00513253" w:rsidRPr="00997262" w:rsidTr="00A761C7">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nil"/>
              <w:left w:val="single" w:sz="8" w:space="0" w:color="000000"/>
              <w:bottom w:val="single" w:sz="4" w:space="0" w:color="auto"/>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w:t>
            </w:r>
          </w:p>
        </w:tc>
      </w:tr>
      <w:tr w:rsidR="00513253" w:rsidRPr="00997262" w:rsidTr="00A761C7">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медиатеки</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w:t>
            </w:r>
          </w:p>
        </w:tc>
      </w:tr>
      <w:tr w:rsidR="00513253" w:rsidRPr="00997262" w:rsidTr="00A761C7">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средств сканирования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w:t>
            </w:r>
          </w:p>
        </w:tc>
      </w:tr>
      <w:tr w:rsidR="00513253" w:rsidRPr="00997262" w:rsidTr="00A761C7">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4" w:space="0" w:color="auto"/>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w:t>
            </w:r>
          </w:p>
        </w:tc>
      </w:tr>
      <w:tr w:rsidR="00513253" w:rsidRPr="00997262" w:rsidTr="00A761C7">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rPr>
                <w:rFonts w:ascii="Times New Roman" w:hAnsi="Times New Roman" w:cs="Times New Roman"/>
                <w:szCs w:val="24"/>
              </w:rPr>
            </w:pPr>
            <w:r w:rsidRPr="00997262">
              <w:rPr>
                <w:rFonts w:ascii="Times New Roman" w:hAnsi="Times New Roman" w:cs="Times New Roman"/>
                <w:szCs w:val="24"/>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p>
        </w:tc>
        <w:tc>
          <w:tcPr>
            <w:tcW w:w="1112" w:type="pct"/>
            <w:tcBorders>
              <w:top w:val="single" w:sz="4" w:space="0" w:color="auto"/>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да</w:t>
            </w: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A761C7">
            <w:pPr>
              <w:spacing w:after="0" w:line="240" w:lineRule="auto"/>
              <w:rPr>
                <w:rFonts w:ascii="Times New Roman" w:hAnsi="Times New Roman" w:cs="Times New Roman"/>
                <w:szCs w:val="24"/>
              </w:rPr>
            </w:pPr>
            <w:r w:rsidRPr="00997262">
              <w:rPr>
                <w:rFonts w:ascii="Times New Roman" w:hAnsi="Times New Roman" w:cs="Times New Roman"/>
                <w:szCs w:val="24"/>
              </w:rPr>
              <w:t xml:space="preserve">Численность (удельный вес) обучающихся, которые могут пользоваться широкополосным интернетом </w:t>
            </w:r>
            <w:r w:rsidR="00A761C7">
              <w:rPr>
                <w:rFonts w:ascii="Times New Roman" w:hAnsi="Times New Roman" w:cs="Times New Roman"/>
                <w:szCs w:val="24"/>
              </w:rPr>
              <w:t>до 50</w:t>
            </w:r>
            <w:r w:rsidRPr="00997262">
              <w:rPr>
                <w:rFonts w:ascii="Times New Roman" w:hAnsi="Times New Roman" w:cs="Times New Roman"/>
                <w:szCs w:val="24"/>
              </w:rPr>
              <w:t>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513253" w:rsidRDefault="00CD3450" w:rsidP="00513253">
            <w:pPr>
              <w:spacing w:after="0" w:line="240" w:lineRule="auto"/>
              <w:jc w:val="center"/>
              <w:rPr>
                <w:rFonts w:ascii="Times New Roman" w:hAnsi="Times New Roman" w:cs="Times New Roman"/>
                <w:szCs w:val="24"/>
              </w:rPr>
            </w:pPr>
            <w:r>
              <w:rPr>
                <w:rFonts w:ascii="Times New Roman" w:hAnsi="Times New Roman" w:cs="Times New Roman"/>
                <w:szCs w:val="24"/>
              </w:rPr>
              <w:t>128</w:t>
            </w:r>
            <w:r w:rsidR="00513253" w:rsidRPr="00997262">
              <w:rPr>
                <w:rFonts w:ascii="Times New Roman" w:hAnsi="Times New Roman" w:cs="Times New Roman"/>
                <w:szCs w:val="24"/>
              </w:rPr>
              <w:t>(100%)</w:t>
            </w:r>
          </w:p>
          <w:p w:rsidR="00513253" w:rsidRPr="00997262" w:rsidRDefault="00513253" w:rsidP="00513253">
            <w:pPr>
              <w:spacing w:after="0" w:line="240" w:lineRule="auto"/>
              <w:jc w:val="center"/>
              <w:rPr>
                <w:rFonts w:ascii="Times New Roman" w:hAnsi="Times New Roman" w:cs="Times New Roman"/>
                <w:szCs w:val="24"/>
              </w:rPr>
            </w:pPr>
          </w:p>
        </w:tc>
      </w:tr>
      <w:tr w:rsidR="00513253" w:rsidRPr="00997262" w:rsidTr="00A761C7">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rPr>
                <w:rFonts w:ascii="Times New Roman" w:hAnsi="Times New Roman" w:cs="Times New Roman"/>
                <w:szCs w:val="24"/>
              </w:rPr>
            </w:pPr>
            <w:r w:rsidRPr="00997262">
              <w:rPr>
                <w:rFonts w:ascii="Times New Roman" w:hAnsi="Times New Roman" w:cs="Times New Roman"/>
                <w:szCs w:val="24"/>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кв. м</w:t>
            </w:r>
          </w:p>
        </w:tc>
        <w:tc>
          <w:tcPr>
            <w:tcW w:w="1112" w:type="pct"/>
            <w:tcBorders>
              <w:top w:val="single" w:sz="8" w:space="0" w:color="000000"/>
              <w:left w:val="single" w:sz="8" w:space="0" w:color="000000"/>
              <w:bottom w:val="single" w:sz="8" w:space="0" w:color="000000"/>
              <w:right w:val="single" w:sz="8" w:space="0" w:color="000000"/>
            </w:tcBorders>
          </w:tcPr>
          <w:p w:rsidR="00513253" w:rsidRPr="00997262" w:rsidRDefault="00513253" w:rsidP="00513253">
            <w:pPr>
              <w:spacing w:after="0" w:line="240" w:lineRule="auto"/>
              <w:jc w:val="center"/>
              <w:rPr>
                <w:rFonts w:ascii="Times New Roman" w:hAnsi="Times New Roman" w:cs="Times New Roman"/>
                <w:szCs w:val="24"/>
              </w:rPr>
            </w:pPr>
            <w:r w:rsidRPr="00997262">
              <w:rPr>
                <w:rFonts w:ascii="Times New Roman" w:hAnsi="Times New Roman" w:cs="Times New Roman"/>
                <w:szCs w:val="24"/>
              </w:rPr>
              <w:t>4,5</w:t>
            </w:r>
          </w:p>
        </w:tc>
      </w:tr>
    </w:tbl>
    <w:p w:rsidR="00946B3E" w:rsidRPr="00312973" w:rsidRDefault="00946B3E" w:rsidP="00946B3E">
      <w:pPr>
        <w:spacing w:after="0" w:line="236" w:lineRule="auto"/>
        <w:jc w:val="both"/>
        <w:rPr>
          <w:rFonts w:ascii="Times New Roman" w:eastAsia="Times New Roman" w:hAnsi="Times New Roman" w:cs="Times New Roman"/>
          <w:sz w:val="24"/>
          <w:szCs w:val="24"/>
          <w:lang w:eastAsia="ru-RU"/>
        </w:rPr>
      </w:pPr>
    </w:p>
    <w:p w:rsidR="00946B3E" w:rsidRPr="00C86BE4" w:rsidRDefault="00946B3E" w:rsidP="00D57B52">
      <w:pPr>
        <w:spacing w:after="0" w:line="237" w:lineRule="auto"/>
        <w:rPr>
          <w:rFonts w:ascii="Times New Roman" w:eastAsia="Times New Roman" w:hAnsi="Times New Roman" w:cs="Times New Roman"/>
          <w:sz w:val="20"/>
          <w:szCs w:val="20"/>
          <w:lang w:eastAsia="ru-RU"/>
        </w:rPr>
      </w:pPr>
      <w:r w:rsidRPr="00312973">
        <w:rPr>
          <w:rFonts w:ascii="Times New Roman" w:eastAsia="Times New Roman" w:hAnsi="Times New Roman" w:cs="Times New Roman"/>
          <w:sz w:val="24"/>
          <w:szCs w:val="24"/>
          <w:lang w:eastAsia="ru-RU"/>
        </w:rPr>
        <w:t>Анализ показателей указывает на то, что школа имеет достаточную инфраструктуру,</w:t>
      </w:r>
      <w:r w:rsidR="00522A3A">
        <w:rPr>
          <w:rFonts w:ascii="Times New Roman" w:eastAsia="Times New Roman" w:hAnsi="Times New Roman" w:cs="Times New Roman"/>
          <w:sz w:val="24"/>
          <w:szCs w:val="24"/>
          <w:lang w:eastAsia="ru-RU"/>
        </w:rPr>
        <w:t xml:space="preserve"> </w:t>
      </w:r>
      <w:r w:rsidRPr="00312973">
        <w:rPr>
          <w:rFonts w:ascii="Times New Roman" w:eastAsia="Times New Roman" w:hAnsi="Times New Roman" w:cs="Times New Roman"/>
          <w:sz w:val="24"/>
          <w:szCs w:val="24"/>
          <w:lang w:eastAsia="ru-RU"/>
        </w:rPr>
        <w:t xml:space="preserve">которая соответствует </w:t>
      </w:r>
      <w:r w:rsidRPr="00C86BE4">
        <w:rPr>
          <w:rFonts w:ascii="Times New Roman" w:eastAsia="Times New Roman" w:hAnsi="Times New Roman" w:cs="Times New Roman"/>
          <w:sz w:val="24"/>
          <w:szCs w:val="24"/>
          <w:lang w:eastAsia="ru-RU"/>
        </w:rPr>
        <w:t xml:space="preserve">требованиям </w:t>
      </w:r>
      <w:r w:rsidR="00C86BE4" w:rsidRPr="00C86BE4">
        <w:rPr>
          <w:rFonts w:ascii="Times New Roman" w:eastAsia="Times New Roman" w:hAnsi="Times New Roman" w:cs="Times New Roman"/>
          <w:sz w:val="23"/>
          <w:szCs w:val="23"/>
          <w:lang w:eastAsia="ru-RU"/>
        </w:rPr>
        <w:t xml:space="preserve">СанПиН 2.4.3648-20 «Санитарно-эпидемиологические требования к </w:t>
      </w:r>
      <w:r w:rsidR="00C86BE4" w:rsidRPr="00C86BE4">
        <w:rPr>
          <w:rFonts w:ascii="Times New Roman" w:eastAsia="Times New Roman" w:hAnsi="Times New Roman" w:cs="Times New Roman"/>
          <w:sz w:val="24"/>
          <w:szCs w:val="24"/>
          <w:lang w:eastAsia="ru-RU"/>
        </w:rPr>
        <w:t>организациям воспитания и обучения , отдыха и оздоровления детей и молодежи»,</w:t>
      </w:r>
      <w:r w:rsidRPr="00C86BE4">
        <w:rPr>
          <w:rFonts w:ascii="Times New Roman" w:eastAsia="Times New Roman" w:hAnsi="Times New Roman" w:cs="Times New Roman"/>
          <w:sz w:val="24"/>
          <w:szCs w:val="24"/>
          <w:lang w:eastAsia="ru-RU"/>
        </w:rPr>
        <w:t xml:space="preserve"> и позволяет реализовывать образовательные программы в полном объеме в соответствии с ФГОС общего образования.</w:t>
      </w:r>
    </w:p>
    <w:p w:rsidR="00946B3E" w:rsidRPr="00DD2661" w:rsidRDefault="00946B3E" w:rsidP="00D57B52">
      <w:pPr>
        <w:spacing w:after="0" w:line="14" w:lineRule="exact"/>
        <w:rPr>
          <w:rFonts w:ascii="Times New Roman" w:eastAsia="Times New Roman" w:hAnsi="Times New Roman" w:cs="Times New Roman"/>
          <w:color w:val="FF0000"/>
          <w:sz w:val="20"/>
          <w:szCs w:val="20"/>
          <w:lang w:eastAsia="ru-RU"/>
        </w:rPr>
      </w:pPr>
    </w:p>
    <w:p w:rsidR="00946B3E" w:rsidRPr="00312973" w:rsidRDefault="00946B3E" w:rsidP="00D57B52">
      <w:pPr>
        <w:spacing w:after="0" w:line="237" w:lineRule="auto"/>
        <w:ind w:right="420" w:firstLine="708"/>
        <w:jc w:val="both"/>
        <w:rPr>
          <w:rFonts w:ascii="Times New Roman" w:eastAsia="Times New Roman" w:hAnsi="Times New Roman" w:cs="Times New Roman"/>
          <w:sz w:val="20"/>
          <w:szCs w:val="20"/>
          <w:lang w:eastAsia="ru-RU"/>
        </w:rPr>
      </w:pPr>
      <w:r w:rsidRPr="00312973">
        <w:rPr>
          <w:rFonts w:ascii="Times New Roman" w:eastAsia="Times New Roman" w:hAnsi="Times New Roman" w:cs="Times New Roman"/>
          <w:sz w:val="24"/>
          <w:szCs w:val="24"/>
          <w:lang w:eastAsia="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w:t>
      </w:r>
      <w:r w:rsidR="00661906" w:rsidRPr="00312973">
        <w:rPr>
          <w:rFonts w:ascii="Times New Roman" w:eastAsia="Times New Roman" w:hAnsi="Times New Roman" w:cs="Times New Roman"/>
          <w:sz w:val="24"/>
          <w:szCs w:val="24"/>
          <w:lang w:eastAsia="ru-RU"/>
        </w:rPr>
        <w:t>озволяет обеспечивать стабильные качественные результаты</w:t>
      </w:r>
      <w:r w:rsidRPr="00312973">
        <w:rPr>
          <w:rFonts w:ascii="Times New Roman" w:eastAsia="Times New Roman" w:hAnsi="Times New Roman" w:cs="Times New Roman"/>
          <w:sz w:val="24"/>
          <w:szCs w:val="24"/>
          <w:lang w:eastAsia="ru-RU"/>
        </w:rPr>
        <w:t xml:space="preserve"> образовательных достижений учащихся.</w:t>
      </w:r>
    </w:p>
    <w:p w:rsidR="00946B3E" w:rsidRPr="00932E84" w:rsidRDefault="00946B3E" w:rsidP="00D57B52">
      <w:pPr>
        <w:spacing w:after="0" w:line="236" w:lineRule="auto"/>
        <w:jc w:val="both"/>
        <w:rPr>
          <w:rFonts w:ascii="Times New Roman" w:eastAsia="Times New Roman" w:hAnsi="Times New Roman" w:cs="Times New Roman"/>
          <w:sz w:val="24"/>
          <w:szCs w:val="24"/>
          <w:lang w:eastAsia="ru-RU"/>
        </w:rPr>
      </w:pPr>
    </w:p>
    <w:sectPr w:rsidR="00946B3E" w:rsidRPr="00932E84" w:rsidSect="00544A47">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945" w:rsidRDefault="008D0945" w:rsidP="00D56121">
      <w:pPr>
        <w:spacing w:after="0" w:line="240" w:lineRule="auto"/>
      </w:pPr>
      <w:r>
        <w:separator/>
      </w:r>
    </w:p>
  </w:endnote>
  <w:endnote w:type="continuationSeparator" w:id="1">
    <w:p w:rsidR="008D0945" w:rsidRDefault="008D0945" w:rsidP="00D56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900792"/>
      <w:docPartObj>
        <w:docPartGallery w:val="Page Numbers (Bottom of Page)"/>
        <w:docPartUnique/>
      </w:docPartObj>
    </w:sdtPr>
    <w:sdtContent>
      <w:p w:rsidR="00961A91" w:rsidRDefault="00607B6B">
        <w:pPr>
          <w:pStyle w:val="af5"/>
          <w:jc w:val="center"/>
        </w:pPr>
        <w:fldSimple w:instr="PAGE   \* MERGEFORMAT">
          <w:r w:rsidR="00944CDB">
            <w:rPr>
              <w:noProof/>
            </w:rPr>
            <w:t>9</w:t>
          </w:r>
        </w:fldSimple>
      </w:p>
    </w:sdtContent>
  </w:sdt>
  <w:p w:rsidR="00961A91" w:rsidRDefault="00961A9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945" w:rsidRDefault="008D0945" w:rsidP="00D56121">
      <w:pPr>
        <w:spacing w:after="0" w:line="240" w:lineRule="auto"/>
      </w:pPr>
      <w:r>
        <w:separator/>
      </w:r>
    </w:p>
  </w:footnote>
  <w:footnote w:type="continuationSeparator" w:id="1">
    <w:p w:rsidR="008D0945" w:rsidRDefault="008D0945" w:rsidP="00D56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547ED23A"/>
    <w:lvl w:ilvl="0" w:tplc="71E28D30">
      <w:start w:val="1"/>
      <w:numFmt w:val="decimal"/>
      <w:lvlText w:val="%1."/>
      <w:lvlJc w:val="left"/>
    </w:lvl>
    <w:lvl w:ilvl="1" w:tplc="0B226138">
      <w:numFmt w:val="decimal"/>
      <w:lvlText w:val=""/>
      <w:lvlJc w:val="left"/>
    </w:lvl>
    <w:lvl w:ilvl="2" w:tplc="2900423A">
      <w:numFmt w:val="decimal"/>
      <w:lvlText w:val=""/>
      <w:lvlJc w:val="left"/>
    </w:lvl>
    <w:lvl w:ilvl="3" w:tplc="3CA87D66">
      <w:numFmt w:val="decimal"/>
      <w:lvlText w:val=""/>
      <w:lvlJc w:val="left"/>
    </w:lvl>
    <w:lvl w:ilvl="4" w:tplc="4D9474AA">
      <w:numFmt w:val="decimal"/>
      <w:lvlText w:val=""/>
      <w:lvlJc w:val="left"/>
    </w:lvl>
    <w:lvl w:ilvl="5" w:tplc="13A28DE0">
      <w:numFmt w:val="decimal"/>
      <w:lvlText w:val=""/>
      <w:lvlJc w:val="left"/>
    </w:lvl>
    <w:lvl w:ilvl="6" w:tplc="39A03C66">
      <w:numFmt w:val="decimal"/>
      <w:lvlText w:val=""/>
      <w:lvlJc w:val="left"/>
    </w:lvl>
    <w:lvl w:ilvl="7" w:tplc="A1281340">
      <w:numFmt w:val="decimal"/>
      <w:lvlText w:val=""/>
      <w:lvlJc w:val="left"/>
    </w:lvl>
    <w:lvl w:ilvl="8" w:tplc="DD6C1802">
      <w:numFmt w:val="decimal"/>
      <w:lvlText w:val=""/>
      <w:lvlJc w:val="left"/>
    </w:lvl>
  </w:abstractNum>
  <w:abstractNum w:abstractNumId="1">
    <w:nsid w:val="00000FBF"/>
    <w:multiLevelType w:val="hybridMultilevel"/>
    <w:tmpl w:val="9364C840"/>
    <w:lvl w:ilvl="0" w:tplc="CAFCDBE0">
      <w:start w:val="1"/>
      <w:numFmt w:val="bullet"/>
      <w:lvlText w:val="В"/>
      <w:lvlJc w:val="left"/>
    </w:lvl>
    <w:lvl w:ilvl="1" w:tplc="AA5E8830">
      <w:numFmt w:val="decimal"/>
      <w:lvlText w:val=""/>
      <w:lvlJc w:val="left"/>
    </w:lvl>
    <w:lvl w:ilvl="2" w:tplc="133A1B4A">
      <w:numFmt w:val="decimal"/>
      <w:lvlText w:val=""/>
      <w:lvlJc w:val="left"/>
    </w:lvl>
    <w:lvl w:ilvl="3" w:tplc="53F43E9A">
      <w:numFmt w:val="decimal"/>
      <w:lvlText w:val=""/>
      <w:lvlJc w:val="left"/>
    </w:lvl>
    <w:lvl w:ilvl="4" w:tplc="EDD6DEBE">
      <w:numFmt w:val="decimal"/>
      <w:lvlText w:val=""/>
      <w:lvlJc w:val="left"/>
    </w:lvl>
    <w:lvl w:ilvl="5" w:tplc="9CE4601A">
      <w:numFmt w:val="decimal"/>
      <w:lvlText w:val=""/>
      <w:lvlJc w:val="left"/>
    </w:lvl>
    <w:lvl w:ilvl="6" w:tplc="35045398">
      <w:numFmt w:val="decimal"/>
      <w:lvlText w:val=""/>
      <w:lvlJc w:val="left"/>
    </w:lvl>
    <w:lvl w:ilvl="7" w:tplc="62524FC4">
      <w:numFmt w:val="decimal"/>
      <w:lvlText w:val=""/>
      <w:lvlJc w:val="left"/>
    </w:lvl>
    <w:lvl w:ilvl="8" w:tplc="83EA1C1C">
      <w:numFmt w:val="decimal"/>
      <w:lvlText w:val=""/>
      <w:lvlJc w:val="left"/>
    </w:lvl>
  </w:abstractNum>
  <w:abstractNum w:abstractNumId="2">
    <w:nsid w:val="00001366"/>
    <w:multiLevelType w:val="hybridMultilevel"/>
    <w:tmpl w:val="D7D45876"/>
    <w:lvl w:ilvl="0" w:tplc="13AE6852">
      <w:start w:val="1"/>
      <w:numFmt w:val="bullet"/>
      <w:lvlText w:val="-"/>
      <w:lvlJc w:val="left"/>
    </w:lvl>
    <w:lvl w:ilvl="1" w:tplc="A4889E12">
      <w:numFmt w:val="decimal"/>
      <w:lvlText w:val=""/>
      <w:lvlJc w:val="left"/>
    </w:lvl>
    <w:lvl w:ilvl="2" w:tplc="963ACF32">
      <w:numFmt w:val="decimal"/>
      <w:lvlText w:val=""/>
      <w:lvlJc w:val="left"/>
    </w:lvl>
    <w:lvl w:ilvl="3" w:tplc="552CEB26">
      <w:numFmt w:val="decimal"/>
      <w:lvlText w:val=""/>
      <w:lvlJc w:val="left"/>
    </w:lvl>
    <w:lvl w:ilvl="4" w:tplc="A3B26286">
      <w:numFmt w:val="decimal"/>
      <w:lvlText w:val=""/>
      <w:lvlJc w:val="left"/>
    </w:lvl>
    <w:lvl w:ilvl="5" w:tplc="4AD07378">
      <w:numFmt w:val="decimal"/>
      <w:lvlText w:val=""/>
      <w:lvlJc w:val="left"/>
    </w:lvl>
    <w:lvl w:ilvl="6" w:tplc="51F6A602">
      <w:numFmt w:val="decimal"/>
      <w:lvlText w:val=""/>
      <w:lvlJc w:val="left"/>
    </w:lvl>
    <w:lvl w:ilvl="7" w:tplc="3DD45DE8">
      <w:numFmt w:val="decimal"/>
      <w:lvlText w:val=""/>
      <w:lvlJc w:val="left"/>
    </w:lvl>
    <w:lvl w:ilvl="8" w:tplc="04AEF382">
      <w:numFmt w:val="decimal"/>
      <w:lvlText w:val=""/>
      <w:lvlJc w:val="left"/>
    </w:lvl>
  </w:abstractNum>
  <w:abstractNum w:abstractNumId="3">
    <w:nsid w:val="000015A1"/>
    <w:multiLevelType w:val="hybridMultilevel"/>
    <w:tmpl w:val="C2CCBE52"/>
    <w:lvl w:ilvl="0" w:tplc="E35CD462">
      <w:start w:val="1"/>
      <w:numFmt w:val="bullet"/>
      <w:lvlText w:val="-"/>
      <w:lvlJc w:val="left"/>
    </w:lvl>
    <w:lvl w:ilvl="1" w:tplc="6B9CD278">
      <w:start w:val="1"/>
      <w:numFmt w:val="bullet"/>
      <w:lvlText w:val="-"/>
      <w:lvlJc w:val="left"/>
    </w:lvl>
    <w:lvl w:ilvl="2" w:tplc="D6041576">
      <w:numFmt w:val="decimal"/>
      <w:lvlText w:val=""/>
      <w:lvlJc w:val="left"/>
    </w:lvl>
    <w:lvl w:ilvl="3" w:tplc="B1FA4D06">
      <w:numFmt w:val="decimal"/>
      <w:lvlText w:val=""/>
      <w:lvlJc w:val="left"/>
    </w:lvl>
    <w:lvl w:ilvl="4" w:tplc="723E22F8">
      <w:numFmt w:val="decimal"/>
      <w:lvlText w:val=""/>
      <w:lvlJc w:val="left"/>
    </w:lvl>
    <w:lvl w:ilvl="5" w:tplc="DECA842A">
      <w:numFmt w:val="decimal"/>
      <w:lvlText w:val=""/>
      <w:lvlJc w:val="left"/>
    </w:lvl>
    <w:lvl w:ilvl="6" w:tplc="DB749240">
      <w:numFmt w:val="decimal"/>
      <w:lvlText w:val=""/>
      <w:lvlJc w:val="left"/>
    </w:lvl>
    <w:lvl w:ilvl="7" w:tplc="1C4E4A64">
      <w:numFmt w:val="decimal"/>
      <w:lvlText w:val=""/>
      <w:lvlJc w:val="left"/>
    </w:lvl>
    <w:lvl w:ilvl="8" w:tplc="71FA0ADA">
      <w:numFmt w:val="decimal"/>
      <w:lvlText w:val=""/>
      <w:lvlJc w:val="left"/>
    </w:lvl>
  </w:abstractNum>
  <w:abstractNum w:abstractNumId="4">
    <w:nsid w:val="000018D7"/>
    <w:multiLevelType w:val="hybridMultilevel"/>
    <w:tmpl w:val="89B2E6AE"/>
    <w:lvl w:ilvl="0" w:tplc="668A27FA">
      <w:start w:val="1"/>
      <w:numFmt w:val="bullet"/>
      <w:lvlText w:val="В"/>
      <w:lvlJc w:val="left"/>
    </w:lvl>
    <w:lvl w:ilvl="1" w:tplc="2CD2FD54">
      <w:start w:val="1"/>
      <w:numFmt w:val="bullet"/>
      <w:lvlText w:val="•"/>
      <w:lvlJc w:val="left"/>
    </w:lvl>
    <w:lvl w:ilvl="2" w:tplc="273A69B0">
      <w:numFmt w:val="decimal"/>
      <w:lvlText w:val=""/>
      <w:lvlJc w:val="left"/>
    </w:lvl>
    <w:lvl w:ilvl="3" w:tplc="0F10185C">
      <w:numFmt w:val="decimal"/>
      <w:lvlText w:val=""/>
      <w:lvlJc w:val="left"/>
    </w:lvl>
    <w:lvl w:ilvl="4" w:tplc="0014358C">
      <w:numFmt w:val="decimal"/>
      <w:lvlText w:val=""/>
      <w:lvlJc w:val="left"/>
    </w:lvl>
    <w:lvl w:ilvl="5" w:tplc="A4FE3B92">
      <w:numFmt w:val="decimal"/>
      <w:lvlText w:val=""/>
      <w:lvlJc w:val="left"/>
    </w:lvl>
    <w:lvl w:ilvl="6" w:tplc="A5123E16">
      <w:numFmt w:val="decimal"/>
      <w:lvlText w:val=""/>
      <w:lvlJc w:val="left"/>
    </w:lvl>
    <w:lvl w:ilvl="7" w:tplc="1C425C20">
      <w:numFmt w:val="decimal"/>
      <w:lvlText w:val=""/>
      <w:lvlJc w:val="left"/>
    </w:lvl>
    <w:lvl w:ilvl="8" w:tplc="C99E7194">
      <w:numFmt w:val="decimal"/>
      <w:lvlText w:val=""/>
      <w:lvlJc w:val="left"/>
    </w:lvl>
  </w:abstractNum>
  <w:abstractNum w:abstractNumId="5">
    <w:nsid w:val="00001CD0"/>
    <w:multiLevelType w:val="hybridMultilevel"/>
    <w:tmpl w:val="8A12390A"/>
    <w:lvl w:ilvl="0" w:tplc="84F074B0">
      <w:start w:val="1"/>
      <w:numFmt w:val="bullet"/>
      <w:lvlText w:val="-"/>
      <w:lvlJc w:val="left"/>
    </w:lvl>
    <w:lvl w:ilvl="1" w:tplc="103AC484">
      <w:numFmt w:val="decimal"/>
      <w:lvlText w:val=""/>
      <w:lvlJc w:val="left"/>
    </w:lvl>
    <w:lvl w:ilvl="2" w:tplc="9282F07E">
      <w:numFmt w:val="decimal"/>
      <w:lvlText w:val=""/>
      <w:lvlJc w:val="left"/>
    </w:lvl>
    <w:lvl w:ilvl="3" w:tplc="A06016DC">
      <w:numFmt w:val="decimal"/>
      <w:lvlText w:val=""/>
      <w:lvlJc w:val="left"/>
    </w:lvl>
    <w:lvl w:ilvl="4" w:tplc="7CB0EFB6">
      <w:numFmt w:val="decimal"/>
      <w:lvlText w:val=""/>
      <w:lvlJc w:val="left"/>
    </w:lvl>
    <w:lvl w:ilvl="5" w:tplc="A2C02D2E">
      <w:numFmt w:val="decimal"/>
      <w:lvlText w:val=""/>
      <w:lvlJc w:val="left"/>
    </w:lvl>
    <w:lvl w:ilvl="6" w:tplc="81BA48EA">
      <w:numFmt w:val="decimal"/>
      <w:lvlText w:val=""/>
      <w:lvlJc w:val="left"/>
    </w:lvl>
    <w:lvl w:ilvl="7" w:tplc="86222926">
      <w:numFmt w:val="decimal"/>
      <w:lvlText w:val=""/>
      <w:lvlJc w:val="left"/>
    </w:lvl>
    <w:lvl w:ilvl="8" w:tplc="F146D068">
      <w:numFmt w:val="decimal"/>
      <w:lvlText w:val=""/>
      <w:lvlJc w:val="left"/>
    </w:lvl>
  </w:abstractNum>
  <w:abstractNum w:abstractNumId="6">
    <w:nsid w:val="0000288F"/>
    <w:multiLevelType w:val="hybridMultilevel"/>
    <w:tmpl w:val="61BCFB62"/>
    <w:lvl w:ilvl="0" w:tplc="900EF31E">
      <w:start w:val="1"/>
      <w:numFmt w:val="decimal"/>
      <w:lvlText w:val="%1."/>
      <w:lvlJc w:val="left"/>
    </w:lvl>
    <w:lvl w:ilvl="1" w:tplc="5ABEA364">
      <w:numFmt w:val="decimal"/>
      <w:lvlText w:val=""/>
      <w:lvlJc w:val="left"/>
    </w:lvl>
    <w:lvl w:ilvl="2" w:tplc="D124CC42">
      <w:numFmt w:val="decimal"/>
      <w:lvlText w:val=""/>
      <w:lvlJc w:val="left"/>
    </w:lvl>
    <w:lvl w:ilvl="3" w:tplc="B23E63E4">
      <w:numFmt w:val="decimal"/>
      <w:lvlText w:val=""/>
      <w:lvlJc w:val="left"/>
    </w:lvl>
    <w:lvl w:ilvl="4" w:tplc="A144508A">
      <w:numFmt w:val="decimal"/>
      <w:lvlText w:val=""/>
      <w:lvlJc w:val="left"/>
    </w:lvl>
    <w:lvl w:ilvl="5" w:tplc="3744847C">
      <w:numFmt w:val="decimal"/>
      <w:lvlText w:val=""/>
      <w:lvlJc w:val="left"/>
    </w:lvl>
    <w:lvl w:ilvl="6" w:tplc="18BE8620">
      <w:numFmt w:val="decimal"/>
      <w:lvlText w:val=""/>
      <w:lvlJc w:val="left"/>
    </w:lvl>
    <w:lvl w:ilvl="7" w:tplc="1576C53E">
      <w:numFmt w:val="decimal"/>
      <w:lvlText w:val=""/>
      <w:lvlJc w:val="left"/>
    </w:lvl>
    <w:lvl w:ilvl="8" w:tplc="6A1C2698">
      <w:numFmt w:val="decimal"/>
      <w:lvlText w:val=""/>
      <w:lvlJc w:val="left"/>
    </w:lvl>
  </w:abstractNum>
  <w:abstractNum w:abstractNumId="7">
    <w:nsid w:val="00002C3B"/>
    <w:multiLevelType w:val="hybridMultilevel"/>
    <w:tmpl w:val="D4DA6B28"/>
    <w:lvl w:ilvl="0" w:tplc="49FA8CF2">
      <w:start w:val="1"/>
      <w:numFmt w:val="bullet"/>
      <w:lvlText w:val="-"/>
      <w:lvlJc w:val="left"/>
    </w:lvl>
    <w:lvl w:ilvl="1" w:tplc="AF861974">
      <w:numFmt w:val="decimal"/>
      <w:lvlText w:val=""/>
      <w:lvlJc w:val="left"/>
    </w:lvl>
    <w:lvl w:ilvl="2" w:tplc="F398AE08">
      <w:numFmt w:val="decimal"/>
      <w:lvlText w:val=""/>
      <w:lvlJc w:val="left"/>
    </w:lvl>
    <w:lvl w:ilvl="3" w:tplc="DA3A6CAA">
      <w:numFmt w:val="decimal"/>
      <w:lvlText w:val=""/>
      <w:lvlJc w:val="left"/>
    </w:lvl>
    <w:lvl w:ilvl="4" w:tplc="0DA010D6">
      <w:numFmt w:val="decimal"/>
      <w:lvlText w:val=""/>
      <w:lvlJc w:val="left"/>
    </w:lvl>
    <w:lvl w:ilvl="5" w:tplc="3BE67360">
      <w:numFmt w:val="decimal"/>
      <w:lvlText w:val=""/>
      <w:lvlJc w:val="left"/>
    </w:lvl>
    <w:lvl w:ilvl="6" w:tplc="CEB80E14">
      <w:numFmt w:val="decimal"/>
      <w:lvlText w:val=""/>
      <w:lvlJc w:val="left"/>
    </w:lvl>
    <w:lvl w:ilvl="7" w:tplc="5548195E">
      <w:numFmt w:val="decimal"/>
      <w:lvlText w:val=""/>
      <w:lvlJc w:val="left"/>
    </w:lvl>
    <w:lvl w:ilvl="8" w:tplc="9F9498F6">
      <w:numFmt w:val="decimal"/>
      <w:lvlText w:val=""/>
      <w:lvlJc w:val="left"/>
    </w:lvl>
  </w:abstractNum>
  <w:abstractNum w:abstractNumId="8">
    <w:nsid w:val="00002E40"/>
    <w:multiLevelType w:val="hybridMultilevel"/>
    <w:tmpl w:val="3E9E824A"/>
    <w:lvl w:ilvl="0" w:tplc="EF648662">
      <w:start w:val="1"/>
      <w:numFmt w:val="bullet"/>
      <w:lvlText w:val="-"/>
      <w:lvlJc w:val="left"/>
    </w:lvl>
    <w:lvl w:ilvl="1" w:tplc="EAD0B9F4">
      <w:numFmt w:val="decimal"/>
      <w:lvlText w:val=""/>
      <w:lvlJc w:val="left"/>
    </w:lvl>
    <w:lvl w:ilvl="2" w:tplc="4E20A5B0">
      <w:numFmt w:val="decimal"/>
      <w:lvlText w:val=""/>
      <w:lvlJc w:val="left"/>
    </w:lvl>
    <w:lvl w:ilvl="3" w:tplc="E60AAEA2">
      <w:numFmt w:val="decimal"/>
      <w:lvlText w:val=""/>
      <w:lvlJc w:val="left"/>
    </w:lvl>
    <w:lvl w:ilvl="4" w:tplc="F48A0C12">
      <w:numFmt w:val="decimal"/>
      <w:lvlText w:val=""/>
      <w:lvlJc w:val="left"/>
    </w:lvl>
    <w:lvl w:ilvl="5" w:tplc="649645B6">
      <w:numFmt w:val="decimal"/>
      <w:lvlText w:val=""/>
      <w:lvlJc w:val="left"/>
    </w:lvl>
    <w:lvl w:ilvl="6" w:tplc="B7A6E6BC">
      <w:numFmt w:val="decimal"/>
      <w:lvlText w:val=""/>
      <w:lvlJc w:val="left"/>
    </w:lvl>
    <w:lvl w:ilvl="7" w:tplc="684812AE">
      <w:numFmt w:val="decimal"/>
      <w:lvlText w:val=""/>
      <w:lvlJc w:val="left"/>
    </w:lvl>
    <w:lvl w:ilvl="8" w:tplc="23283738">
      <w:numFmt w:val="decimal"/>
      <w:lvlText w:val=""/>
      <w:lvlJc w:val="left"/>
    </w:lvl>
  </w:abstractNum>
  <w:abstractNum w:abstractNumId="9">
    <w:nsid w:val="00003A61"/>
    <w:multiLevelType w:val="hybridMultilevel"/>
    <w:tmpl w:val="DF1A923A"/>
    <w:lvl w:ilvl="0" w:tplc="4A925C0E">
      <w:start w:val="1"/>
      <w:numFmt w:val="bullet"/>
      <w:lvlText w:val="-"/>
      <w:lvlJc w:val="left"/>
    </w:lvl>
    <w:lvl w:ilvl="1" w:tplc="FA58840C">
      <w:numFmt w:val="decimal"/>
      <w:lvlText w:val=""/>
      <w:lvlJc w:val="left"/>
    </w:lvl>
    <w:lvl w:ilvl="2" w:tplc="2CBECE96">
      <w:numFmt w:val="decimal"/>
      <w:lvlText w:val=""/>
      <w:lvlJc w:val="left"/>
    </w:lvl>
    <w:lvl w:ilvl="3" w:tplc="DAF222BC">
      <w:numFmt w:val="decimal"/>
      <w:lvlText w:val=""/>
      <w:lvlJc w:val="left"/>
    </w:lvl>
    <w:lvl w:ilvl="4" w:tplc="EC04E6FA">
      <w:numFmt w:val="decimal"/>
      <w:lvlText w:val=""/>
      <w:lvlJc w:val="left"/>
    </w:lvl>
    <w:lvl w:ilvl="5" w:tplc="B6CC27C6">
      <w:numFmt w:val="decimal"/>
      <w:lvlText w:val=""/>
      <w:lvlJc w:val="left"/>
    </w:lvl>
    <w:lvl w:ilvl="6" w:tplc="20B64B96">
      <w:numFmt w:val="decimal"/>
      <w:lvlText w:val=""/>
      <w:lvlJc w:val="left"/>
    </w:lvl>
    <w:lvl w:ilvl="7" w:tplc="0D84023E">
      <w:numFmt w:val="decimal"/>
      <w:lvlText w:val=""/>
      <w:lvlJc w:val="left"/>
    </w:lvl>
    <w:lvl w:ilvl="8" w:tplc="72F6BFF2">
      <w:numFmt w:val="decimal"/>
      <w:lvlText w:val=""/>
      <w:lvlJc w:val="left"/>
    </w:lvl>
  </w:abstractNum>
  <w:abstractNum w:abstractNumId="10">
    <w:nsid w:val="00003CD6"/>
    <w:multiLevelType w:val="hybridMultilevel"/>
    <w:tmpl w:val="D0726102"/>
    <w:lvl w:ilvl="0" w:tplc="0978C35A">
      <w:start w:val="1"/>
      <w:numFmt w:val="bullet"/>
      <w:lvlText w:val="-"/>
      <w:lvlJc w:val="left"/>
    </w:lvl>
    <w:lvl w:ilvl="1" w:tplc="CF56BC26">
      <w:numFmt w:val="decimal"/>
      <w:lvlText w:val=""/>
      <w:lvlJc w:val="left"/>
    </w:lvl>
    <w:lvl w:ilvl="2" w:tplc="81A62E7A">
      <w:numFmt w:val="decimal"/>
      <w:lvlText w:val=""/>
      <w:lvlJc w:val="left"/>
    </w:lvl>
    <w:lvl w:ilvl="3" w:tplc="66A4064A">
      <w:numFmt w:val="decimal"/>
      <w:lvlText w:val=""/>
      <w:lvlJc w:val="left"/>
    </w:lvl>
    <w:lvl w:ilvl="4" w:tplc="9718E886">
      <w:numFmt w:val="decimal"/>
      <w:lvlText w:val=""/>
      <w:lvlJc w:val="left"/>
    </w:lvl>
    <w:lvl w:ilvl="5" w:tplc="F82089B0">
      <w:numFmt w:val="decimal"/>
      <w:lvlText w:val=""/>
      <w:lvlJc w:val="left"/>
    </w:lvl>
    <w:lvl w:ilvl="6" w:tplc="B0146F1C">
      <w:numFmt w:val="decimal"/>
      <w:lvlText w:val=""/>
      <w:lvlJc w:val="left"/>
    </w:lvl>
    <w:lvl w:ilvl="7" w:tplc="E13C7464">
      <w:numFmt w:val="decimal"/>
      <w:lvlText w:val=""/>
      <w:lvlJc w:val="left"/>
    </w:lvl>
    <w:lvl w:ilvl="8" w:tplc="934EB82A">
      <w:numFmt w:val="decimal"/>
      <w:lvlText w:val=""/>
      <w:lvlJc w:val="left"/>
    </w:lvl>
  </w:abstractNum>
  <w:abstractNum w:abstractNumId="11">
    <w:nsid w:val="00004402"/>
    <w:multiLevelType w:val="hybridMultilevel"/>
    <w:tmpl w:val="40729F30"/>
    <w:lvl w:ilvl="0" w:tplc="94D89530">
      <w:start w:val="1"/>
      <w:numFmt w:val="bullet"/>
      <w:lvlText w:val="К"/>
      <w:lvlJc w:val="left"/>
    </w:lvl>
    <w:lvl w:ilvl="1" w:tplc="F27896FC">
      <w:start w:val="1"/>
      <w:numFmt w:val="bullet"/>
      <w:lvlText w:val="✓"/>
      <w:lvlJc w:val="left"/>
    </w:lvl>
    <w:lvl w:ilvl="2" w:tplc="F000BA68">
      <w:start w:val="1"/>
      <w:numFmt w:val="bullet"/>
      <w:lvlText w:val="В"/>
      <w:lvlJc w:val="left"/>
    </w:lvl>
    <w:lvl w:ilvl="3" w:tplc="9812576A">
      <w:numFmt w:val="decimal"/>
      <w:lvlText w:val=""/>
      <w:lvlJc w:val="left"/>
    </w:lvl>
    <w:lvl w:ilvl="4" w:tplc="E6D06CEC">
      <w:numFmt w:val="decimal"/>
      <w:lvlText w:val=""/>
      <w:lvlJc w:val="left"/>
    </w:lvl>
    <w:lvl w:ilvl="5" w:tplc="12B85AA4">
      <w:numFmt w:val="decimal"/>
      <w:lvlText w:val=""/>
      <w:lvlJc w:val="left"/>
    </w:lvl>
    <w:lvl w:ilvl="6" w:tplc="D7428756">
      <w:numFmt w:val="decimal"/>
      <w:lvlText w:val=""/>
      <w:lvlJc w:val="left"/>
    </w:lvl>
    <w:lvl w:ilvl="7" w:tplc="8F6204D6">
      <w:numFmt w:val="decimal"/>
      <w:lvlText w:val=""/>
      <w:lvlJc w:val="left"/>
    </w:lvl>
    <w:lvl w:ilvl="8" w:tplc="CFA6A138">
      <w:numFmt w:val="decimal"/>
      <w:lvlText w:val=""/>
      <w:lvlJc w:val="left"/>
    </w:lvl>
  </w:abstractNum>
  <w:abstractNum w:abstractNumId="12">
    <w:nsid w:val="0000494A"/>
    <w:multiLevelType w:val="hybridMultilevel"/>
    <w:tmpl w:val="70E09E38"/>
    <w:lvl w:ilvl="0" w:tplc="7876BC6C">
      <w:start w:val="1"/>
      <w:numFmt w:val="bullet"/>
      <w:lvlText w:val="к"/>
      <w:lvlJc w:val="left"/>
    </w:lvl>
    <w:lvl w:ilvl="1" w:tplc="33640850">
      <w:start w:val="1"/>
      <w:numFmt w:val="bullet"/>
      <w:lvlText w:val="-"/>
      <w:lvlJc w:val="left"/>
    </w:lvl>
    <w:lvl w:ilvl="2" w:tplc="2A125320">
      <w:numFmt w:val="decimal"/>
      <w:lvlText w:val=""/>
      <w:lvlJc w:val="left"/>
    </w:lvl>
    <w:lvl w:ilvl="3" w:tplc="88DA805A">
      <w:numFmt w:val="decimal"/>
      <w:lvlText w:val=""/>
      <w:lvlJc w:val="left"/>
    </w:lvl>
    <w:lvl w:ilvl="4" w:tplc="90FE0BBC">
      <w:numFmt w:val="decimal"/>
      <w:lvlText w:val=""/>
      <w:lvlJc w:val="left"/>
    </w:lvl>
    <w:lvl w:ilvl="5" w:tplc="A63A84CA">
      <w:numFmt w:val="decimal"/>
      <w:lvlText w:val=""/>
      <w:lvlJc w:val="left"/>
    </w:lvl>
    <w:lvl w:ilvl="6" w:tplc="AD16B9BE">
      <w:numFmt w:val="decimal"/>
      <w:lvlText w:val=""/>
      <w:lvlJc w:val="left"/>
    </w:lvl>
    <w:lvl w:ilvl="7" w:tplc="1E7A76FA">
      <w:numFmt w:val="decimal"/>
      <w:lvlText w:val=""/>
      <w:lvlJc w:val="left"/>
    </w:lvl>
    <w:lvl w:ilvl="8" w:tplc="E9C4A30C">
      <w:numFmt w:val="decimal"/>
      <w:lvlText w:val=""/>
      <w:lvlJc w:val="left"/>
    </w:lvl>
  </w:abstractNum>
  <w:abstractNum w:abstractNumId="13">
    <w:nsid w:val="00005039"/>
    <w:multiLevelType w:val="hybridMultilevel"/>
    <w:tmpl w:val="5E72B600"/>
    <w:lvl w:ilvl="0" w:tplc="A59CF756">
      <w:start w:val="1"/>
      <w:numFmt w:val="decimal"/>
      <w:lvlText w:val="%1)"/>
      <w:lvlJc w:val="left"/>
    </w:lvl>
    <w:lvl w:ilvl="1" w:tplc="2E0615F8">
      <w:start w:val="1"/>
      <w:numFmt w:val="bullet"/>
      <w:lvlText w:val="~"/>
      <w:lvlJc w:val="left"/>
    </w:lvl>
    <w:lvl w:ilvl="2" w:tplc="28BE6CCE">
      <w:numFmt w:val="decimal"/>
      <w:lvlText w:val=""/>
      <w:lvlJc w:val="left"/>
    </w:lvl>
    <w:lvl w:ilvl="3" w:tplc="A0DEFAB6">
      <w:numFmt w:val="decimal"/>
      <w:lvlText w:val=""/>
      <w:lvlJc w:val="left"/>
    </w:lvl>
    <w:lvl w:ilvl="4" w:tplc="A80E8C3A">
      <w:numFmt w:val="decimal"/>
      <w:lvlText w:val=""/>
      <w:lvlJc w:val="left"/>
    </w:lvl>
    <w:lvl w:ilvl="5" w:tplc="28D4ACD4">
      <w:numFmt w:val="decimal"/>
      <w:lvlText w:val=""/>
      <w:lvlJc w:val="left"/>
    </w:lvl>
    <w:lvl w:ilvl="6" w:tplc="F59285C8">
      <w:numFmt w:val="decimal"/>
      <w:lvlText w:val=""/>
      <w:lvlJc w:val="left"/>
    </w:lvl>
    <w:lvl w:ilvl="7" w:tplc="AACE4C0A">
      <w:numFmt w:val="decimal"/>
      <w:lvlText w:val=""/>
      <w:lvlJc w:val="left"/>
    </w:lvl>
    <w:lvl w:ilvl="8" w:tplc="8AD6B748">
      <w:numFmt w:val="decimal"/>
      <w:lvlText w:val=""/>
      <w:lvlJc w:val="left"/>
    </w:lvl>
  </w:abstractNum>
  <w:abstractNum w:abstractNumId="14">
    <w:nsid w:val="00005422"/>
    <w:multiLevelType w:val="hybridMultilevel"/>
    <w:tmpl w:val="CE0AE964"/>
    <w:lvl w:ilvl="0" w:tplc="69DC89A4">
      <w:start w:val="3"/>
      <w:numFmt w:val="decimal"/>
      <w:lvlText w:val="%1."/>
      <w:lvlJc w:val="left"/>
    </w:lvl>
    <w:lvl w:ilvl="1" w:tplc="CC6004E4">
      <w:numFmt w:val="decimal"/>
      <w:lvlText w:val=""/>
      <w:lvlJc w:val="left"/>
    </w:lvl>
    <w:lvl w:ilvl="2" w:tplc="FBACA15A">
      <w:numFmt w:val="decimal"/>
      <w:lvlText w:val=""/>
      <w:lvlJc w:val="left"/>
    </w:lvl>
    <w:lvl w:ilvl="3" w:tplc="997E19F0">
      <w:numFmt w:val="decimal"/>
      <w:lvlText w:val=""/>
      <w:lvlJc w:val="left"/>
    </w:lvl>
    <w:lvl w:ilvl="4" w:tplc="4F3C379A">
      <w:numFmt w:val="decimal"/>
      <w:lvlText w:val=""/>
      <w:lvlJc w:val="left"/>
    </w:lvl>
    <w:lvl w:ilvl="5" w:tplc="71040064">
      <w:numFmt w:val="decimal"/>
      <w:lvlText w:val=""/>
      <w:lvlJc w:val="left"/>
    </w:lvl>
    <w:lvl w:ilvl="6" w:tplc="51801684">
      <w:numFmt w:val="decimal"/>
      <w:lvlText w:val=""/>
      <w:lvlJc w:val="left"/>
    </w:lvl>
    <w:lvl w:ilvl="7" w:tplc="4B02FC60">
      <w:numFmt w:val="decimal"/>
      <w:lvlText w:val=""/>
      <w:lvlJc w:val="left"/>
    </w:lvl>
    <w:lvl w:ilvl="8" w:tplc="8F623776">
      <w:numFmt w:val="decimal"/>
      <w:lvlText w:val=""/>
      <w:lvlJc w:val="left"/>
    </w:lvl>
  </w:abstractNum>
  <w:abstractNum w:abstractNumId="15">
    <w:nsid w:val="0000542C"/>
    <w:multiLevelType w:val="hybridMultilevel"/>
    <w:tmpl w:val="E098DB54"/>
    <w:lvl w:ilvl="0" w:tplc="C678A66C">
      <w:start w:val="4"/>
      <w:numFmt w:val="decimal"/>
      <w:lvlText w:val="%1)"/>
      <w:lvlJc w:val="left"/>
    </w:lvl>
    <w:lvl w:ilvl="1" w:tplc="0B226830">
      <w:numFmt w:val="decimal"/>
      <w:lvlText w:val=""/>
      <w:lvlJc w:val="left"/>
    </w:lvl>
    <w:lvl w:ilvl="2" w:tplc="9B04721A">
      <w:numFmt w:val="decimal"/>
      <w:lvlText w:val=""/>
      <w:lvlJc w:val="left"/>
    </w:lvl>
    <w:lvl w:ilvl="3" w:tplc="D93A0404">
      <w:numFmt w:val="decimal"/>
      <w:lvlText w:val=""/>
      <w:lvlJc w:val="left"/>
    </w:lvl>
    <w:lvl w:ilvl="4" w:tplc="68D2D7F4">
      <w:numFmt w:val="decimal"/>
      <w:lvlText w:val=""/>
      <w:lvlJc w:val="left"/>
    </w:lvl>
    <w:lvl w:ilvl="5" w:tplc="61E4C1A2">
      <w:numFmt w:val="decimal"/>
      <w:lvlText w:val=""/>
      <w:lvlJc w:val="left"/>
    </w:lvl>
    <w:lvl w:ilvl="6" w:tplc="E19A89A6">
      <w:numFmt w:val="decimal"/>
      <w:lvlText w:val=""/>
      <w:lvlJc w:val="left"/>
    </w:lvl>
    <w:lvl w:ilvl="7" w:tplc="10DE59D8">
      <w:numFmt w:val="decimal"/>
      <w:lvlText w:val=""/>
      <w:lvlJc w:val="left"/>
    </w:lvl>
    <w:lvl w:ilvl="8" w:tplc="3926C8FE">
      <w:numFmt w:val="decimal"/>
      <w:lvlText w:val=""/>
      <w:lvlJc w:val="left"/>
    </w:lvl>
  </w:abstractNum>
  <w:abstractNum w:abstractNumId="16">
    <w:nsid w:val="00005991"/>
    <w:multiLevelType w:val="hybridMultilevel"/>
    <w:tmpl w:val="F6DE49AA"/>
    <w:lvl w:ilvl="0" w:tplc="55922D3E">
      <w:start w:val="1"/>
      <w:numFmt w:val="bullet"/>
      <w:lvlText w:val="В"/>
      <w:lvlJc w:val="left"/>
    </w:lvl>
    <w:lvl w:ilvl="1" w:tplc="33D4D7EA">
      <w:start w:val="1"/>
      <w:numFmt w:val="bullet"/>
      <w:lvlText w:val="В"/>
      <w:lvlJc w:val="left"/>
    </w:lvl>
    <w:lvl w:ilvl="2" w:tplc="DC261608">
      <w:numFmt w:val="decimal"/>
      <w:lvlText w:val=""/>
      <w:lvlJc w:val="left"/>
    </w:lvl>
    <w:lvl w:ilvl="3" w:tplc="821256CE">
      <w:numFmt w:val="decimal"/>
      <w:lvlText w:val=""/>
      <w:lvlJc w:val="left"/>
    </w:lvl>
    <w:lvl w:ilvl="4" w:tplc="80523922">
      <w:numFmt w:val="decimal"/>
      <w:lvlText w:val=""/>
      <w:lvlJc w:val="left"/>
    </w:lvl>
    <w:lvl w:ilvl="5" w:tplc="3E661BB8">
      <w:numFmt w:val="decimal"/>
      <w:lvlText w:val=""/>
      <w:lvlJc w:val="left"/>
    </w:lvl>
    <w:lvl w:ilvl="6" w:tplc="E26603AC">
      <w:numFmt w:val="decimal"/>
      <w:lvlText w:val=""/>
      <w:lvlJc w:val="left"/>
    </w:lvl>
    <w:lvl w:ilvl="7" w:tplc="4BB02230">
      <w:numFmt w:val="decimal"/>
      <w:lvlText w:val=""/>
      <w:lvlJc w:val="left"/>
    </w:lvl>
    <w:lvl w:ilvl="8" w:tplc="E8465B9E">
      <w:numFmt w:val="decimal"/>
      <w:lvlText w:val=""/>
      <w:lvlJc w:val="left"/>
    </w:lvl>
  </w:abstractNum>
  <w:abstractNum w:abstractNumId="17">
    <w:nsid w:val="00005C67"/>
    <w:multiLevelType w:val="hybridMultilevel"/>
    <w:tmpl w:val="0FBE374C"/>
    <w:lvl w:ilvl="0" w:tplc="DC16C8FC">
      <w:start w:val="1"/>
      <w:numFmt w:val="decimal"/>
      <w:lvlText w:val="%1."/>
      <w:lvlJc w:val="left"/>
    </w:lvl>
    <w:lvl w:ilvl="1" w:tplc="1E4E15A2">
      <w:numFmt w:val="decimal"/>
      <w:lvlText w:val=""/>
      <w:lvlJc w:val="left"/>
    </w:lvl>
    <w:lvl w:ilvl="2" w:tplc="4328DC3C">
      <w:numFmt w:val="decimal"/>
      <w:lvlText w:val=""/>
      <w:lvlJc w:val="left"/>
    </w:lvl>
    <w:lvl w:ilvl="3" w:tplc="AE94F4BA">
      <w:numFmt w:val="decimal"/>
      <w:lvlText w:val=""/>
      <w:lvlJc w:val="left"/>
    </w:lvl>
    <w:lvl w:ilvl="4" w:tplc="3D5EB484">
      <w:numFmt w:val="decimal"/>
      <w:lvlText w:val=""/>
      <w:lvlJc w:val="left"/>
    </w:lvl>
    <w:lvl w:ilvl="5" w:tplc="BF0A84FA">
      <w:numFmt w:val="decimal"/>
      <w:lvlText w:val=""/>
      <w:lvlJc w:val="left"/>
    </w:lvl>
    <w:lvl w:ilvl="6" w:tplc="EE245AE0">
      <w:numFmt w:val="decimal"/>
      <w:lvlText w:val=""/>
      <w:lvlJc w:val="left"/>
    </w:lvl>
    <w:lvl w:ilvl="7" w:tplc="A6EAD0BA">
      <w:numFmt w:val="decimal"/>
      <w:lvlText w:val=""/>
      <w:lvlJc w:val="left"/>
    </w:lvl>
    <w:lvl w:ilvl="8" w:tplc="E966A246">
      <w:numFmt w:val="decimal"/>
      <w:lvlText w:val=""/>
      <w:lvlJc w:val="left"/>
    </w:lvl>
  </w:abstractNum>
  <w:abstractNum w:abstractNumId="18">
    <w:nsid w:val="00006032"/>
    <w:multiLevelType w:val="hybridMultilevel"/>
    <w:tmpl w:val="C4884966"/>
    <w:lvl w:ilvl="0" w:tplc="31AAAEC4">
      <w:start w:val="1"/>
      <w:numFmt w:val="bullet"/>
      <w:lvlText w:val="-"/>
      <w:lvlJc w:val="left"/>
    </w:lvl>
    <w:lvl w:ilvl="1" w:tplc="139A7098">
      <w:numFmt w:val="decimal"/>
      <w:lvlText w:val=""/>
      <w:lvlJc w:val="left"/>
    </w:lvl>
    <w:lvl w:ilvl="2" w:tplc="F60478DA">
      <w:numFmt w:val="decimal"/>
      <w:lvlText w:val=""/>
      <w:lvlJc w:val="left"/>
    </w:lvl>
    <w:lvl w:ilvl="3" w:tplc="E546346A">
      <w:numFmt w:val="decimal"/>
      <w:lvlText w:val=""/>
      <w:lvlJc w:val="left"/>
    </w:lvl>
    <w:lvl w:ilvl="4" w:tplc="1646F36C">
      <w:numFmt w:val="decimal"/>
      <w:lvlText w:val=""/>
      <w:lvlJc w:val="left"/>
    </w:lvl>
    <w:lvl w:ilvl="5" w:tplc="0B283842">
      <w:numFmt w:val="decimal"/>
      <w:lvlText w:val=""/>
      <w:lvlJc w:val="left"/>
    </w:lvl>
    <w:lvl w:ilvl="6" w:tplc="B394E59E">
      <w:numFmt w:val="decimal"/>
      <w:lvlText w:val=""/>
      <w:lvlJc w:val="left"/>
    </w:lvl>
    <w:lvl w:ilvl="7" w:tplc="5FD03788">
      <w:numFmt w:val="decimal"/>
      <w:lvlText w:val=""/>
      <w:lvlJc w:val="left"/>
    </w:lvl>
    <w:lvl w:ilvl="8" w:tplc="CE4CC6D0">
      <w:numFmt w:val="decimal"/>
      <w:lvlText w:val=""/>
      <w:lvlJc w:val="left"/>
    </w:lvl>
  </w:abstractNum>
  <w:abstractNum w:abstractNumId="19">
    <w:nsid w:val="000066C4"/>
    <w:multiLevelType w:val="hybridMultilevel"/>
    <w:tmpl w:val="F7B68F6C"/>
    <w:lvl w:ilvl="0" w:tplc="CD303D88">
      <w:start w:val="1"/>
      <w:numFmt w:val="decimal"/>
      <w:lvlText w:val="%1."/>
      <w:lvlJc w:val="left"/>
    </w:lvl>
    <w:lvl w:ilvl="1" w:tplc="11C03370">
      <w:numFmt w:val="decimal"/>
      <w:lvlText w:val=""/>
      <w:lvlJc w:val="left"/>
    </w:lvl>
    <w:lvl w:ilvl="2" w:tplc="BF467432">
      <w:numFmt w:val="decimal"/>
      <w:lvlText w:val=""/>
      <w:lvlJc w:val="left"/>
    </w:lvl>
    <w:lvl w:ilvl="3" w:tplc="424E11E2">
      <w:numFmt w:val="decimal"/>
      <w:lvlText w:val=""/>
      <w:lvlJc w:val="left"/>
    </w:lvl>
    <w:lvl w:ilvl="4" w:tplc="92FC5604">
      <w:numFmt w:val="decimal"/>
      <w:lvlText w:val=""/>
      <w:lvlJc w:val="left"/>
    </w:lvl>
    <w:lvl w:ilvl="5" w:tplc="7096B452">
      <w:numFmt w:val="decimal"/>
      <w:lvlText w:val=""/>
      <w:lvlJc w:val="left"/>
    </w:lvl>
    <w:lvl w:ilvl="6" w:tplc="31947D74">
      <w:numFmt w:val="decimal"/>
      <w:lvlText w:val=""/>
      <w:lvlJc w:val="left"/>
    </w:lvl>
    <w:lvl w:ilvl="7" w:tplc="683C3494">
      <w:numFmt w:val="decimal"/>
      <w:lvlText w:val=""/>
      <w:lvlJc w:val="left"/>
    </w:lvl>
    <w:lvl w:ilvl="8" w:tplc="97C4B114">
      <w:numFmt w:val="decimal"/>
      <w:lvlText w:val=""/>
      <w:lvlJc w:val="left"/>
    </w:lvl>
  </w:abstractNum>
  <w:abstractNum w:abstractNumId="20">
    <w:nsid w:val="00006BE8"/>
    <w:multiLevelType w:val="hybridMultilevel"/>
    <w:tmpl w:val="BD5E5B22"/>
    <w:lvl w:ilvl="0" w:tplc="96F833A8">
      <w:start w:val="1"/>
      <w:numFmt w:val="bullet"/>
      <w:lvlText w:val="В"/>
      <w:lvlJc w:val="left"/>
    </w:lvl>
    <w:lvl w:ilvl="1" w:tplc="39C0D03A">
      <w:start w:val="1"/>
      <w:numFmt w:val="bullet"/>
      <w:lvlText w:val="•"/>
      <w:lvlJc w:val="left"/>
    </w:lvl>
    <w:lvl w:ilvl="2" w:tplc="D07228CC">
      <w:numFmt w:val="decimal"/>
      <w:lvlText w:val=""/>
      <w:lvlJc w:val="left"/>
    </w:lvl>
    <w:lvl w:ilvl="3" w:tplc="7A78C62A">
      <w:numFmt w:val="decimal"/>
      <w:lvlText w:val=""/>
      <w:lvlJc w:val="left"/>
    </w:lvl>
    <w:lvl w:ilvl="4" w:tplc="E8DCF1A4">
      <w:numFmt w:val="decimal"/>
      <w:lvlText w:val=""/>
      <w:lvlJc w:val="left"/>
    </w:lvl>
    <w:lvl w:ilvl="5" w:tplc="B8B4662A">
      <w:numFmt w:val="decimal"/>
      <w:lvlText w:val=""/>
      <w:lvlJc w:val="left"/>
    </w:lvl>
    <w:lvl w:ilvl="6" w:tplc="E9200542">
      <w:numFmt w:val="decimal"/>
      <w:lvlText w:val=""/>
      <w:lvlJc w:val="left"/>
    </w:lvl>
    <w:lvl w:ilvl="7" w:tplc="1EDEA628">
      <w:numFmt w:val="decimal"/>
      <w:lvlText w:val=""/>
      <w:lvlJc w:val="left"/>
    </w:lvl>
    <w:lvl w:ilvl="8" w:tplc="C9DCA4CA">
      <w:numFmt w:val="decimal"/>
      <w:lvlText w:val=""/>
      <w:lvlJc w:val="left"/>
    </w:lvl>
  </w:abstractNum>
  <w:abstractNum w:abstractNumId="21">
    <w:nsid w:val="00007049"/>
    <w:multiLevelType w:val="hybridMultilevel"/>
    <w:tmpl w:val="B9EAB664"/>
    <w:lvl w:ilvl="0" w:tplc="C9AA2E7E">
      <w:start w:val="1"/>
      <w:numFmt w:val="decimal"/>
      <w:lvlText w:val="%1."/>
      <w:lvlJc w:val="left"/>
    </w:lvl>
    <w:lvl w:ilvl="1" w:tplc="FE4C6FBC">
      <w:numFmt w:val="decimal"/>
      <w:lvlText w:val=""/>
      <w:lvlJc w:val="left"/>
    </w:lvl>
    <w:lvl w:ilvl="2" w:tplc="0DEC9B56">
      <w:numFmt w:val="decimal"/>
      <w:lvlText w:val=""/>
      <w:lvlJc w:val="left"/>
    </w:lvl>
    <w:lvl w:ilvl="3" w:tplc="E29E7EDC">
      <w:numFmt w:val="decimal"/>
      <w:lvlText w:val=""/>
      <w:lvlJc w:val="left"/>
    </w:lvl>
    <w:lvl w:ilvl="4" w:tplc="3914095C">
      <w:numFmt w:val="decimal"/>
      <w:lvlText w:val=""/>
      <w:lvlJc w:val="left"/>
    </w:lvl>
    <w:lvl w:ilvl="5" w:tplc="5ED6C3F4">
      <w:numFmt w:val="decimal"/>
      <w:lvlText w:val=""/>
      <w:lvlJc w:val="left"/>
    </w:lvl>
    <w:lvl w:ilvl="6" w:tplc="D91468EE">
      <w:numFmt w:val="decimal"/>
      <w:lvlText w:val=""/>
      <w:lvlJc w:val="left"/>
    </w:lvl>
    <w:lvl w:ilvl="7" w:tplc="D2D81F02">
      <w:numFmt w:val="decimal"/>
      <w:lvlText w:val=""/>
      <w:lvlJc w:val="left"/>
    </w:lvl>
    <w:lvl w:ilvl="8" w:tplc="F20EBE2C">
      <w:numFmt w:val="decimal"/>
      <w:lvlText w:val=""/>
      <w:lvlJc w:val="left"/>
    </w:lvl>
  </w:abstractNum>
  <w:abstractNum w:abstractNumId="22">
    <w:nsid w:val="00007DD1"/>
    <w:multiLevelType w:val="hybridMultilevel"/>
    <w:tmpl w:val="EDEC1D7C"/>
    <w:lvl w:ilvl="0" w:tplc="76983848">
      <w:start w:val="1"/>
      <w:numFmt w:val="bullet"/>
      <w:lvlText w:val="в"/>
      <w:lvlJc w:val="left"/>
    </w:lvl>
    <w:lvl w:ilvl="1" w:tplc="86EC6D8C">
      <w:start w:val="1"/>
      <w:numFmt w:val="bullet"/>
      <w:lvlText w:val="В"/>
      <w:lvlJc w:val="left"/>
    </w:lvl>
    <w:lvl w:ilvl="2" w:tplc="17683E0A">
      <w:numFmt w:val="decimal"/>
      <w:lvlText w:val=""/>
      <w:lvlJc w:val="left"/>
    </w:lvl>
    <w:lvl w:ilvl="3" w:tplc="79226A4E">
      <w:numFmt w:val="decimal"/>
      <w:lvlText w:val=""/>
      <w:lvlJc w:val="left"/>
    </w:lvl>
    <w:lvl w:ilvl="4" w:tplc="D33091DA">
      <w:numFmt w:val="decimal"/>
      <w:lvlText w:val=""/>
      <w:lvlJc w:val="left"/>
    </w:lvl>
    <w:lvl w:ilvl="5" w:tplc="C0D68068">
      <w:numFmt w:val="decimal"/>
      <w:lvlText w:val=""/>
      <w:lvlJc w:val="left"/>
    </w:lvl>
    <w:lvl w:ilvl="6" w:tplc="A6F0E522">
      <w:numFmt w:val="decimal"/>
      <w:lvlText w:val=""/>
      <w:lvlJc w:val="left"/>
    </w:lvl>
    <w:lvl w:ilvl="7" w:tplc="DFD48712">
      <w:numFmt w:val="decimal"/>
      <w:lvlText w:val=""/>
      <w:lvlJc w:val="left"/>
    </w:lvl>
    <w:lvl w:ilvl="8" w:tplc="38FEF326">
      <w:numFmt w:val="decimal"/>
      <w:lvlText w:val=""/>
      <w:lvlJc w:val="left"/>
    </w:lvl>
  </w:abstractNum>
  <w:abstractNum w:abstractNumId="23">
    <w:nsid w:val="00007EB7"/>
    <w:multiLevelType w:val="hybridMultilevel"/>
    <w:tmpl w:val="20C43F8C"/>
    <w:lvl w:ilvl="0" w:tplc="63726C52">
      <w:start w:val="1"/>
      <w:numFmt w:val="bullet"/>
      <w:lvlText w:val="В"/>
      <w:lvlJc w:val="left"/>
    </w:lvl>
    <w:lvl w:ilvl="1" w:tplc="E3DCFE38">
      <w:start w:val="1"/>
      <w:numFmt w:val="bullet"/>
      <w:lvlText w:val="В"/>
      <w:lvlJc w:val="left"/>
    </w:lvl>
    <w:lvl w:ilvl="2" w:tplc="435A3F78">
      <w:start w:val="2"/>
      <w:numFmt w:val="decimal"/>
      <w:lvlText w:val="%3."/>
      <w:lvlJc w:val="left"/>
    </w:lvl>
    <w:lvl w:ilvl="3" w:tplc="52749302">
      <w:numFmt w:val="decimal"/>
      <w:lvlText w:val=""/>
      <w:lvlJc w:val="left"/>
    </w:lvl>
    <w:lvl w:ilvl="4" w:tplc="41E2E860">
      <w:numFmt w:val="decimal"/>
      <w:lvlText w:val=""/>
      <w:lvlJc w:val="left"/>
    </w:lvl>
    <w:lvl w:ilvl="5" w:tplc="31CCAD70">
      <w:numFmt w:val="decimal"/>
      <w:lvlText w:val=""/>
      <w:lvlJc w:val="left"/>
    </w:lvl>
    <w:lvl w:ilvl="6" w:tplc="13006776">
      <w:numFmt w:val="decimal"/>
      <w:lvlText w:val=""/>
      <w:lvlJc w:val="left"/>
    </w:lvl>
    <w:lvl w:ilvl="7" w:tplc="AF98EB78">
      <w:numFmt w:val="decimal"/>
      <w:lvlText w:val=""/>
      <w:lvlJc w:val="left"/>
    </w:lvl>
    <w:lvl w:ilvl="8" w:tplc="174E8646">
      <w:numFmt w:val="decimal"/>
      <w:lvlText w:val=""/>
      <w:lvlJc w:val="left"/>
    </w:lvl>
  </w:abstractNum>
  <w:abstractNum w:abstractNumId="24">
    <w:nsid w:val="00007F4F"/>
    <w:multiLevelType w:val="hybridMultilevel"/>
    <w:tmpl w:val="DEDE7100"/>
    <w:lvl w:ilvl="0" w:tplc="D458B44C">
      <w:start w:val="1"/>
      <w:numFmt w:val="bullet"/>
      <w:lvlText w:val="-"/>
      <w:lvlJc w:val="left"/>
    </w:lvl>
    <w:lvl w:ilvl="1" w:tplc="8FA64A00">
      <w:start w:val="10"/>
      <w:numFmt w:val="decimal"/>
      <w:lvlText w:val="%2."/>
      <w:lvlJc w:val="left"/>
      <w:rPr>
        <w:b/>
        <w:sz w:val="24"/>
        <w:szCs w:val="24"/>
      </w:rPr>
    </w:lvl>
    <w:lvl w:ilvl="2" w:tplc="2B84EFB0">
      <w:numFmt w:val="decimal"/>
      <w:lvlText w:val=""/>
      <w:lvlJc w:val="left"/>
    </w:lvl>
    <w:lvl w:ilvl="3" w:tplc="CE484804">
      <w:numFmt w:val="decimal"/>
      <w:lvlText w:val=""/>
      <w:lvlJc w:val="left"/>
    </w:lvl>
    <w:lvl w:ilvl="4" w:tplc="1E60CD5A">
      <w:numFmt w:val="decimal"/>
      <w:lvlText w:val=""/>
      <w:lvlJc w:val="left"/>
    </w:lvl>
    <w:lvl w:ilvl="5" w:tplc="9F2CE41E">
      <w:numFmt w:val="decimal"/>
      <w:lvlText w:val=""/>
      <w:lvlJc w:val="left"/>
    </w:lvl>
    <w:lvl w:ilvl="6" w:tplc="DF00C32E">
      <w:numFmt w:val="decimal"/>
      <w:lvlText w:val=""/>
      <w:lvlJc w:val="left"/>
    </w:lvl>
    <w:lvl w:ilvl="7" w:tplc="5B5C34B2">
      <w:numFmt w:val="decimal"/>
      <w:lvlText w:val=""/>
      <w:lvlJc w:val="left"/>
    </w:lvl>
    <w:lvl w:ilvl="8" w:tplc="F1862950">
      <w:numFmt w:val="decimal"/>
      <w:lvlText w:val=""/>
      <w:lvlJc w:val="left"/>
    </w:lvl>
  </w:abstractNum>
  <w:abstractNum w:abstractNumId="25">
    <w:nsid w:val="04142061"/>
    <w:multiLevelType w:val="multilevel"/>
    <w:tmpl w:val="CE66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3BE0FD8"/>
    <w:multiLevelType w:val="multilevel"/>
    <w:tmpl w:val="2EA4D90E"/>
    <w:lvl w:ilvl="0">
      <w:start w:val="1"/>
      <w:numFmt w:val="decimal"/>
      <w:lvlText w:val="%1."/>
      <w:lvlJc w:val="left"/>
      <w:pPr>
        <w:ind w:left="720" w:hanging="360"/>
      </w:pPr>
      <w:rPr>
        <w:rFonts w:hint="default"/>
      </w:rPr>
    </w:lvl>
    <w:lvl w:ilvl="1">
      <w:start w:val="1"/>
      <w:numFmt w:val="decimal"/>
      <w:pStyle w:val="2"/>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13F602C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28383D"/>
    <w:multiLevelType w:val="hybridMultilevel"/>
    <w:tmpl w:val="D8745DD2"/>
    <w:lvl w:ilvl="0" w:tplc="70863116">
      <w:start w:val="1"/>
      <w:numFmt w:val="decimal"/>
      <w:lvlText w:val="%1."/>
      <w:lvlJc w:val="left"/>
      <w:pPr>
        <w:ind w:left="1010" w:hanging="101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9">
    <w:nsid w:val="24725F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364F55"/>
    <w:multiLevelType w:val="multilevel"/>
    <w:tmpl w:val="7CB8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E5536"/>
    <w:multiLevelType w:val="multilevel"/>
    <w:tmpl w:val="02BEA0DA"/>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2">
    <w:nsid w:val="5D392F62"/>
    <w:multiLevelType w:val="multilevel"/>
    <w:tmpl w:val="69C667BE"/>
    <w:lvl w:ilvl="0">
      <w:start w:val="1"/>
      <w:numFmt w:val="decimal"/>
      <w:lvlText w:val="%1."/>
      <w:lvlJc w:val="left"/>
      <w:pPr>
        <w:ind w:left="720" w:hanging="360"/>
      </w:pPr>
      <w:rPr>
        <w:rFonts w:hint="default"/>
      </w:rPr>
    </w:lvl>
    <w:lvl w:ilvl="1">
      <w:start w:val="2"/>
      <w:numFmt w:val="decimal"/>
      <w:isLgl/>
      <w:lvlText w:val="%1.%2."/>
      <w:lvlJc w:val="left"/>
      <w:pPr>
        <w:ind w:left="1855" w:hanging="720"/>
      </w:pPr>
      <w:rPr>
        <w:rFonts w:eastAsia="Courier New" w:hint="default"/>
      </w:rPr>
    </w:lvl>
    <w:lvl w:ilvl="2">
      <w:start w:val="1"/>
      <w:numFmt w:val="decimal"/>
      <w:isLgl/>
      <w:lvlText w:val="%1.%2.%3."/>
      <w:lvlJc w:val="left"/>
      <w:pPr>
        <w:ind w:left="2630" w:hanging="720"/>
      </w:pPr>
      <w:rPr>
        <w:rFonts w:eastAsia="Courier New" w:hint="default"/>
      </w:rPr>
    </w:lvl>
    <w:lvl w:ilvl="3">
      <w:start w:val="1"/>
      <w:numFmt w:val="decimal"/>
      <w:isLgl/>
      <w:lvlText w:val="%1.%2.%3.%4."/>
      <w:lvlJc w:val="left"/>
      <w:pPr>
        <w:ind w:left="3765" w:hanging="1080"/>
      </w:pPr>
      <w:rPr>
        <w:rFonts w:eastAsia="Courier New" w:hint="default"/>
      </w:rPr>
    </w:lvl>
    <w:lvl w:ilvl="4">
      <w:start w:val="1"/>
      <w:numFmt w:val="decimal"/>
      <w:isLgl/>
      <w:lvlText w:val="%1.%2.%3.%4.%5."/>
      <w:lvlJc w:val="left"/>
      <w:pPr>
        <w:ind w:left="4540" w:hanging="1080"/>
      </w:pPr>
      <w:rPr>
        <w:rFonts w:eastAsia="Courier New" w:hint="default"/>
      </w:rPr>
    </w:lvl>
    <w:lvl w:ilvl="5">
      <w:start w:val="1"/>
      <w:numFmt w:val="decimal"/>
      <w:isLgl/>
      <w:lvlText w:val="%1.%2.%3.%4.%5.%6."/>
      <w:lvlJc w:val="left"/>
      <w:pPr>
        <w:ind w:left="5675" w:hanging="1440"/>
      </w:pPr>
      <w:rPr>
        <w:rFonts w:eastAsia="Courier New" w:hint="default"/>
      </w:rPr>
    </w:lvl>
    <w:lvl w:ilvl="6">
      <w:start w:val="1"/>
      <w:numFmt w:val="decimal"/>
      <w:isLgl/>
      <w:lvlText w:val="%1.%2.%3.%4.%5.%6.%7."/>
      <w:lvlJc w:val="left"/>
      <w:pPr>
        <w:ind w:left="6810" w:hanging="1800"/>
      </w:pPr>
      <w:rPr>
        <w:rFonts w:eastAsia="Courier New" w:hint="default"/>
      </w:rPr>
    </w:lvl>
    <w:lvl w:ilvl="7">
      <w:start w:val="1"/>
      <w:numFmt w:val="decimal"/>
      <w:isLgl/>
      <w:lvlText w:val="%1.%2.%3.%4.%5.%6.%7.%8."/>
      <w:lvlJc w:val="left"/>
      <w:pPr>
        <w:ind w:left="7585" w:hanging="1800"/>
      </w:pPr>
      <w:rPr>
        <w:rFonts w:eastAsia="Courier New" w:hint="default"/>
      </w:rPr>
    </w:lvl>
    <w:lvl w:ilvl="8">
      <w:start w:val="1"/>
      <w:numFmt w:val="decimal"/>
      <w:isLgl/>
      <w:lvlText w:val="%1.%2.%3.%4.%5.%6.%7.%8.%9."/>
      <w:lvlJc w:val="left"/>
      <w:pPr>
        <w:ind w:left="8720" w:hanging="2160"/>
      </w:pPr>
      <w:rPr>
        <w:rFonts w:eastAsia="Courier New" w:hint="default"/>
      </w:rPr>
    </w:lvl>
  </w:abstractNum>
  <w:abstractNum w:abstractNumId="33">
    <w:nsid w:val="625B76AD"/>
    <w:multiLevelType w:val="multilevel"/>
    <w:tmpl w:val="27B0F5FE"/>
    <w:lvl w:ilvl="0">
      <w:start w:val="1"/>
      <w:numFmt w:val="decimal"/>
      <w:lvlText w:val="%1."/>
      <w:lvlJc w:val="left"/>
      <w:pPr>
        <w:tabs>
          <w:tab w:val="num" w:pos="502"/>
        </w:tabs>
        <w:ind w:left="502" w:hanging="360"/>
      </w:pPr>
      <w:rPr>
        <w:b w:val="0"/>
      </w:rPr>
    </w:lvl>
    <w:lvl w:ilvl="1">
      <w:start w:val="1"/>
      <w:numFmt w:val="decimal"/>
      <w:lvlText w:val="%2."/>
      <w:lvlJc w:val="left"/>
      <w:pPr>
        <w:tabs>
          <w:tab w:val="num" w:pos="1298"/>
        </w:tabs>
        <w:ind w:left="1298" w:hanging="360"/>
      </w:pPr>
      <w:rPr>
        <w:i w:val="0"/>
      </w:r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34">
    <w:nsid w:val="64A13D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D03B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8B77DA"/>
    <w:multiLevelType w:val="hybridMultilevel"/>
    <w:tmpl w:val="1856D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FD6F31"/>
    <w:multiLevelType w:val="hybridMultilevel"/>
    <w:tmpl w:val="775C839A"/>
    <w:lvl w:ilvl="0" w:tplc="3D1CB1D2">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2"/>
  </w:num>
  <w:num w:numId="3">
    <w:abstractNumId w:val="5"/>
  </w:num>
  <w:num w:numId="4">
    <w:abstractNumId w:val="19"/>
  </w:num>
  <w:num w:numId="5">
    <w:abstractNumId w:val="23"/>
  </w:num>
  <w:num w:numId="6">
    <w:abstractNumId w:val="18"/>
  </w:num>
  <w:num w:numId="7">
    <w:abstractNumId w:val="7"/>
  </w:num>
  <w:num w:numId="8">
    <w:abstractNumId w:val="3"/>
  </w:num>
  <w:num w:numId="9">
    <w:abstractNumId w:val="14"/>
  </w:num>
  <w:num w:numId="10">
    <w:abstractNumId w:val="33"/>
  </w:num>
  <w:num w:numId="11">
    <w:abstractNumId w:val="16"/>
  </w:num>
  <w:num w:numId="12">
    <w:abstractNumId w:val="21"/>
  </w:num>
  <w:num w:numId="13">
    <w:abstractNumId w:val="17"/>
  </w:num>
  <w:num w:numId="14">
    <w:abstractNumId w:val="10"/>
  </w:num>
  <w:num w:numId="15">
    <w:abstractNumId w:val="1"/>
  </w:num>
  <w:num w:numId="16">
    <w:abstractNumId w:val="6"/>
  </w:num>
  <w:num w:numId="17">
    <w:abstractNumId w:val="9"/>
  </w:num>
  <w:num w:numId="18">
    <w:abstractNumId w:val="22"/>
  </w:num>
  <w:num w:numId="19">
    <w:abstractNumId w:val="0"/>
  </w:num>
  <w:num w:numId="20">
    <w:abstractNumId w:val="12"/>
  </w:num>
  <w:num w:numId="21">
    <w:abstractNumId w:val="11"/>
  </w:num>
  <w:num w:numId="22">
    <w:abstractNumId w:val="4"/>
  </w:num>
  <w:num w:numId="23">
    <w:abstractNumId w:val="20"/>
  </w:num>
  <w:num w:numId="24">
    <w:abstractNumId w:val="13"/>
  </w:num>
  <w:num w:numId="25">
    <w:abstractNumId w:val="15"/>
  </w:num>
  <w:num w:numId="26">
    <w:abstractNumId w:val="26"/>
  </w:num>
  <w:num w:numId="27">
    <w:abstractNumId w:val="32"/>
  </w:num>
  <w:num w:numId="28">
    <w:abstractNumId w:val="30"/>
  </w:num>
  <w:num w:numId="29">
    <w:abstractNumId w:val="25"/>
  </w:num>
  <w:num w:numId="30">
    <w:abstractNumId w:val="24"/>
    <w:lvlOverride w:ilvl="0"/>
    <w:lvlOverride w:ilvl="1">
      <w:startOverride w:val="10"/>
    </w:lvlOverride>
    <w:lvlOverride w:ilvl="2"/>
    <w:lvlOverride w:ilvl="3"/>
    <w:lvlOverride w:ilvl="4"/>
    <w:lvlOverride w:ilvl="5"/>
    <w:lvlOverride w:ilvl="6"/>
    <w:lvlOverride w:ilvl="7"/>
    <w:lvlOverride w:ilvl="8"/>
  </w:num>
  <w:num w:numId="31">
    <w:abstractNumId w:val="36"/>
  </w:num>
  <w:num w:numId="32">
    <w:abstractNumId w:val="28"/>
  </w:num>
  <w:num w:numId="33">
    <w:abstractNumId w:val="31"/>
  </w:num>
  <w:num w:numId="34">
    <w:abstractNumId w:val="35"/>
  </w:num>
  <w:num w:numId="35">
    <w:abstractNumId w:val="34"/>
  </w:num>
  <w:num w:numId="36">
    <w:abstractNumId w:val="27"/>
  </w:num>
  <w:num w:numId="37">
    <w:abstractNumId w:val="29"/>
  </w:num>
  <w:num w:numId="38">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0"/>
    <w:footnote w:id="1"/>
  </w:footnotePr>
  <w:endnotePr>
    <w:endnote w:id="0"/>
    <w:endnote w:id="1"/>
  </w:endnotePr>
  <w:compat/>
  <w:rsids>
    <w:rsidRoot w:val="005771CF"/>
    <w:rsid w:val="00023263"/>
    <w:rsid w:val="00054398"/>
    <w:rsid w:val="00065870"/>
    <w:rsid w:val="0007416D"/>
    <w:rsid w:val="000810E3"/>
    <w:rsid w:val="000A29E9"/>
    <w:rsid w:val="000A513D"/>
    <w:rsid w:val="000A5FEB"/>
    <w:rsid w:val="000B0CAB"/>
    <w:rsid w:val="000B2B55"/>
    <w:rsid w:val="000C3CF6"/>
    <w:rsid w:val="000E17A8"/>
    <w:rsid w:val="00107C1C"/>
    <w:rsid w:val="0011007B"/>
    <w:rsid w:val="00111241"/>
    <w:rsid w:val="0013248A"/>
    <w:rsid w:val="00146856"/>
    <w:rsid w:val="00151BB5"/>
    <w:rsid w:val="001665AD"/>
    <w:rsid w:val="0017741D"/>
    <w:rsid w:val="001A7567"/>
    <w:rsid w:val="001C2BB6"/>
    <w:rsid w:val="002020A3"/>
    <w:rsid w:val="00210589"/>
    <w:rsid w:val="00216041"/>
    <w:rsid w:val="002357F2"/>
    <w:rsid w:val="00250E24"/>
    <w:rsid w:val="00265698"/>
    <w:rsid w:val="00272B32"/>
    <w:rsid w:val="00274A89"/>
    <w:rsid w:val="00277D82"/>
    <w:rsid w:val="00286DA6"/>
    <w:rsid w:val="002870DE"/>
    <w:rsid w:val="00293F1D"/>
    <w:rsid w:val="002B4770"/>
    <w:rsid w:val="002B662F"/>
    <w:rsid w:val="003071C0"/>
    <w:rsid w:val="00310897"/>
    <w:rsid w:val="00312973"/>
    <w:rsid w:val="00361362"/>
    <w:rsid w:val="003724C6"/>
    <w:rsid w:val="003778BE"/>
    <w:rsid w:val="003864EA"/>
    <w:rsid w:val="003867DC"/>
    <w:rsid w:val="003A26D8"/>
    <w:rsid w:val="003A50BE"/>
    <w:rsid w:val="003C0747"/>
    <w:rsid w:val="003C5963"/>
    <w:rsid w:val="003D0705"/>
    <w:rsid w:val="003E3B62"/>
    <w:rsid w:val="00410513"/>
    <w:rsid w:val="00411C63"/>
    <w:rsid w:val="00430142"/>
    <w:rsid w:val="0045360E"/>
    <w:rsid w:val="00463048"/>
    <w:rsid w:val="00480863"/>
    <w:rsid w:val="004B07D6"/>
    <w:rsid w:val="004C2CC8"/>
    <w:rsid w:val="005052F5"/>
    <w:rsid w:val="00513253"/>
    <w:rsid w:val="00522A3A"/>
    <w:rsid w:val="00543C4E"/>
    <w:rsid w:val="00544A47"/>
    <w:rsid w:val="00562459"/>
    <w:rsid w:val="005771CF"/>
    <w:rsid w:val="005848CA"/>
    <w:rsid w:val="0058588A"/>
    <w:rsid w:val="00591E4E"/>
    <w:rsid w:val="005A342A"/>
    <w:rsid w:val="005A52D4"/>
    <w:rsid w:val="005B77B2"/>
    <w:rsid w:val="005C087A"/>
    <w:rsid w:val="005C60D1"/>
    <w:rsid w:val="005E5885"/>
    <w:rsid w:val="005F4D42"/>
    <w:rsid w:val="00607B6B"/>
    <w:rsid w:val="006212C4"/>
    <w:rsid w:val="00622D85"/>
    <w:rsid w:val="00634A50"/>
    <w:rsid w:val="00634C91"/>
    <w:rsid w:val="00652EB2"/>
    <w:rsid w:val="00656A94"/>
    <w:rsid w:val="00657905"/>
    <w:rsid w:val="00661906"/>
    <w:rsid w:val="00661D98"/>
    <w:rsid w:val="00677949"/>
    <w:rsid w:val="0069689B"/>
    <w:rsid w:val="006A121D"/>
    <w:rsid w:val="006A3772"/>
    <w:rsid w:val="00703E09"/>
    <w:rsid w:val="00703E30"/>
    <w:rsid w:val="00735F90"/>
    <w:rsid w:val="0075370D"/>
    <w:rsid w:val="00765D89"/>
    <w:rsid w:val="007708C1"/>
    <w:rsid w:val="00775396"/>
    <w:rsid w:val="007806E1"/>
    <w:rsid w:val="0078188F"/>
    <w:rsid w:val="0078437F"/>
    <w:rsid w:val="007B5095"/>
    <w:rsid w:val="007D43EF"/>
    <w:rsid w:val="007D7D8A"/>
    <w:rsid w:val="007F568C"/>
    <w:rsid w:val="008010D4"/>
    <w:rsid w:val="0081696A"/>
    <w:rsid w:val="00827E5C"/>
    <w:rsid w:val="00860379"/>
    <w:rsid w:val="00861E1B"/>
    <w:rsid w:val="008639CF"/>
    <w:rsid w:val="00863AEA"/>
    <w:rsid w:val="00870171"/>
    <w:rsid w:val="008826A5"/>
    <w:rsid w:val="0089264B"/>
    <w:rsid w:val="008B32E7"/>
    <w:rsid w:val="008B687E"/>
    <w:rsid w:val="008C0A15"/>
    <w:rsid w:val="008D0945"/>
    <w:rsid w:val="008D29CD"/>
    <w:rsid w:val="008F0407"/>
    <w:rsid w:val="00932E84"/>
    <w:rsid w:val="0093569A"/>
    <w:rsid w:val="00944CDB"/>
    <w:rsid w:val="009461A7"/>
    <w:rsid w:val="00946787"/>
    <w:rsid w:val="00946B3E"/>
    <w:rsid w:val="00961A91"/>
    <w:rsid w:val="00966E75"/>
    <w:rsid w:val="009730E1"/>
    <w:rsid w:val="009A34BB"/>
    <w:rsid w:val="009A616B"/>
    <w:rsid w:val="009B290A"/>
    <w:rsid w:val="009B3166"/>
    <w:rsid w:val="009C43B3"/>
    <w:rsid w:val="009D0AF3"/>
    <w:rsid w:val="009D2D2A"/>
    <w:rsid w:val="009D6F48"/>
    <w:rsid w:val="009D7599"/>
    <w:rsid w:val="009E1847"/>
    <w:rsid w:val="009E43D9"/>
    <w:rsid w:val="00A4367C"/>
    <w:rsid w:val="00A670EE"/>
    <w:rsid w:val="00A761C7"/>
    <w:rsid w:val="00A934B6"/>
    <w:rsid w:val="00AA2AF0"/>
    <w:rsid w:val="00AA3973"/>
    <w:rsid w:val="00AA7DE1"/>
    <w:rsid w:val="00AD1720"/>
    <w:rsid w:val="00AE0CAF"/>
    <w:rsid w:val="00AF03E3"/>
    <w:rsid w:val="00B23EFD"/>
    <w:rsid w:val="00B25C10"/>
    <w:rsid w:val="00B31921"/>
    <w:rsid w:val="00B36A9A"/>
    <w:rsid w:val="00B4280E"/>
    <w:rsid w:val="00B45072"/>
    <w:rsid w:val="00B46043"/>
    <w:rsid w:val="00B460B3"/>
    <w:rsid w:val="00B73093"/>
    <w:rsid w:val="00B83D58"/>
    <w:rsid w:val="00B86193"/>
    <w:rsid w:val="00B9093F"/>
    <w:rsid w:val="00B95A95"/>
    <w:rsid w:val="00BA02D0"/>
    <w:rsid w:val="00BB1F01"/>
    <w:rsid w:val="00BB662F"/>
    <w:rsid w:val="00BC2F6F"/>
    <w:rsid w:val="00C059E7"/>
    <w:rsid w:val="00C4596D"/>
    <w:rsid w:val="00C51FE0"/>
    <w:rsid w:val="00C8019C"/>
    <w:rsid w:val="00C8239F"/>
    <w:rsid w:val="00C845E9"/>
    <w:rsid w:val="00C86BE4"/>
    <w:rsid w:val="00C95CAE"/>
    <w:rsid w:val="00CA422C"/>
    <w:rsid w:val="00CA45FE"/>
    <w:rsid w:val="00CB408F"/>
    <w:rsid w:val="00CB6D4C"/>
    <w:rsid w:val="00CC3336"/>
    <w:rsid w:val="00CC52E2"/>
    <w:rsid w:val="00CC5D20"/>
    <w:rsid w:val="00CC69C1"/>
    <w:rsid w:val="00CD3450"/>
    <w:rsid w:val="00CE07D0"/>
    <w:rsid w:val="00CE6669"/>
    <w:rsid w:val="00CE7207"/>
    <w:rsid w:val="00CF06E1"/>
    <w:rsid w:val="00D01F72"/>
    <w:rsid w:val="00D31FFE"/>
    <w:rsid w:val="00D5592D"/>
    <w:rsid w:val="00D56121"/>
    <w:rsid w:val="00D572CE"/>
    <w:rsid w:val="00D57B52"/>
    <w:rsid w:val="00D60F7A"/>
    <w:rsid w:val="00D625FB"/>
    <w:rsid w:val="00D735DC"/>
    <w:rsid w:val="00D851D6"/>
    <w:rsid w:val="00D9405B"/>
    <w:rsid w:val="00DA0A34"/>
    <w:rsid w:val="00DB45D9"/>
    <w:rsid w:val="00DC7FED"/>
    <w:rsid w:val="00DD2661"/>
    <w:rsid w:val="00DD5C32"/>
    <w:rsid w:val="00DE4B20"/>
    <w:rsid w:val="00DF5162"/>
    <w:rsid w:val="00E0444D"/>
    <w:rsid w:val="00E0674C"/>
    <w:rsid w:val="00E13274"/>
    <w:rsid w:val="00E20958"/>
    <w:rsid w:val="00E2123D"/>
    <w:rsid w:val="00E4034D"/>
    <w:rsid w:val="00E45076"/>
    <w:rsid w:val="00E46E42"/>
    <w:rsid w:val="00E7435C"/>
    <w:rsid w:val="00E7616F"/>
    <w:rsid w:val="00E77728"/>
    <w:rsid w:val="00E77ED5"/>
    <w:rsid w:val="00E805C0"/>
    <w:rsid w:val="00E9134D"/>
    <w:rsid w:val="00EA119C"/>
    <w:rsid w:val="00EA35FF"/>
    <w:rsid w:val="00ED50B0"/>
    <w:rsid w:val="00ED6002"/>
    <w:rsid w:val="00F02557"/>
    <w:rsid w:val="00F15975"/>
    <w:rsid w:val="00F3651F"/>
    <w:rsid w:val="00F37601"/>
    <w:rsid w:val="00F86550"/>
    <w:rsid w:val="00F865DF"/>
    <w:rsid w:val="00FB2B03"/>
    <w:rsid w:val="00FD27AB"/>
    <w:rsid w:val="00FE1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2D"/>
  </w:style>
  <w:style w:type="paragraph" w:styleId="1">
    <w:name w:val="heading 1"/>
    <w:basedOn w:val="a"/>
    <w:next w:val="a"/>
    <w:link w:val="10"/>
    <w:uiPriority w:val="9"/>
    <w:qFormat/>
    <w:rsid w:val="00411C63"/>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0"/>
    <w:link w:val="20"/>
    <w:qFormat/>
    <w:rsid w:val="00411C63"/>
    <w:pPr>
      <w:numPr>
        <w:ilvl w:val="1"/>
        <w:numId w:val="26"/>
      </w:numPr>
      <w:suppressAutoHyphens/>
      <w:spacing w:before="280" w:after="280" w:line="240" w:lineRule="auto"/>
      <w:outlineLvl w:val="1"/>
    </w:pPr>
    <w:rPr>
      <w:rFonts w:ascii="Times New Roman" w:eastAsia="Times New Roman" w:hAnsi="Times New Roman" w:cs="Times New Roman"/>
      <w:b/>
      <w:bCs/>
      <w:sz w:val="36"/>
      <w:szCs w:val="36"/>
      <w:lang w:eastAsia="ar-SA"/>
    </w:rPr>
  </w:style>
  <w:style w:type="paragraph" w:styleId="3">
    <w:name w:val="heading 3"/>
    <w:basedOn w:val="a"/>
    <w:next w:val="a"/>
    <w:link w:val="30"/>
    <w:uiPriority w:val="9"/>
    <w:semiHidden/>
    <w:unhideWhenUsed/>
    <w:qFormat/>
    <w:rsid w:val="00411C63"/>
    <w:pPr>
      <w:keepNext/>
      <w:keepLines/>
      <w:spacing w:before="40" w:after="0"/>
      <w:outlineLvl w:val="2"/>
    </w:pPr>
    <w:rPr>
      <w:rFonts w:ascii="Cambria" w:eastAsia="Times New Roman" w:hAnsi="Cambria" w:cs="Times New Roman"/>
      <w:b/>
      <w:bCs/>
      <w:color w:val="4F81BD"/>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Сетка таблицы1"/>
    <w:basedOn w:val="a2"/>
    <w:next w:val="a4"/>
    <w:uiPriority w:val="59"/>
    <w:rsid w:val="00B73093"/>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2"/>
    <w:uiPriority w:val="59"/>
    <w:rsid w:val="00B73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411C63"/>
    <w:rPr>
      <w:rFonts w:ascii="Cambria" w:eastAsia="Times New Roman" w:hAnsi="Cambria" w:cs="Times New Roman"/>
      <w:b/>
      <w:bCs/>
      <w:color w:val="365F91"/>
      <w:sz w:val="28"/>
      <w:szCs w:val="28"/>
    </w:rPr>
  </w:style>
  <w:style w:type="character" w:customStyle="1" w:styleId="20">
    <w:name w:val="Заголовок 2 Знак"/>
    <w:basedOn w:val="a1"/>
    <w:link w:val="2"/>
    <w:rsid w:val="00411C63"/>
    <w:rPr>
      <w:rFonts w:ascii="Times New Roman" w:eastAsia="Times New Roman" w:hAnsi="Times New Roman" w:cs="Times New Roman"/>
      <w:b/>
      <w:bCs/>
      <w:sz w:val="36"/>
      <w:szCs w:val="36"/>
      <w:lang w:eastAsia="ar-SA"/>
    </w:rPr>
  </w:style>
  <w:style w:type="character" w:customStyle="1" w:styleId="30">
    <w:name w:val="Заголовок 3 Знак"/>
    <w:basedOn w:val="a1"/>
    <w:link w:val="3"/>
    <w:uiPriority w:val="9"/>
    <w:semiHidden/>
    <w:rsid w:val="00411C63"/>
    <w:rPr>
      <w:rFonts w:ascii="Cambria" w:eastAsia="Times New Roman" w:hAnsi="Cambria" w:cs="Times New Roman"/>
      <w:b/>
      <w:bCs/>
      <w:color w:val="4F81BD"/>
      <w:sz w:val="24"/>
      <w:szCs w:val="24"/>
    </w:rPr>
  </w:style>
  <w:style w:type="numbering" w:customStyle="1" w:styleId="12">
    <w:name w:val="Нет списка1"/>
    <w:next w:val="a3"/>
    <w:uiPriority w:val="99"/>
    <w:semiHidden/>
    <w:unhideWhenUsed/>
    <w:rsid w:val="00411C63"/>
  </w:style>
  <w:style w:type="paragraph" w:customStyle="1" w:styleId="110">
    <w:name w:val="Заголовок 11"/>
    <w:basedOn w:val="a"/>
    <w:next w:val="a"/>
    <w:qFormat/>
    <w:rsid w:val="00411C6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31">
    <w:name w:val="Заголовок 31"/>
    <w:basedOn w:val="a"/>
    <w:next w:val="a"/>
    <w:uiPriority w:val="9"/>
    <w:semiHidden/>
    <w:unhideWhenUsed/>
    <w:qFormat/>
    <w:rsid w:val="00411C63"/>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numbering" w:customStyle="1" w:styleId="111">
    <w:name w:val="Нет списка11"/>
    <w:next w:val="a3"/>
    <w:uiPriority w:val="99"/>
    <w:semiHidden/>
    <w:unhideWhenUsed/>
    <w:rsid w:val="00411C63"/>
  </w:style>
  <w:style w:type="character" w:styleId="a5">
    <w:name w:val="Hyperlink"/>
    <w:basedOn w:val="a1"/>
    <w:uiPriority w:val="99"/>
    <w:unhideWhenUsed/>
    <w:rsid w:val="00411C63"/>
    <w:rPr>
      <w:color w:val="0000FF"/>
      <w:u w:val="single"/>
    </w:rPr>
  </w:style>
  <w:style w:type="paragraph" w:styleId="a6">
    <w:name w:val="Normal (Web)"/>
    <w:basedOn w:val="a"/>
    <w:link w:val="a7"/>
    <w:uiPriority w:val="99"/>
    <w:unhideWhenUsed/>
    <w:rsid w:val="00411C63"/>
    <w:pPr>
      <w:spacing w:before="100" w:beforeAutospacing="1" w:after="100" w:afterAutospacing="1" w:line="240" w:lineRule="auto"/>
    </w:pPr>
    <w:rPr>
      <w:rFonts w:ascii="Arial" w:eastAsia="Times New Roman" w:hAnsi="Arial" w:cs="Arial"/>
      <w:sz w:val="20"/>
      <w:szCs w:val="20"/>
      <w:lang w:eastAsia="ru-RU"/>
    </w:rPr>
  </w:style>
  <w:style w:type="paragraph" w:styleId="a8">
    <w:name w:val="No Spacing"/>
    <w:link w:val="a9"/>
    <w:uiPriority w:val="1"/>
    <w:qFormat/>
    <w:rsid w:val="00411C63"/>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411C63"/>
    <w:rPr>
      <w:rFonts w:ascii="Calibri" w:eastAsia="Times New Roman" w:hAnsi="Calibri" w:cs="Times New Roman"/>
    </w:rPr>
  </w:style>
  <w:style w:type="paragraph" w:styleId="aa">
    <w:name w:val="List Paragraph"/>
    <w:basedOn w:val="a"/>
    <w:link w:val="ab"/>
    <w:uiPriority w:val="34"/>
    <w:qFormat/>
    <w:rsid w:val="00411C63"/>
    <w:pPr>
      <w:suppressAutoHyphens/>
      <w:spacing w:after="200" w:line="276" w:lineRule="auto"/>
      <w:ind w:left="720"/>
    </w:pPr>
    <w:rPr>
      <w:rFonts w:ascii="Calibri" w:eastAsia="Calibri" w:hAnsi="Calibri" w:cs="Calibri"/>
      <w:lang w:eastAsia="ar-SA"/>
    </w:rPr>
  </w:style>
  <w:style w:type="paragraph" w:styleId="ac">
    <w:name w:val="Plain Text"/>
    <w:basedOn w:val="a"/>
    <w:link w:val="ad"/>
    <w:uiPriority w:val="99"/>
    <w:unhideWhenUsed/>
    <w:rsid w:val="00411C63"/>
    <w:pPr>
      <w:spacing w:after="0" w:line="240" w:lineRule="auto"/>
    </w:pPr>
    <w:rPr>
      <w:rFonts w:ascii="Consolas" w:eastAsia="Calibri" w:hAnsi="Consolas" w:cs="Times New Roman"/>
      <w:sz w:val="21"/>
      <w:szCs w:val="21"/>
    </w:rPr>
  </w:style>
  <w:style w:type="character" w:customStyle="1" w:styleId="ad">
    <w:name w:val="Текст Знак"/>
    <w:basedOn w:val="a1"/>
    <w:link w:val="ac"/>
    <w:uiPriority w:val="99"/>
    <w:rsid w:val="00411C63"/>
    <w:rPr>
      <w:rFonts w:ascii="Consolas" w:eastAsia="Calibri" w:hAnsi="Consolas" w:cs="Times New Roman"/>
      <w:sz w:val="21"/>
      <w:szCs w:val="21"/>
    </w:rPr>
  </w:style>
  <w:style w:type="paragraph" w:customStyle="1" w:styleId="13">
    <w:name w:val="Текст выноски1"/>
    <w:basedOn w:val="a"/>
    <w:next w:val="ae"/>
    <w:link w:val="af"/>
    <w:uiPriority w:val="99"/>
    <w:unhideWhenUsed/>
    <w:rsid w:val="00411C63"/>
    <w:pPr>
      <w:spacing w:after="0" w:line="240" w:lineRule="auto"/>
    </w:pPr>
    <w:rPr>
      <w:rFonts w:ascii="Tahoma" w:hAnsi="Tahoma" w:cs="Tahoma"/>
      <w:sz w:val="16"/>
      <w:szCs w:val="16"/>
    </w:rPr>
  </w:style>
  <w:style w:type="character" w:customStyle="1" w:styleId="af">
    <w:name w:val="Текст выноски Знак"/>
    <w:basedOn w:val="a1"/>
    <w:link w:val="13"/>
    <w:uiPriority w:val="99"/>
    <w:rsid w:val="00411C63"/>
    <w:rPr>
      <w:rFonts w:ascii="Tahoma" w:hAnsi="Tahoma" w:cs="Tahoma"/>
      <w:sz w:val="16"/>
      <w:szCs w:val="16"/>
    </w:rPr>
  </w:style>
  <w:style w:type="table" w:customStyle="1" w:styleId="112">
    <w:name w:val="Сетка таблицы11"/>
    <w:basedOn w:val="a2"/>
    <w:next w:val="a4"/>
    <w:uiPriority w:val="39"/>
    <w:rsid w:val="00411C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411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411C63"/>
    <w:rPr>
      <w:rFonts w:ascii="Courier New" w:eastAsia="Times New Roman" w:hAnsi="Courier New" w:cs="Courier New"/>
      <w:sz w:val="20"/>
      <w:szCs w:val="20"/>
      <w:lang w:eastAsia="ru-RU"/>
    </w:rPr>
  </w:style>
  <w:style w:type="character" w:customStyle="1" w:styleId="actstextwidth">
    <w:name w:val="acts_text_width"/>
    <w:basedOn w:val="a1"/>
    <w:rsid w:val="00411C63"/>
  </w:style>
  <w:style w:type="character" w:customStyle="1" w:styleId="af0">
    <w:name w:val="Основной текст + Полужирный;Курсив"/>
    <w:basedOn w:val="a1"/>
    <w:rsid w:val="00411C6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14">
    <w:name w:val="Основной текст1"/>
    <w:basedOn w:val="a1"/>
    <w:rsid w:val="00411C63"/>
    <w:rPr>
      <w:rFonts w:ascii="Times New Roman" w:eastAsia="Times New Roman" w:hAnsi="Times New Roman" w:cs="Times New Roman"/>
      <w:color w:val="000000"/>
      <w:spacing w:val="0"/>
      <w:w w:val="100"/>
      <w:position w:val="0"/>
      <w:sz w:val="23"/>
      <w:szCs w:val="23"/>
      <w:shd w:val="clear" w:color="auto" w:fill="FFFFFF"/>
      <w:lang w:val="ru-RU" w:eastAsia="ru-RU"/>
    </w:rPr>
  </w:style>
  <w:style w:type="character" w:customStyle="1" w:styleId="32">
    <w:name w:val="Основной текст3"/>
    <w:basedOn w:val="a1"/>
    <w:rsid w:val="00411C6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rPr>
  </w:style>
  <w:style w:type="paragraph" w:styleId="a0">
    <w:name w:val="Body Text"/>
    <w:basedOn w:val="a"/>
    <w:link w:val="af1"/>
    <w:rsid w:val="00411C6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1"/>
    <w:link w:val="a0"/>
    <w:rsid w:val="00411C63"/>
    <w:rPr>
      <w:rFonts w:ascii="Times New Roman" w:eastAsia="Times New Roman" w:hAnsi="Times New Roman" w:cs="Times New Roman"/>
      <w:sz w:val="24"/>
      <w:szCs w:val="24"/>
      <w:lang w:eastAsia="ar-SA"/>
    </w:rPr>
  </w:style>
  <w:style w:type="paragraph" w:customStyle="1" w:styleId="af2">
    <w:name w:val="Содержимое таблицы"/>
    <w:basedOn w:val="a"/>
    <w:rsid w:val="00411C6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3">
    <w:name w:val="Знак"/>
    <w:basedOn w:val="a"/>
    <w:rsid w:val="00411C63"/>
    <w:pPr>
      <w:spacing w:line="240" w:lineRule="exact"/>
    </w:pPr>
    <w:rPr>
      <w:rFonts w:ascii="Verdana" w:eastAsia="Times New Roman" w:hAnsi="Verdana" w:cs="Times New Roman"/>
      <w:sz w:val="20"/>
      <w:szCs w:val="20"/>
      <w:lang w:val="en-US"/>
    </w:rPr>
  </w:style>
  <w:style w:type="character" w:styleId="af4">
    <w:name w:val="Strong"/>
    <w:qFormat/>
    <w:rsid w:val="00411C63"/>
    <w:rPr>
      <w:b/>
      <w:bCs/>
    </w:rPr>
  </w:style>
  <w:style w:type="paragraph" w:customStyle="1" w:styleId="ConsPlusNonformat">
    <w:name w:val="ConsPlusNonformat"/>
    <w:rsid w:val="00411C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Обычный1"/>
    <w:rsid w:val="00411C63"/>
    <w:pPr>
      <w:spacing w:after="0" w:line="240" w:lineRule="auto"/>
    </w:pPr>
    <w:rPr>
      <w:rFonts w:ascii="Arial" w:eastAsia="Times New Roman" w:hAnsi="Arial" w:cs="Times New Roman"/>
      <w:sz w:val="24"/>
      <w:szCs w:val="20"/>
      <w:lang w:eastAsia="ru-RU"/>
    </w:rPr>
  </w:style>
  <w:style w:type="paragraph" w:customStyle="1" w:styleId="Default">
    <w:name w:val="Default"/>
    <w:rsid w:val="00411C63"/>
    <w:pPr>
      <w:autoSpaceDE w:val="0"/>
      <w:autoSpaceDN w:val="0"/>
      <w:adjustRightInd w:val="0"/>
      <w:spacing w:after="0" w:line="240" w:lineRule="auto"/>
    </w:pPr>
    <w:rPr>
      <w:rFonts w:ascii="Symbol" w:eastAsia="Calibri" w:hAnsi="Symbol" w:cs="Symbol"/>
      <w:color w:val="000000"/>
      <w:sz w:val="24"/>
      <w:szCs w:val="24"/>
    </w:rPr>
  </w:style>
  <w:style w:type="paragraph" w:styleId="af5">
    <w:name w:val="footer"/>
    <w:basedOn w:val="a"/>
    <w:link w:val="af6"/>
    <w:uiPriority w:val="99"/>
    <w:unhideWhenUsed/>
    <w:rsid w:val="00411C63"/>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1"/>
    <w:link w:val="af5"/>
    <w:uiPriority w:val="99"/>
    <w:rsid w:val="00411C63"/>
    <w:rPr>
      <w:rFonts w:ascii="Calibri" w:eastAsia="Times New Roman" w:hAnsi="Calibri" w:cs="Times New Roman"/>
      <w:lang w:eastAsia="ru-RU"/>
    </w:rPr>
  </w:style>
  <w:style w:type="character" w:styleId="af7">
    <w:name w:val="page number"/>
    <w:basedOn w:val="a1"/>
    <w:rsid w:val="00411C63"/>
  </w:style>
  <w:style w:type="paragraph" w:styleId="af8">
    <w:name w:val="header"/>
    <w:basedOn w:val="a"/>
    <w:link w:val="af9"/>
    <w:uiPriority w:val="99"/>
    <w:rsid w:val="00411C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1"/>
    <w:link w:val="af8"/>
    <w:uiPriority w:val="99"/>
    <w:rsid w:val="00411C63"/>
    <w:rPr>
      <w:rFonts w:ascii="Times New Roman" w:eastAsia="Times New Roman" w:hAnsi="Times New Roman" w:cs="Times New Roman"/>
      <w:sz w:val="24"/>
      <w:szCs w:val="24"/>
      <w:lang w:eastAsia="ru-RU"/>
    </w:rPr>
  </w:style>
  <w:style w:type="paragraph" w:customStyle="1" w:styleId="16">
    <w:name w:val="Без интервала1"/>
    <w:rsid w:val="00411C63"/>
    <w:pPr>
      <w:spacing w:after="0" w:line="240" w:lineRule="auto"/>
    </w:pPr>
    <w:rPr>
      <w:rFonts w:ascii="Calibri" w:eastAsia="Times New Roman" w:hAnsi="Calibri" w:cs="Times New Roman"/>
      <w:lang w:eastAsia="ru-RU"/>
    </w:rPr>
  </w:style>
  <w:style w:type="paragraph" w:customStyle="1" w:styleId="Standard">
    <w:name w:val="Standard"/>
    <w:rsid w:val="00411C6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7">
    <w:name w:val="Обычный (веб) Знак"/>
    <w:link w:val="a6"/>
    <w:uiPriority w:val="99"/>
    <w:locked/>
    <w:rsid w:val="00411C63"/>
    <w:rPr>
      <w:rFonts w:ascii="Arial" w:eastAsia="Times New Roman" w:hAnsi="Arial" w:cs="Arial"/>
      <w:sz w:val="20"/>
      <w:szCs w:val="20"/>
      <w:lang w:eastAsia="ru-RU"/>
    </w:rPr>
  </w:style>
  <w:style w:type="character" w:customStyle="1" w:styleId="afa">
    <w:name w:val="Основной текст_"/>
    <w:basedOn w:val="a1"/>
    <w:rsid w:val="00411C63"/>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fa"/>
    <w:rsid w:val="00411C63"/>
    <w:rPr>
      <w:rFonts w:ascii="Times New Roman" w:eastAsia="Times New Roman" w:hAnsi="Times New Roman" w:cs="Times New Roman"/>
      <w:color w:val="000000"/>
      <w:spacing w:val="0"/>
      <w:w w:val="100"/>
      <w:position w:val="0"/>
      <w:sz w:val="23"/>
      <w:szCs w:val="23"/>
      <w:shd w:val="clear" w:color="auto" w:fill="FFFFFF"/>
      <w:lang w:val="ru-RU"/>
    </w:rPr>
  </w:style>
  <w:style w:type="character" w:styleId="afb">
    <w:name w:val="Emphasis"/>
    <w:basedOn w:val="a1"/>
    <w:uiPriority w:val="20"/>
    <w:qFormat/>
    <w:rsid w:val="00411C63"/>
    <w:rPr>
      <w:i/>
      <w:iCs/>
    </w:rPr>
  </w:style>
  <w:style w:type="character" w:customStyle="1" w:styleId="readmetaforce">
    <w:name w:val="read__meta__force"/>
    <w:basedOn w:val="a1"/>
    <w:rsid w:val="00411C63"/>
  </w:style>
  <w:style w:type="character" w:customStyle="1" w:styleId="afc">
    <w:name w:val="Колонтитул_"/>
    <w:basedOn w:val="a1"/>
    <w:rsid w:val="00411C63"/>
    <w:rPr>
      <w:rFonts w:ascii="Times New Roman" w:eastAsia="Times New Roman" w:hAnsi="Times New Roman" w:cs="Times New Roman"/>
      <w:b w:val="0"/>
      <w:bCs w:val="0"/>
      <w:i w:val="0"/>
      <w:iCs w:val="0"/>
      <w:smallCaps w:val="0"/>
      <w:strike w:val="0"/>
      <w:sz w:val="19"/>
      <w:szCs w:val="19"/>
      <w:u w:val="none"/>
    </w:rPr>
  </w:style>
  <w:style w:type="character" w:customStyle="1" w:styleId="afd">
    <w:name w:val="Колонтитул"/>
    <w:basedOn w:val="afc"/>
    <w:rsid w:val="00411C6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35pt">
    <w:name w:val="Основной текст + 13.5 pt"/>
    <w:basedOn w:val="afa"/>
    <w:rsid w:val="00411C6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3">
    <w:name w:val="Заголовок №3_"/>
    <w:basedOn w:val="a1"/>
    <w:link w:val="34"/>
    <w:rsid w:val="00411C63"/>
    <w:rPr>
      <w:rFonts w:eastAsia="Times New Roman"/>
      <w:sz w:val="23"/>
      <w:szCs w:val="23"/>
      <w:shd w:val="clear" w:color="auto" w:fill="FFFFFF"/>
    </w:rPr>
  </w:style>
  <w:style w:type="character" w:customStyle="1" w:styleId="4">
    <w:name w:val="Заголовок №4_"/>
    <w:basedOn w:val="a1"/>
    <w:link w:val="40"/>
    <w:rsid w:val="00411C63"/>
    <w:rPr>
      <w:rFonts w:eastAsia="Times New Roman"/>
      <w:sz w:val="23"/>
      <w:szCs w:val="23"/>
      <w:shd w:val="clear" w:color="auto" w:fill="FFFFFF"/>
    </w:rPr>
  </w:style>
  <w:style w:type="paragraph" w:customStyle="1" w:styleId="5">
    <w:name w:val="Основной текст5"/>
    <w:basedOn w:val="a"/>
    <w:rsid w:val="00411C63"/>
    <w:pPr>
      <w:widowControl w:val="0"/>
      <w:shd w:val="clear" w:color="auto" w:fill="FFFFFF"/>
      <w:spacing w:before="240" w:after="720" w:line="0" w:lineRule="atLeast"/>
      <w:ind w:hanging="360"/>
    </w:pPr>
    <w:rPr>
      <w:rFonts w:ascii="Times New Roman" w:eastAsia="Times New Roman" w:hAnsi="Times New Roman" w:cs="Times New Roman"/>
      <w:color w:val="000000"/>
      <w:sz w:val="23"/>
      <w:szCs w:val="23"/>
      <w:lang w:eastAsia="ru-RU"/>
    </w:rPr>
  </w:style>
  <w:style w:type="paragraph" w:customStyle="1" w:styleId="34">
    <w:name w:val="Заголовок №3"/>
    <w:basedOn w:val="a"/>
    <w:link w:val="33"/>
    <w:rsid w:val="00411C63"/>
    <w:pPr>
      <w:widowControl w:val="0"/>
      <w:shd w:val="clear" w:color="auto" w:fill="FFFFFF"/>
      <w:spacing w:after="240" w:line="0" w:lineRule="atLeast"/>
      <w:ind w:hanging="1380"/>
      <w:jc w:val="both"/>
      <w:outlineLvl w:val="2"/>
    </w:pPr>
    <w:rPr>
      <w:rFonts w:eastAsia="Times New Roman"/>
      <w:sz w:val="23"/>
      <w:szCs w:val="23"/>
    </w:rPr>
  </w:style>
  <w:style w:type="paragraph" w:customStyle="1" w:styleId="40">
    <w:name w:val="Заголовок №4"/>
    <w:basedOn w:val="a"/>
    <w:link w:val="4"/>
    <w:rsid w:val="00411C63"/>
    <w:pPr>
      <w:widowControl w:val="0"/>
      <w:shd w:val="clear" w:color="auto" w:fill="FFFFFF"/>
      <w:spacing w:after="0" w:line="317" w:lineRule="exact"/>
      <w:ind w:hanging="260"/>
      <w:jc w:val="both"/>
      <w:outlineLvl w:val="3"/>
    </w:pPr>
    <w:rPr>
      <w:rFonts w:eastAsia="Times New Roman"/>
      <w:sz w:val="23"/>
      <w:szCs w:val="23"/>
    </w:rPr>
  </w:style>
  <w:style w:type="character" w:customStyle="1" w:styleId="afe">
    <w:name w:val="Подпись к таблице_"/>
    <w:basedOn w:val="a1"/>
    <w:link w:val="aff"/>
    <w:locked/>
    <w:rsid w:val="00411C63"/>
    <w:rPr>
      <w:rFonts w:eastAsia="Times New Roman"/>
      <w:sz w:val="23"/>
      <w:szCs w:val="23"/>
      <w:shd w:val="clear" w:color="auto" w:fill="FFFFFF"/>
    </w:rPr>
  </w:style>
  <w:style w:type="paragraph" w:customStyle="1" w:styleId="aff">
    <w:name w:val="Подпись к таблице"/>
    <w:basedOn w:val="a"/>
    <w:link w:val="afe"/>
    <w:rsid w:val="00411C63"/>
    <w:pPr>
      <w:widowControl w:val="0"/>
      <w:shd w:val="clear" w:color="auto" w:fill="FFFFFF"/>
      <w:spacing w:after="0" w:line="0" w:lineRule="atLeast"/>
    </w:pPr>
    <w:rPr>
      <w:rFonts w:eastAsia="Times New Roman"/>
      <w:sz w:val="23"/>
      <w:szCs w:val="23"/>
    </w:rPr>
  </w:style>
  <w:style w:type="character" w:customStyle="1" w:styleId="aff0">
    <w:name w:val="Подпись к картинке_"/>
    <w:basedOn w:val="a1"/>
    <w:link w:val="aff1"/>
    <w:locked/>
    <w:rsid w:val="00411C63"/>
    <w:rPr>
      <w:rFonts w:eastAsia="Times New Roman"/>
      <w:sz w:val="23"/>
      <w:szCs w:val="23"/>
      <w:shd w:val="clear" w:color="auto" w:fill="FFFFFF"/>
    </w:rPr>
  </w:style>
  <w:style w:type="paragraph" w:customStyle="1" w:styleId="aff1">
    <w:name w:val="Подпись к картинке"/>
    <w:basedOn w:val="a"/>
    <w:link w:val="aff0"/>
    <w:rsid w:val="00411C63"/>
    <w:pPr>
      <w:widowControl w:val="0"/>
      <w:shd w:val="clear" w:color="auto" w:fill="FFFFFF"/>
      <w:spacing w:after="0" w:line="0" w:lineRule="atLeast"/>
    </w:pPr>
    <w:rPr>
      <w:rFonts w:eastAsia="Times New Roman"/>
      <w:sz w:val="23"/>
      <w:szCs w:val="23"/>
    </w:rPr>
  </w:style>
  <w:style w:type="character" w:customStyle="1" w:styleId="12pt">
    <w:name w:val="Основной текст + 12 pt;Курсив"/>
    <w:basedOn w:val="afa"/>
    <w:rsid w:val="00411C63"/>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6">
    <w:name w:val="Основной текст (6)_"/>
    <w:basedOn w:val="a1"/>
    <w:link w:val="60"/>
    <w:rsid w:val="00411C63"/>
    <w:rPr>
      <w:rFonts w:eastAsia="Times New Roman"/>
      <w:b/>
      <w:bCs/>
      <w:sz w:val="33"/>
      <w:szCs w:val="33"/>
      <w:shd w:val="clear" w:color="auto" w:fill="FFFFFF"/>
    </w:rPr>
  </w:style>
  <w:style w:type="character" w:customStyle="1" w:styleId="6Exact">
    <w:name w:val="Основной текст (6) Exact"/>
    <w:basedOn w:val="6"/>
    <w:rsid w:val="00411C63"/>
    <w:rPr>
      <w:rFonts w:eastAsia="Times New Roman"/>
      <w:b/>
      <w:bCs/>
      <w:color w:val="000000"/>
      <w:spacing w:val="9"/>
      <w:w w:val="100"/>
      <w:position w:val="0"/>
      <w:sz w:val="31"/>
      <w:szCs w:val="31"/>
      <w:shd w:val="clear" w:color="auto" w:fill="FFFFFF"/>
      <w:lang w:val="ru-RU"/>
    </w:rPr>
  </w:style>
  <w:style w:type="character" w:customStyle="1" w:styleId="19">
    <w:name w:val="Основной текст (19)_"/>
    <w:basedOn w:val="a1"/>
    <w:link w:val="190"/>
    <w:rsid w:val="00411C63"/>
    <w:rPr>
      <w:rFonts w:eastAsia="Times New Roman"/>
      <w:b/>
      <w:bCs/>
      <w:i/>
      <w:iCs/>
      <w:sz w:val="23"/>
      <w:szCs w:val="23"/>
      <w:shd w:val="clear" w:color="auto" w:fill="FFFFFF"/>
    </w:rPr>
  </w:style>
  <w:style w:type="paragraph" w:customStyle="1" w:styleId="60">
    <w:name w:val="Основной текст (6)"/>
    <w:basedOn w:val="a"/>
    <w:link w:val="6"/>
    <w:rsid w:val="00411C63"/>
    <w:pPr>
      <w:widowControl w:val="0"/>
      <w:shd w:val="clear" w:color="auto" w:fill="FFFFFF"/>
      <w:spacing w:after="600" w:line="0" w:lineRule="atLeast"/>
    </w:pPr>
    <w:rPr>
      <w:rFonts w:eastAsia="Times New Roman"/>
      <w:b/>
      <w:bCs/>
      <w:sz w:val="33"/>
      <w:szCs w:val="33"/>
    </w:rPr>
  </w:style>
  <w:style w:type="paragraph" w:customStyle="1" w:styleId="190">
    <w:name w:val="Основной текст (19)"/>
    <w:basedOn w:val="a"/>
    <w:link w:val="19"/>
    <w:rsid w:val="00411C63"/>
    <w:pPr>
      <w:widowControl w:val="0"/>
      <w:shd w:val="clear" w:color="auto" w:fill="FFFFFF"/>
      <w:spacing w:after="0" w:line="317" w:lineRule="exact"/>
      <w:ind w:firstLine="580"/>
      <w:jc w:val="both"/>
    </w:pPr>
    <w:rPr>
      <w:rFonts w:eastAsia="Times New Roman"/>
      <w:b/>
      <w:bCs/>
      <w:i/>
      <w:iCs/>
      <w:sz w:val="23"/>
      <w:szCs w:val="23"/>
    </w:rPr>
  </w:style>
  <w:style w:type="character" w:customStyle="1" w:styleId="95pt">
    <w:name w:val="Основной текст + 9.5 pt;Полужирный"/>
    <w:basedOn w:val="afa"/>
    <w:rsid w:val="00411C6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1">
    <w:name w:val="Основной текст4"/>
    <w:basedOn w:val="afa"/>
    <w:rsid w:val="00411C63"/>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10pt">
    <w:name w:val="Основной текст + 10 pt"/>
    <w:basedOn w:val="afa"/>
    <w:rsid w:val="00411C6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00">
    <w:name w:val="Основной текст (20)_"/>
    <w:basedOn w:val="a1"/>
    <w:link w:val="201"/>
    <w:rsid w:val="00411C63"/>
    <w:rPr>
      <w:rFonts w:eastAsia="Times New Roman"/>
      <w:i/>
      <w:iCs/>
      <w:shd w:val="clear" w:color="auto" w:fill="FFFFFF"/>
    </w:rPr>
  </w:style>
  <w:style w:type="paragraph" w:customStyle="1" w:styleId="201">
    <w:name w:val="Основной текст (20)"/>
    <w:basedOn w:val="a"/>
    <w:link w:val="200"/>
    <w:rsid w:val="00411C63"/>
    <w:pPr>
      <w:widowControl w:val="0"/>
      <w:shd w:val="clear" w:color="auto" w:fill="FFFFFF"/>
      <w:spacing w:after="0" w:line="317" w:lineRule="exact"/>
      <w:ind w:firstLine="580"/>
      <w:jc w:val="both"/>
    </w:pPr>
    <w:rPr>
      <w:rFonts w:eastAsia="Times New Roman"/>
      <w:i/>
      <w:iCs/>
    </w:rPr>
  </w:style>
  <w:style w:type="character" w:customStyle="1" w:styleId="95pt0">
    <w:name w:val="Основной текст + 9.5 pt"/>
    <w:basedOn w:val="afa"/>
    <w:rsid w:val="00411C6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21">
    <w:name w:val="Основной текст (21)_"/>
    <w:basedOn w:val="a1"/>
    <w:link w:val="210"/>
    <w:rsid w:val="00411C63"/>
    <w:rPr>
      <w:rFonts w:eastAsia="Times New Roman"/>
      <w:sz w:val="27"/>
      <w:szCs w:val="27"/>
      <w:shd w:val="clear" w:color="auto" w:fill="FFFFFF"/>
    </w:rPr>
  </w:style>
  <w:style w:type="paragraph" w:customStyle="1" w:styleId="210">
    <w:name w:val="Основной текст (21)"/>
    <w:basedOn w:val="a"/>
    <w:link w:val="21"/>
    <w:rsid w:val="00411C63"/>
    <w:pPr>
      <w:widowControl w:val="0"/>
      <w:shd w:val="clear" w:color="auto" w:fill="FFFFFF"/>
      <w:spacing w:after="0" w:line="317" w:lineRule="exact"/>
      <w:ind w:firstLine="700"/>
      <w:jc w:val="both"/>
    </w:pPr>
    <w:rPr>
      <w:rFonts w:eastAsia="Times New Roman"/>
      <w:sz w:val="27"/>
      <w:szCs w:val="27"/>
    </w:rPr>
  </w:style>
  <w:style w:type="character" w:customStyle="1" w:styleId="191">
    <w:name w:val="Основной текст (19) + Не полужирный;Не курсив"/>
    <w:basedOn w:val="19"/>
    <w:rsid w:val="00411C63"/>
    <w:rPr>
      <w:rFonts w:eastAsia="Times New Roman"/>
      <w:b/>
      <w:bCs/>
      <w:i/>
      <w:iCs/>
      <w:smallCaps w:val="0"/>
      <w:strike w:val="0"/>
      <w:color w:val="000000"/>
      <w:spacing w:val="0"/>
      <w:w w:val="100"/>
      <w:position w:val="0"/>
      <w:sz w:val="23"/>
      <w:szCs w:val="23"/>
      <w:u w:val="none"/>
      <w:shd w:val="clear" w:color="auto" w:fill="FFFFFF"/>
      <w:lang w:val="ru-RU"/>
    </w:rPr>
  </w:style>
  <w:style w:type="character" w:styleId="aff2">
    <w:name w:val="annotation reference"/>
    <w:basedOn w:val="a1"/>
    <w:uiPriority w:val="99"/>
    <w:semiHidden/>
    <w:unhideWhenUsed/>
    <w:rsid w:val="00411C63"/>
    <w:rPr>
      <w:sz w:val="16"/>
      <w:szCs w:val="16"/>
    </w:rPr>
  </w:style>
  <w:style w:type="paragraph" w:customStyle="1" w:styleId="17">
    <w:name w:val="Текст примечания1"/>
    <w:basedOn w:val="a"/>
    <w:next w:val="aff3"/>
    <w:link w:val="aff4"/>
    <w:uiPriority w:val="99"/>
    <w:semiHidden/>
    <w:unhideWhenUsed/>
    <w:rsid w:val="00411C63"/>
    <w:pPr>
      <w:spacing w:after="0" w:line="240" w:lineRule="auto"/>
    </w:pPr>
    <w:rPr>
      <w:sz w:val="20"/>
      <w:szCs w:val="20"/>
    </w:rPr>
  </w:style>
  <w:style w:type="character" w:customStyle="1" w:styleId="aff4">
    <w:name w:val="Текст примечания Знак"/>
    <w:basedOn w:val="a1"/>
    <w:link w:val="17"/>
    <w:uiPriority w:val="99"/>
    <w:semiHidden/>
    <w:rsid w:val="00411C63"/>
    <w:rPr>
      <w:sz w:val="20"/>
      <w:szCs w:val="20"/>
    </w:rPr>
  </w:style>
  <w:style w:type="paragraph" w:customStyle="1" w:styleId="18">
    <w:name w:val="Тема примечания1"/>
    <w:basedOn w:val="aff3"/>
    <w:next w:val="aff3"/>
    <w:uiPriority w:val="99"/>
    <w:semiHidden/>
    <w:unhideWhenUsed/>
    <w:rsid w:val="00411C63"/>
    <w:pPr>
      <w:spacing w:after="0"/>
    </w:pPr>
    <w:rPr>
      <w:rFonts w:ascii="Times New Roman" w:eastAsia="Times New Roman" w:hAnsi="Times New Roman" w:cs="Times New Roman"/>
      <w:b/>
      <w:bCs/>
      <w:lang w:eastAsia="ru-RU"/>
    </w:rPr>
  </w:style>
  <w:style w:type="character" w:customStyle="1" w:styleId="aff5">
    <w:name w:val="Тема примечания Знак"/>
    <w:basedOn w:val="aff4"/>
    <w:link w:val="aff6"/>
    <w:uiPriority w:val="99"/>
    <w:semiHidden/>
    <w:rsid w:val="00411C63"/>
    <w:rPr>
      <w:b/>
      <w:bCs/>
      <w:sz w:val="20"/>
      <w:szCs w:val="20"/>
    </w:rPr>
  </w:style>
  <w:style w:type="character" w:customStyle="1" w:styleId="113">
    <w:name w:val="Заголовок 1 Знак1"/>
    <w:basedOn w:val="a1"/>
    <w:uiPriority w:val="9"/>
    <w:rsid w:val="00411C63"/>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1"/>
    <w:uiPriority w:val="9"/>
    <w:semiHidden/>
    <w:rsid w:val="00411C63"/>
    <w:rPr>
      <w:rFonts w:asciiTheme="majorHAnsi" w:eastAsiaTheme="majorEastAsia" w:hAnsiTheme="majorHAnsi" w:cstheme="majorBidi"/>
      <w:color w:val="1F4D78" w:themeColor="accent1" w:themeShade="7F"/>
      <w:sz w:val="24"/>
      <w:szCs w:val="24"/>
    </w:rPr>
  </w:style>
  <w:style w:type="table" w:customStyle="1" w:styleId="22">
    <w:name w:val="Сетка таблицы2"/>
    <w:basedOn w:val="a2"/>
    <w:next w:val="a4"/>
    <w:uiPriority w:val="39"/>
    <w:rsid w:val="00411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1a"/>
    <w:uiPriority w:val="99"/>
    <w:semiHidden/>
    <w:unhideWhenUsed/>
    <w:rsid w:val="00411C63"/>
    <w:pPr>
      <w:spacing w:after="0" w:line="240" w:lineRule="auto"/>
    </w:pPr>
    <w:rPr>
      <w:rFonts w:ascii="Segoe UI" w:hAnsi="Segoe UI" w:cs="Segoe UI"/>
      <w:sz w:val="18"/>
      <w:szCs w:val="18"/>
    </w:rPr>
  </w:style>
  <w:style w:type="character" w:customStyle="1" w:styleId="1a">
    <w:name w:val="Текст выноски Знак1"/>
    <w:basedOn w:val="a1"/>
    <w:link w:val="ae"/>
    <w:uiPriority w:val="99"/>
    <w:semiHidden/>
    <w:rsid w:val="00411C63"/>
    <w:rPr>
      <w:rFonts w:ascii="Segoe UI" w:hAnsi="Segoe UI" w:cs="Segoe UI"/>
      <w:sz w:val="18"/>
      <w:szCs w:val="18"/>
    </w:rPr>
  </w:style>
  <w:style w:type="paragraph" w:styleId="aff3">
    <w:name w:val="annotation text"/>
    <w:basedOn w:val="a"/>
    <w:link w:val="1b"/>
    <w:uiPriority w:val="99"/>
    <w:semiHidden/>
    <w:unhideWhenUsed/>
    <w:rsid w:val="00411C63"/>
    <w:pPr>
      <w:spacing w:line="240" w:lineRule="auto"/>
    </w:pPr>
    <w:rPr>
      <w:sz w:val="20"/>
      <w:szCs w:val="20"/>
    </w:rPr>
  </w:style>
  <w:style w:type="character" w:customStyle="1" w:styleId="1b">
    <w:name w:val="Текст примечания Знак1"/>
    <w:basedOn w:val="a1"/>
    <w:link w:val="aff3"/>
    <w:uiPriority w:val="99"/>
    <w:semiHidden/>
    <w:rsid w:val="00411C63"/>
    <w:rPr>
      <w:sz w:val="20"/>
      <w:szCs w:val="20"/>
    </w:rPr>
  </w:style>
  <w:style w:type="paragraph" w:styleId="aff6">
    <w:name w:val="annotation subject"/>
    <w:basedOn w:val="aff3"/>
    <w:next w:val="aff3"/>
    <w:link w:val="aff5"/>
    <w:uiPriority w:val="99"/>
    <w:semiHidden/>
    <w:unhideWhenUsed/>
    <w:rsid w:val="00411C63"/>
    <w:rPr>
      <w:b/>
      <w:bCs/>
    </w:rPr>
  </w:style>
  <w:style w:type="character" w:customStyle="1" w:styleId="1c">
    <w:name w:val="Тема примечания Знак1"/>
    <w:basedOn w:val="1b"/>
    <w:uiPriority w:val="99"/>
    <w:semiHidden/>
    <w:rsid w:val="00411C63"/>
    <w:rPr>
      <w:b/>
      <w:bCs/>
      <w:sz w:val="20"/>
      <w:szCs w:val="20"/>
    </w:rPr>
  </w:style>
  <w:style w:type="table" w:customStyle="1" w:styleId="120">
    <w:name w:val="Сетка таблицы12"/>
    <w:basedOn w:val="a2"/>
    <w:next w:val="a4"/>
    <w:uiPriority w:val="59"/>
    <w:rsid w:val="00932E84"/>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4"/>
    <w:uiPriority w:val="59"/>
    <w:rsid w:val="00932E84"/>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2"/>
    <w:next w:val="a4"/>
    <w:uiPriority w:val="59"/>
    <w:rsid w:val="00932E84"/>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932E84"/>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Body Text Indent"/>
    <w:basedOn w:val="a"/>
    <w:link w:val="aff8"/>
    <w:uiPriority w:val="99"/>
    <w:semiHidden/>
    <w:unhideWhenUsed/>
    <w:rsid w:val="00EA119C"/>
    <w:pPr>
      <w:spacing w:after="120"/>
      <w:ind w:left="283"/>
    </w:pPr>
  </w:style>
  <w:style w:type="character" w:customStyle="1" w:styleId="aff8">
    <w:name w:val="Основной текст с отступом Знак"/>
    <w:basedOn w:val="a1"/>
    <w:link w:val="aff7"/>
    <w:uiPriority w:val="99"/>
    <w:semiHidden/>
    <w:rsid w:val="00EA119C"/>
  </w:style>
  <w:style w:type="character" w:customStyle="1" w:styleId="CharAttribute501">
    <w:name w:val="CharAttribute501"/>
    <w:uiPriority w:val="99"/>
    <w:rsid w:val="00EA119C"/>
    <w:rPr>
      <w:rFonts w:ascii="Times New Roman" w:eastAsia="Times New Roman"/>
      <w:i/>
      <w:sz w:val="28"/>
      <w:u w:val="single"/>
    </w:rPr>
  </w:style>
  <w:style w:type="character" w:customStyle="1" w:styleId="CharAttribute511">
    <w:name w:val="CharAttribute511"/>
    <w:uiPriority w:val="99"/>
    <w:rsid w:val="00EA119C"/>
    <w:rPr>
      <w:rFonts w:ascii="Times New Roman" w:eastAsia="Times New Roman"/>
      <w:sz w:val="28"/>
    </w:rPr>
  </w:style>
  <w:style w:type="character" w:customStyle="1" w:styleId="ab">
    <w:name w:val="Абзац списка Знак"/>
    <w:link w:val="aa"/>
    <w:uiPriority w:val="34"/>
    <w:qFormat/>
    <w:locked/>
    <w:rsid w:val="00EA119C"/>
    <w:rPr>
      <w:rFonts w:ascii="Calibri" w:eastAsia="Calibri" w:hAnsi="Calibri" w:cs="Calibri"/>
      <w:lang w:eastAsia="ar-SA"/>
    </w:rPr>
  </w:style>
  <w:style w:type="character" w:customStyle="1" w:styleId="CharAttribute512">
    <w:name w:val="CharAttribute512"/>
    <w:rsid w:val="00EA119C"/>
    <w:rPr>
      <w:rFonts w:ascii="Times New Roman" w:eastAsia="Times New Roman"/>
      <w:sz w:val="28"/>
    </w:rPr>
  </w:style>
</w:styles>
</file>

<file path=word/webSettings.xml><?xml version="1.0" encoding="utf-8"?>
<w:webSettings xmlns:r="http://schemas.openxmlformats.org/officeDocument/2006/relationships" xmlns:w="http://schemas.openxmlformats.org/wordprocessingml/2006/main">
  <w:divs>
    <w:div w:id="9475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drive.google.com/file/d/1xF6f-zY-suYSEmdaIQyPv4t6t92eSwqX/view?usp=sha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p.edu.orb.ru/materials/program/88EC3D50B8C08459BE80A2B37ECD4745"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rive.google.com/file/d/1ShAv-v0vYTBQzPxbOvOlf8THYHXcyH8p/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google.com/document/d/1LaL5UqWbGF3v8aGitVDqC_0j0L7GQM_A/edit?usp=sharing&amp;ouid=107426183851144320209&amp;rtpof=true&amp;sd=true" TargetMode="External"/><Relationship Id="rId20" Type="http://schemas.openxmlformats.org/officeDocument/2006/relationships/hyperlink" Target="https://drive.google.com/file/d/1Bc6rICN2e3Svz1LpSFmdUYa8dtt-R4Xg/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docs.google.com/document/d/11tVJLjjwE9App8tVDcc5V8Tx0Yu3SIrR/edit?usp=sharing&amp;ouid=107426183851144320209&amp;rtpof=true&amp;sd=true" TargetMode="External"/><Relationship Id="rId23" Type="http://schemas.openxmlformats.org/officeDocument/2006/relationships/chart" Target="charts/chart4.xml"/><Relationship Id="rId10" Type="http://schemas.openxmlformats.org/officeDocument/2006/relationships/hyperlink" Target="https://www.garant.ru/products/ipo/prime/doc/401333920/" TargetMode="External"/><Relationship Id="rId19" Type="http://schemas.openxmlformats.org/officeDocument/2006/relationships/hyperlink" Target="https://drive.google.com/file/d/1YEwJFogtvWJAekG1JkbJB7XVTtgZsDQ4/view?usp=sharin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ogrominskaya.orbschool.ru/?section_id=22" TargetMode="External"/><Relationship Id="rId22" Type="http://schemas.openxmlformats.org/officeDocument/2006/relationships/hyperlink" Target="https://dop.edu.orb.ru/materials/program/A705A3DECDE92B9FF8F1045D6FD2BE4A"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международный </c:v>
                </c:pt>
              </c:strCache>
            </c:strRef>
          </c:tx>
          <c:cat>
            <c:numRef>
              <c:f>Лист1!$A$2:$A$10</c:f>
              <c:numCache>
                <c:formatCode>General</c:formatCode>
                <c:ptCount val="9"/>
                <c:pt idx="3">
                  <c:v>2019</c:v>
                </c:pt>
                <c:pt idx="5">
                  <c:v>2020</c:v>
                </c:pt>
                <c:pt idx="7">
                  <c:v>2021</c:v>
                </c:pt>
                <c:pt idx="8">
                  <c:v>2022</c:v>
                </c:pt>
              </c:numCache>
            </c:numRef>
          </c:cat>
          <c:val>
            <c:numRef>
              <c:f>Лист1!$B$2:$B$10</c:f>
              <c:numCache>
                <c:formatCode>General</c:formatCode>
                <c:ptCount val="9"/>
                <c:pt idx="3">
                  <c:v>5</c:v>
                </c:pt>
                <c:pt idx="5">
                  <c:v>5</c:v>
                </c:pt>
                <c:pt idx="7">
                  <c:v>4</c:v>
                </c:pt>
                <c:pt idx="8">
                  <c:v>16</c:v>
                </c:pt>
              </c:numCache>
            </c:numRef>
          </c:val>
          <c:extLst xmlns:c16r2="http://schemas.microsoft.com/office/drawing/2015/06/chart">
            <c:ext xmlns:c16="http://schemas.microsoft.com/office/drawing/2014/chart" uri="{C3380CC4-5D6E-409C-BE32-E72D297353CC}">
              <c16:uniqueId val="{00000000-3B31-45AA-91E2-4EF6B9BA7781}"/>
            </c:ext>
          </c:extLst>
        </c:ser>
        <c:ser>
          <c:idx val="1"/>
          <c:order val="1"/>
          <c:tx>
            <c:strRef>
              <c:f>Лист1!$C$1</c:f>
              <c:strCache>
                <c:ptCount val="1"/>
                <c:pt idx="0">
                  <c:v>всероссийский </c:v>
                </c:pt>
              </c:strCache>
            </c:strRef>
          </c:tx>
          <c:cat>
            <c:numRef>
              <c:f>Лист1!$A$2:$A$10</c:f>
              <c:numCache>
                <c:formatCode>General</c:formatCode>
                <c:ptCount val="9"/>
                <c:pt idx="3">
                  <c:v>2019</c:v>
                </c:pt>
                <c:pt idx="5">
                  <c:v>2020</c:v>
                </c:pt>
                <c:pt idx="7">
                  <c:v>2021</c:v>
                </c:pt>
                <c:pt idx="8">
                  <c:v>2022</c:v>
                </c:pt>
              </c:numCache>
            </c:numRef>
          </c:cat>
          <c:val>
            <c:numRef>
              <c:f>Лист1!$C$2:$C$10</c:f>
              <c:numCache>
                <c:formatCode>General</c:formatCode>
                <c:ptCount val="9"/>
                <c:pt idx="3">
                  <c:v>2</c:v>
                </c:pt>
                <c:pt idx="5">
                  <c:v>1</c:v>
                </c:pt>
                <c:pt idx="7">
                  <c:v>8</c:v>
                </c:pt>
                <c:pt idx="8">
                  <c:v>0</c:v>
                </c:pt>
              </c:numCache>
            </c:numRef>
          </c:val>
          <c:extLst xmlns:c16r2="http://schemas.microsoft.com/office/drawing/2015/06/chart">
            <c:ext xmlns:c16="http://schemas.microsoft.com/office/drawing/2014/chart" uri="{C3380CC4-5D6E-409C-BE32-E72D297353CC}">
              <c16:uniqueId val="{00000001-3B31-45AA-91E2-4EF6B9BA7781}"/>
            </c:ext>
          </c:extLst>
        </c:ser>
        <c:ser>
          <c:idx val="2"/>
          <c:order val="2"/>
          <c:tx>
            <c:strRef>
              <c:f>Лист1!$D$1</c:f>
              <c:strCache>
                <c:ptCount val="1"/>
                <c:pt idx="0">
                  <c:v>Региональный </c:v>
                </c:pt>
              </c:strCache>
            </c:strRef>
          </c:tx>
          <c:cat>
            <c:numRef>
              <c:f>Лист1!$A$2:$A$10</c:f>
              <c:numCache>
                <c:formatCode>General</c:formatCode>
                <c:ptCount val="9"/>
                <c:pt idx="3">
                  <c:v>2019</c:v>
                </c:pt>
                <c:pt idx="5">
                  <c:v>2020</c:v>
                </c:pt>
                <c:pt idx="7">
                  <c:v>2021</c:v>
                </c:pt>
                <c:pt idx="8">
                  <c:v>2022</c:v>
                </c:pt>
              </c:numCache>
            </c:numRef>
          </c:cat>
          <c:val>
            <c:numRef>
              <c:f>Лист1!$D$2:$D$10</c:f>
              <c:numCache>
                <c:formatCode>General</c:formatCode>
                <c:ptCount val="9"/>
                <c:pt idx="3">
                  <c:v>9</c:v>
                </c:pt>
                <c:pt idx="5">
                  <c:v>21</c:v>
                </c:pt>
                <c:pt idx="7">
                  <c:v>10</c:v>
                </c:pt>
                <c:pt idx="8">
                  <c:v>26</c:v>
                </c:pt>
              </c:numCache>
            </c:numRef>
          </c:val>
          <c:extLst xmlns:c16r2="http://schemas.microsoft.com/office/drawing/2015/06/chart">
            <c:ext xmlns:c16="http://schemas.microsoft.com/office/drawing/2014/chart" uri="{C3380CC4-5D6E-409C-BE32-E72D297353CC}">
              <c16:uniqueId val="{00000002-3B31-45AA-91E2-4EF6B9BA7781}"/>
            </c:ext>
          </c:extLst>
        </c:ser>
        <c:ser>
          <c:idx val="3"/>
          <c:order val="3"/>
          <c:tx>
            <c:strRef>
              <c:f>Лист1!$E$1</c:f>
              <c:strCache>
                <c:ptCount val="1"/>
                <c:pt idx="0">
                  <c:v>Районный </c:v>
                </c:pt>
              </c:strCache>
            </c:strRef>
          </c:tx>
          <c:cat>
            <c:numRef>
              <c:f>Лист1!$A$2:$A$10</c:f>
              <c:numCache>
                <c:formatCode>General</c:formatCode>
                <c:ptCount val="9"/>
                <c:pt idx="3">
                  <c:v>2019</c:v>
                </c:pt>
                <c:pt idx="5">
                  <c:v>2020</c:v>
                </c:pt>
                <c:pt idx="7">
                  <c:v>2021</c:v>
                </c:pt>
                <c:pt idx="8">
                  <c:v>2022</c:v>
                </c:pt>
              </c:numCache>
            </c:numRef>
          </c:cat>
          <c:val>
            <c:numRef>
              <c:f>Лист1!$E$2:$E$10</c:f>
              <c:numCache>
                <c:formatCode>General</c:formatCode>
                <c:ptCount val="9"/>
                <c:pt idx="3">
                  <c:v>32</c:v>
                </c:pt>
                <c:pt idx="5">
                  <c:v>30</c:v>
                </c:pt>
                <c:pt idx="7">
                  <c:v>46</c:v>
                </c:pt>
                <c:pt idx="8">
                  <c:v>40</c:v>
                </c:pt>
              </c:numCache>
            </c:numRef>
          </c:val>
          <c:extLst xmlns:c16r2="http://schemas.microsoft.com/office/drawing/2015/06/chart">
            <c:ext xmlns:c16="http://schemas.microsoft.com/office/drawing/2014/chart" uri="{C3380CC4-5D6E-409C-BE32-E72D297353CC}">
              <c16:uniqueId val="{00000003-3B31-45AA-91E2-4EF6B9BA7781}"/>
            </c:ext>
          </c:extLst>
        </c:ser>
        <c:axId val="14179712"/>
        <c:axId val="14337152"/>
      </c:barChart>
      <c:catAx>
        <c:axId val="14179712"/>
        <c:scaling>
          <c:orientation val="minMax"/>
        </c:scaling>
        <c:axPos val="b"/>
        <c:numFmt formatCode="General" sourceLinked="1"/>
        <c:tickLblPos val="nextTo"/>
        <c:crossAx val="14337152"/>
        <c:crosses val="autoZero"/>
        <c:auto val="1"/>
        <c:lblAlgn val="ctr"/>
        <c:lblOffset val="100"/>
      </c:catAx>
      <c:valAx>
        <c:axId val="14337152"/>
        <c:scaling>
          <c:orientation val="minMax"/>
        </c:scaling>
        <c:axPos val="l"/>
        <c:majorGridlines/>
        <c:numFmt formatCode="General" sourceLinked="1"/>
        <c:tickLblPos val="nextTo"/>
        <c:crossAx val="14179712"/>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2328302712161"/>
          <c:y val="9.5644919385077493E-2"/>
          <c:w val="0.6980316783318784"/>
          <c:h val="0.85337645294338482"/>
        </c:manualLayout>
      </c:layout>
      <c:barChart>
        <c:barDir val="col"/>
        <c:grouping val="clustered"/>
        <c:ser>
          <c:idx val="0"/>
          <c:order val="0"/>
          <c:tx>
            <c:strRef>
              <c:f>Лист1!$B$1</c:f>
              <c:strCache>
                <c:ptCount val="1"/>
                <c:pt idx="0">
                  <c:v>Столбец1</c:v>
                </c:pt>
              </c:strCache>
            </c:strRef>
          </c:tx>
          <c:cat>
            <c:numRef>
              <c:f>Лист1!$A$2:$A$5</c:f>
              <c:numCache>
                <c:formatCode>General</c:formatCode>
                <c:ptCount val="4"/>
              </c:numCache>
            </c:numRef>
          </c:cat>
          <c:val>
            <c:numRef>
              <c:f>Лист1!$B$2:$B$5</c:f>
              <c:numCache>
                <c:formatCode>General</c:formatCode>
                <c:ptCount val="4"/>
              </c:numCache>
            </c:numRef>
          </c:val>
          <c:extLst xmlns:c16r2="http://schemas.microsoft.com/office/drawing/2015/06/chart">
            <c:ext xmlns:c16="http://schemas.microsoft.com/office/drawing/2014/chart" uri="{C3380CC4-5D6E-409C-BE32-E72D297353CC}">
              <c16:uniqueId val="{00000000-BAF1-4E36-BE27-FFCAD9035944}"/>
            </c:ext>
          </c:extLst>
        </c:ser>
        <c:ser>
          <c:idx val="1"/>
          <c:order val="1"/>
          <c:tx>
            <c:strRef>
              <c:f>Лист1!$C$1</c:f>
              <c:strCache>
                <c:ptCount val="1"/>
                <c:pt idx="0">
                  <c:v>2019-2020</c:v>
                </c:pt>
              </c:strCache>
            </c:strRef>
          </c:tx>
          <c:cat>
            <c:numRef>
              <c:f>Лист1!$A$2:$A$5</c:f>
              <c:numCache>
                <c:formatCode>General</c:formatCode>
                <c:ptCount val="4"/>
              </c:numCache>
            </c:numRef>
          </c:cat>
          <c:val>
            <c:numRef>
              <c:f>Лист1!$C$2:$C$5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1-BAF1-4E36-BE27-FFCAD9035944}"/>
            </c:ext>
          </c:extLst>
        </c:ser>
        <c:ser>
          <c:idx val="2"/>
          <c:order val="2"/>
          <c:tx>
            <c:strRef>
              <c:f>Лист1!$D$1</c:f>
              <c:strCache>
                <c:ptCount val="1"/>
                <c:pt idx="0">
                  <c:v>2020-2021</c:v>
                </c:pt>
              </c:strCache>
            </c:strRef>
          </c:tx>
          <c:cat>
            <c:numRef>
              <c:f>Лист1!$A$2:$A$5</c:f>
              <c:numCache>
                <c:formatCode>General</c:formatCode>
                <c:ptCount val="4"/>
              </c:numCache>
            </c:numRef>
          </c:cat>
          <c:val>
            <c:numRef>
              <c:f>Лист1!$D$2:$D$5</c:f>
              <c:numCache>
                <c:formatCode>General</c:formatCode>
                <c:ptCount val="4"/>
                <c:pt idx="0">
                  <c:v>9</c:v>
                </c:pt>
              </c:numCache>
            </c:numRef>
          </c:val>
          <c:extLst xmlns:c16r2="http://schemas.microsoft.com/office/drawing/2015/06/chart">
            <c:ext xmlns:c16="http://schemas.microsoft.com/office/drawing/2014/chart" uri="{C3380CC4-5D6E-409C-BE32-E72D297353CC}">
              <c16:uniqueId val="{00000002-BAF1-4E36-BE27-FFCAD9035944}"/>
            </c:ext>
          </c:extLst>
        </c:ser>
        <c:ser>
          <c:idx val="3"/>
          <c:order val="3"/>
          <c:tx>
            <c:strRef>
              <c:f>Лист1!$E$1</c:f>
              <c:strCache>
                <c:ptCount val="1"/>
                <c:pt idx="0">
                  <c:v>2021-2022</c:v>
                </c:pt>
              </c:strCache>
            </c:strRef>
          </c:tx>
          <c:cat>
            <c:numRef>
              <c:f>Лист1!$A$2:$A$5</c:f>
              <c:numCache>
                <c:formatCode>General</c:formatCode>
                <c:ptCount val="4"/>
              </c:numCache>
            </c:numRef>
          </c:cat>
          <c:val>
            <c:numRef>
              <c:f>Лист1!$E$2:$E$5</c:f>
              <c:numCache>
                <c:formatCode>General</c:formatCode>
                <c:ptCount val="4"/>
                <c:pt idx="0">
                  <c:v>3</c:v>
                </c:pt>
              </c:numCache>
            </c:numRef>
          </c:val>
          <c:extLst xmlns:c16r2="http://schemas.microsoft.com/office/drawing/2015/06/chart">
            <c:ext xmlns:c16="http://schemas.microsoft.com/office/drawing/2014/chart" uri="{C3380CC4-5D6E-409C-BE32-E72D297353CC}">
              <c16:uniqueId val="{00000000-D5C0-4111-BF18-A32E63FD21A3}"/>
            </c:ext>
          </c:extLst>
        </c:ser>
        <c:axId val="46172800"/>
        <c:axId val="46174592"/>
      </c:barChart>
      <c:catAx>
        <c:axId val="46172800"/>
        <c:scaling>
          <c:orientation val="minMax"/>
        </c:scaling>
        <c:axPos val="b"/>
        <c:numFmt formatCode="General" sourceLinked="1"/>
        <c:tickLblPos val="nextTo"/>
        <c:crossAx val="46174592"/>
        <c:crosses val="autoZero"/>
        <c:auto val="1"/>
        <c:lblAlgn val="ctr"/>
        <c:lblOffset val="100"/>
      </c:catAx>
      <c:valAx>
        <c:axId val="46174592"/>
        <c:scaling>
          <c:orientation val="minMax"/>
        </c:scaling>
        <c:axPos val="l"/>
        <c:majorGridlines/>
        <c:numFmt formatCode="General" sourceLinked="1"/>
        <c:tickLblPos val="nextTo"/>
        <c:crossAx val="46172800"/>
        <c:crosses val="autoZero"/>
        <c:crossBetween val="between"/>
      </c:valAx>
    </c:plotArea>
    <c:legend>
      <c:legendPos val="r"/>
      <c:legendEntry>
        <c:idx val="0"/>
        <c:delete val="1"/>
      </c:legendEntry>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межведомственные рейды </c:v>
                </c:pt>
              </c:strCache>
            </c:strRef>
          </c:tx>
          <c:cat>
            <c:strRef>
              <c:f>Лист1!$A$2:$A$4</c:f>
              <c:strCache>
                <c:ptCount val="3"/>
                <c:pt idx="0">
                  <c:v>2019-2020</c:v>
                </c:pt>
                <c:pt idx="1">
                  <c:v>2020-2021</c:v>
                </c:pt>
                <c:pt idx="2">
                  <c:v>2021-2022</c:v>
                </c:pt>
              </c:strCache>
            </c:strRef>
          </c:cat>
          <c:val>
            <c:numRef>
              <c:f>Лист1!$B$2:$B$4</c:f>
              <c:numCache>
                <c:formatCode>General</c:formatCode>
                <c:ptCount val="3"/>
                <c:pt idx="0">
                  <c:v>4</c:v>
                </c:pt>
                <c:pt idx="1">
                  <c:v>3</c:v>
                </c:pt>
                <c:pt idx="2">
                  <c:v>3</c:v>
                </c:pt>
              </c:numCache>
            </c:numRef>
          </c:val>
          <c:extLst xmlns:c16r2="http://schemas.microsoft.com/office/drawing/2015/06/chart">
            <c:ext xmlns:c16="http://schemas.microsoft.com/office/drawing/2014/chart" uri="{C3380CC4-5D6E-409C-BE32-E72D297353CC}">
              <c16:uniqueId val="{00000000-7444-49E7-89EC-80715451B1A7}"/>
            </c:ext>
          </c:extLst>
        </c:ser>
        <c:ser>
          <c:idx val="1"/>
          <c:order val="1"/>
          <c:tx>
            <c:strRef>
              <c:f>Лист1!$C$1</c:f>
              <c:strCache>
                <c:ptCount val="1"/>
                <c:pt idx="0">
                  <c:v>внутришкольные рейды</c:v>
                </c:pt>
              </c:strCache>
            </c:strRef>
          </c:tx>
          <c:cat>
            <c:strRef>
              <c:f>Лист1!$A$2:$A$4</c:f>
              <c:strCache>
                <c:ptCount val="3"/>
                <c:pt idx="0">
                  <c:v>2019-2020</c:v>
                </c:pt>
                <c:pt idx="1">
                  <c:v>2020-2021</c:v>
                </c:pt>
                <c:pt idx="2">
                  <c:v>2021-2022</c:v>
                </c:pt>
              </c:strCache>
            </c:strRef>
          </c:cat>
          <c:val>
            <c:numRef>
              <c:f>Лист1!$C$2:$C$4</c:f>
              <c:numCache>
                <c:formatCode>General</c:formatCode>
                <c:ptCount val="3"/>
                <c:pt idx="0">
                  <c:v>3</c:v>
                </c:pt>
                <c:pt idx="1">
                  <c:v>3</c:v>
                </c:pt>
                <c:pt idx="2">
                  <c:v>4</c:v>
                </c:pt>
              </c:numCache>
            </c:numRef>
          </c:val>
          <c:extLst xmlns:c16r2="http://schemas.microsoft.com/office/drawing/2015/06/chart">
            <c:ext xmlns:c16="http://schemas.microsoft.com/office/drawing/2014/chart" uri="{C3380CC4-5D6E-409C-BE32-E72D297353CC}">
              <c16:uniqueId val="{00000001-7444-49E7-89EC-80715451B1A7}"/>
            </c:ext>
          </c:extLst>
        </c:ser>
        <c:shape val="box"/>
        <c:axId val="46146688"/>
        <c:axId val="46148224"/>
        <c:axId val="0"/>
      </c:bar3DChart>
      <c:catAx>
        <c:axId val="46146688"/>
        <c:scaling>
          <c:orientation val="minMax"/>
        </c:scaling>
        <c:axPos val="b"/>
        <c:numFmt formatCode="General" sourceLinked="0"/>
        <c:tickLblPos val="nextTo"/>
        <c:crossAx val="46148224"/>
        <c:crosses val="autoZero"/>
        <c:auto val="1"/>
        <c:lblAlgn val="ctr"/>
        <c:lblOffset val="100"/>
      </c:catAx>
      <c:valAx>
        <c:axId val="46148224"/>
        <c:scaling>
          <c:orientation val="minMax"/>
        </c:scaling>
        <c:axPos val="l"/>
        <c:majorGridlines/>
        <c:numFmt formatCode="General" sourceLinked="1"/>
        <c:tickLblPos val="nextTo"/>
        <c:crossAx val="4614668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2018-2019</c:v>
                </c:pt>
              </c:strCache>
            </c:strRef>
          </c:tx>
          <c:spPr>
            <a:solidFill>
              <a:schemeClr val="accent1"/>
            </a:solidFill>
            <a:ln>
              <a:noFill/>
            </a:ln>
            <a:effectLst/>
          </c:spPr>
          <c:cat>
            <c:strRef>
              <c:f>Лист1!$A$2:$A$5</c:f>
              <c:strCache>
                <c:ptCount val="3"/>
                <c:pt idx="0">
                  <c:v>1-4 кл</c:v>
                </c:pt>
                <c:pt idx="1">
                  <c:v>5-9 кл</c:v>
                </c:pt>
                <c:pt idx="2">
                  <c:v>10-11 кл</c:v>
                </c:pt>
              </c:strCache>
            </c:strRef>
          </c:cat>
          <c:val>
            <c:numRef>
              <c:f>Лист1!$B$2:$B$5</c:f>
              <c:numCache>
                <c:formatCode>General</c:formatCode>
                <c:ptCount val="4"/>
                <c:pt idx="0">
                  <c:v>59.6</c:v>
                </c:pt>
                <c:pt idx="1">
                  <c:v>65.2</c:v>
                </c:pt>
                <c:pt idx="2">
                  <c:v>56</c:v>
                </c:pt>
              </c:numCache>
            </c:numRef>
          </c:val>
          <c:extLst xmlns:c16r2="http://schemas.microsoft.com/office/drawing/2015/06/chart">
            <c:ext xmlns:c16="http://schemas.microsoft.com/office/drawing/2014/chart" uri="{C3380CC4-5D6E-409C-BE32-E72D297353CC}">
              <c16:uniqueId val="{00000000-2FDB-42B1-8B40-B1206D5AAA95}"/>
            </c:ext>
          </c:extLst>
        </c:ser>
        <c:ser>
          <c:idx val="1"/>
          <c:order val="1"/>
          <c:tx>
            <c:strRef>
              <c:f>Лист1!$C$1</c:f>
              <c:strCache>
                <c:ptCount val="1"/>
                <c:pt idx="0">
                  <c:v>2019-2020</c:v>
                </c:pt>
              </c:strCache>
            </c:strRef>
          </c:tx>
          <c:spPr>
            <a:solidFill>
              <a:schemeClr val="accent2"/>
            </a:solidFill>
            <a:ln>
              <a:noFill/>
            </a:ln>
            <a:effectLst/>
          </c:spPr>
          <c:cat>
            <c:strRef>
              <c:f>Лист1!$A$2:$A$5</c:f>
              <c:strCache>
                <c:ptCount val="3"/>
                <c:pt idx="0">
                  <c:v>1-4 кл</c:v>
                </c:pt>
                <c:pt idx="1">
                  <c:v>5-9 кл</c:v>
                </c:pt>
                <c:pt idx="2">
                  <c:v>10-11 кл</c:v>
                </c:pt>
              </c:strCache>
            </c:strRef>
          </c:cat>
          <c:val>
            <c:numRef>
              <c:f>Лист1!$C$2:$C$5</c:f>
              <c:numCache>
                <c:formatCode>General</c:formatCode>
                <c:ptCount val="4"/>
                <c:pt idx="0">
                  <c:v>27</c:v>
                </c:pt>
                <c:pt idx="1">
                  <c:v>39</c:v>
                </c:pt>
                <c:pt idx="2">
                  <c:v>40</c:v>
                </c:pt>
              </c:numCache>
            </c:numRef>
          </c:val>
          <c:extLst xmlns:c16r2="http://schemas.microsoft.com/office/drawing/2015/06/chart">
            <c:ext xmlns:c16="http://schemas.microsoft.com/office/drawing/2014/chart" uri="{C3380CC4-5D6E-409C-BE32-E72D297353CC}">
              <c16:uniqueId val="{00000001-2FDB-42B1-8B40-B1206D5AAA95}"/>
            </c:ext>
          </c:extLst>
        </c:ser>
        <c:ser>
          <c:idx val="2"/>
          <c:order val="2"/>
          <c:tx>
            <c:strRef>
              <c:f>Лист1!$D$1</c:f>
              <c:strCache>
                <c:ptCount val="1"/>
                <c:pt idx="0">
                  <c:v>2020-2021</c:v>
                </c:pt>
              </c:strCache>
            </c:strRef>
          </c:tx>
          <c:spPr>
            <a:solidFill>
              <a:schemeClr val="accent3"/>
            </a:solidFill>
            <a:ln>
              <a:noFill/>
            </a:ln>
            <a:effectLst/>
          </c:spPr>
          <c:cat>
            <c:strRef>
              <c:f>Лист1!$A$2:$A$5</c:f>
              <c:strCache>
                <c:ptCount val="3"/>
                <c:pt idx="0">
                  <c:v>1-4 кл</c:v>
                </c:pt>
                <c:pt idx="1">
                  <c:v>5-9 кл</c:v>
                </c:pt>
                <c:pt idx="2">
                  <c:v>10-11 кл</c:v>
                </c:pt>
              </c:strCache>
            </c:strRef>
          </c:cat>
          <c:val>
            <c:numRef>
              <c:f>Лист1!$D$2:$D$5</c:f>
              <c:numCache>
                <c:formatCode>General</c:formatCode>
                <c:ptCount val="4"/>
                <c:pt idx="0">
                  <c:v>84</c:v>
                </c:pt>
                <c:pt idx="1">
                  <c:v>40</c:v>
                </c:pt>
                <c:pt idx="2">
                  <c:v>48</c:v>
                </c:pt>
              </c:numCache>
            </c:numRef>
          </c:val>
          <c:extLst xmlns:c16r2="http://schemas.microsoft.com/office/drawing/2015/06/chart">
            <c:ext xmlns:c16="http://schemas.microsoft.com/office/drawing/2014/chart" uri="{C3380CC4-5D6E-409C-BE32-E72D297353CC}">
              <c16:uniqueId val="{00000002-2FDB-42B1-8B40-B1206D5AAA95}"/>
            </c:ext>
          </c:extLst>
        </c:ser>
        <c:ser>
          <c:idx val="3"/>
          <c:order val="3"/>
          <c:tx>
            <c:strRef>
              <c:f>Лист1!$E$1</c:f>
              <c:strCache>
                <c:ptCount val="1"/>
                <c:pt idx="0">
                  <c:v>2021-2022</c:v>
                </c:pt>
              </c:strCache>
            </c:strRef>
          </c:tx>
          <c:spPr>
            <a:solidFill>
              <a:schemeClr val="accent4"/>
            </a:solidFill>
            <a:ln>
              <a:noFill/>
            </a:ln>
            <a:effectLst/>
          </c:spPr>
          <c:cat>
            <c:strRef>
              <c:f>Лист1!$A$2:$A$5</c:f>
              <c:strCache>
                <c:ptCount val="3"/>
                <c:pt idx="0">
                  <c:v>1-4 кл</c:v>
                </c:pt>
                <c:pt idx="1">
                  <c:v>5-9 кл</c:v>
                </c:pt>
                <c:pt idx="2">
                  <c:v>10-11 кл</c:v>
                </c:pt>
              </c:strCache>
            </c:strRef>
          </c:cat>
          <c:val>
            <c:numRef>
              <c:f>Лист1!$E$2:$E$5</c:f>
              <c:numCache>
                <c:formatCode>General</c:formatCode>
                <c:ptCount val="4"/>
                <c:pt idx="0">
                  <c:v>48.6</c:v>
                </c:pt>
                <c:pt idx="1">
                  <c:v>36.800000000000004</c:v>
                </c:pt>
                <c:pt idx="2">
                  <c:v>33</c:v>
                </c:pt>
              </c:numCache>
            </c:numRef>
          </c:val>
          <c:extLst xmlns:c16r2="http://schemas.microsoft.com/office/drawing/2015/06/chart">
            <c:ext xmlns:c16="http://schemas.microsoft.com/office/drawing/2014/chart" uri="{C3380CC4-5D6E-409C-BE32-E72D297353CC}">
              <c16:uniqueId val="{00000003-2FDB-42B1-8B40-B1206D5AAA95}"/>
            </c:ext>
          </c:extLst>
        </c:ser>
        <c:gapWidth val="219"/>
        <c:overlap val="-27"/>
        <c:axId val="76011008"/>
        <c:axId val="76012544"/>
      </c:barChart>
      <c:catAx>
        <c:axId val="760110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012544"/>
        <c:crosses val="autoZero"/>
        <c:auto val="1"/>
        <c:lblAlgn val="ctr"/>
        <c:lblOffset val="100"/>
      </c:catAx>
      <c:valAx>
        <c:axId val="76012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0110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2018-2019</c:v>
                </c:pt>
              </c:strCache>
            </c:strRef>
          </c:tx>
          <c:spPr>
            <a:solidFill>
              <a:schemeClr val="accent1"/>
            </a:solidFill>
            <a:ln>
              <a:noFill/>
            </a:ln>
            <a:effectLst/>
          </c:spPr>
          <c:cat>
            <c:strRef>
              <c:f>Лист1!$A$2:$A$5</c:f>
              <c:strCache>
                <c:ptCount val="2"/>
                <c:pt idx="0">
                  <c:v>участие</c:v>
                </c:pt>
                <c:pt idx="1">
                  <c:v>результат</c:v>
                </c:pt>
              </c:strCache>
            </c:strRef>
          </c:cat>
          <c:val>
            <c:numRef>
              <c:f>Лист1!$B$2:$B$5</c:f>
              <c:numCache>
                <c:formatCode>General</c:formatCode>
                <c:ptCount val="4"/>
                <c:pt idx="0">
                  <c:v>120</c:v>
                </c:pt>
                <c:pt idx="1">
                  <c:v>48</c:v>
                </c:pt>
              </c:numCache>
            </c:numRef>
          </c:val>
          <c:extLst xmlns:c16r2="http://schemas.microsoft.com/office/drawing/2015/06/chart">
            <c:ext xmlns:c16="http://schemas.microsoft.com/office/drawing/2014/chart" uri="{C3380CC4-5D6E-409C-BE32-E72D297353CC}">
              <c16:uniqueId val="{00000000-4516-447E-9071-36901AD35BE5}"/>
            </c:ext>
          </c:extLst>
        </c:ser>
        <c:ser>
          <c:idx val="1"/>
          <c:order val="1"/>
          <c:tx>
            <c:strRef>
              <c:f>Лист1!$C$1</c:f>
              <c:strCache>
                <c:ptCount val="1"/>
                <c:pt idx="0">
                  <c:v>2019-2020</c:v>
                </c:pt>
              </c:strCache>
            </c:strRef>
          </c:tx>
          <c:spPr>
            <a:solidFill>
              <a:schemeClr val="accent2"/>
            </a:solidFill>
            <a:ln>
              <a:noFill/>
            </a:ln>
            <a:effectLst/>
          </c:spPr>
          <c:cat>
            <c:strRef>
              <c:f>Лист1!$A$2:$A$5</c:f>
              <c:strCache>
                <c:ptCount val="2"/>
                <c:pt idx="0">
                  <c:v>участие</c:v>
                </c:pt>
                <c:pt idx="1">
                  <c:v>результат</c:v>
                </c:pt>
              </c:strCache>
            </c:strRef>
          </c:cat>
          <c:val>
            <c:numRef>
              <c:f>Лист1!$C$2:$C$5</c:f>
              <c:numCache>
                <c:formatCode>General</c:formatCode>
                <c:ptCount val="4"/>
                <c:pt idx="0">
                  <c:v>128</c:v>
                </c:pt>
                <c:pt idx="1">
                  <c:v>51</c:v>
                </c:pt>
              </c:numCache>
            </c:numRef>
          </c:val>
          <c:extLst xmlns:c16r2="http://schemas.microsoft.com/office/drawing/2015/06/chart">
            <c:ext xmlns:c16="http://schemas.microsoft.com/office/drawing/2014/chart" uri="{C3380CC4-5D6E-409C-BE32-E72D297353CC}">
              <c16:uniqueId val="{00000001-4516-447E-9071-36901AD35BE5}"/>
            </c:ext>
          </c:extLst>
        </c:ser>
        <c:ser>
          <c:idx val="2"/>
          <c:order val="2"/>
          <c:tx>
            <c:strRef>
              <c:f>Лист1!$D$1</c:f>
              <c:strCache>
                <c:ptCount val="1"/>
                <c:pt idx="0">
                  <c:v>2020-2021</c:v>
                </c:pt>
              </c:strCache>
            </c:strRef>
          </c:tx>
          <c:spPr>
            <a:solidFill>
              <a:schemeClr val="accent3"/>
            </a:solidFill>
            <a:ln>
              <a:noFill/>
            </a:ln>
            <a:effectLst/>
          </c:spPr>
          <c:cat>
            <c:strRef>
              <c:f>Лист1!$A$2:$A$5</c:f>
              <c:strCache>
                <c:ptCount val="2"/>
                <c:pt idx="0">
                  <c:v>участие</c:v>
                </c:pt>
                <c:pt idx="1">
                  <c:v>результат</c:v>
                </c:pt>
              </c:strCache>
            </c:strRef>
          </c:cat>
          <c:val>
            <c:numRef>
              <c:f>Лист1!$D$2:$D$5</c:f>
              <c:numCache>
                <c:formatCode>General</c:formatCode>
                <c:ptCount val="4"/>
                <c:pt idx="0">
                  <c:v>188</c:v>
                </c:pt>
                <c:pt idx="1">
                  <c:v>61</c:v>
                </c:pt>
              </c:numCache>
            </c:numRef>
          </c:val>
          <c:extLst xmlns:c16r2="http://schemas.microsoft.com/office/drawing/2015/06/chart">
            <c:ext xmlns:c16="http://schemas.microsoft.com/office/drawing/2014/chart" uri="{C3380CC4-5D6E-409C-BE32-E72D297353CC}">
              <c16:uniqueId val="{00000002-4516-447E-9071-36901AD35BE5}"/>
            </c:ext>
          </c:extLst>
        </c:ser>
        <c:ser>
          <c:idx val="3"/>
          <c:order val="3"/>
          <c:tx>
            <c:strRef>
              <c:f>Лист1!$E$1</c:f>
              <c:strCache>
                <c:ptCount val="1"/>
                <c:pt idx="0">
                  <c:v>2021-2022</c:v>
                </c:pt>
              </c:strCache>
            </c:strRef>
          </c:tx>
          <c:spPr>
            <a:solidFill>
              <a:schemeClr val="accent4"/>
            </a:solidFill>
            <a:ln>
              <a:noFill/>
            </a:ln>
            <a:effectLst/>
          </c:spPr>
          <c:cat>
            <c:strRef>
              <c:f>Лист1!$A$2:$A$5</c:f>
              <c:strCache>
                <c:ptCount val="2"/>
                <c:pt idx="0">
                  <c:v>участие</c:v>
                </c:pt>
                <c:pt idx="1">
                  <c:v>результат</c:v>
                </c:pt>
              </c:strCache>
            </c:strRef>
          </c:cat>
          <c:val>
            <c:numRef>
              <c:f>Лист1!$E$2:$E$5</c:f>
              <c:numCache>
                <c:formatCode>General</c:formatCode>
                <c:ptCount val="4"/>
                <c:pt idx="0">
                  <c:v>310</c:v>
                </c:pt>
                <c:pt idx="1">
                  <c:v>49</c:v>
                </c:pt>
              </c:numCache>
            </c:numRef>
          </c:val>
          <c:extLst xmlns:c16r2="http://schemas.microsoft.com/office/drawing/2015/06/chart">
            <c:ext xmlns:c16="http://schemas.microsoft.com/office/drawing/2014/chart" uri="{C3380CC4-5D6E-409C-BE32-E72D297353CC}">
              <c16:uniqueId val="{00000003-4516-447E-9071-36901AD35BE5}"/>
            </c:ext>
          </c:extLst>
        </c:ser>
        <c:gapWidth val="219"/>
        <c:overlap val="-27"/>
        <c:axId val="75870976"/>
        <c:axId val="75872512"/>
      </c:barChart>
      <c:catAx>
        <c:axId val="75870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872512"/>
        <c:crosses val="autoZero"/>
        <c:auto val="1"/>
        <c:lblAlgn val="ctr"/>
        <c:lblOffset val="100"/>
      </c:catAx>
      <c:valAx>
        <c:axId val="75872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870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1A49-1847-4675-B50B-D9FEAE20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15241</Words>
  <Characters>86874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2023-04-20T07:32:00Z</cp:lastPrinted>
  <dcterms:created xsi:type="dcterms:W3CDTF">2020-04-21T06:24:00Z</dcterms:created>
  <dcterms:modified xsi:type="dcterms:W3CDTF">2023-04-20T07:38:00Z</dcterms:modified>
</cp:coreProperties>
</file>