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5B665" w14:textId="25727E81" w:rsidR="002477F5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>Муниципальное общеобразовательное бюджетное учреждение</w:t>
      </w:r>
    </w:p>
    <w:p w14:paraId="346BD216" w14:textId="460E30AB" w:rsidR="00EA0337" w:rsidRPr="002477F5" w:rsidRDefault="00EA0337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Погроминская СОШ</w:t>
      </w:r>
    </w:p>
    <w:p w14:paraId="29DB5224" w14:textId="401DD041" w:rsidR="00DC7350" w:rsidRDefault="00D17B61">
      <w:pPr>
        <w:pStyle w:val="a3"/>
        <w:spacing w:before="120"/>
        <w:ind w:left="3412" w:right="3415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</w:t>
      </w:r>
      <w:r>
        <w:rPr>
          <w:color w:val="001F5F"/>
        </w:rPr>
        <w:t>–4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5DEB02B2" w14:textId="77777777" w:rsidR="00DC7350" w:rsidRDefault="00D17B61">
      <w:pPr>
        <w:pStyle w:val="a3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16AEFF5D" w14:textId="77777777">
        <w:trPr>
          <w:trHeight w:val="360"/>
        </w:trPr>
        <w:tc>
          <w:tcPr>
            <w:tcW w:w="2405" w:type="dxa"/>
            <w:shd w:val="clear" w:color="auto" w:fill="D9E1F3"/>
          </w:tcPr>
          <w:p w14:paraId="1BD35BC8" w14:textId="77777777" w:rsidR="00DC7350" w:rsidRDefault="00D17B61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14:paraId="1674B777" w14:textId="77777777" w:rsidR="00DC7350" w:rsidRDefault="00D17B61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DC7350" w14:paraId="510E2B03" w14:textId="77777777">
        <w:trPr>
          <w:trHeight w:val="7733"/>
        </w:trPr>
        <w:tc>
          <w:tcPr>
            <w:tcW w:w="2405" w:type="dxa"/>
          </w:tcPr>
          <w:p w14:paraId="52874F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C12195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D628A6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8635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6F626F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42EBF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E6328C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20A0D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7C7B25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312C4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219667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37D40DF" w14:textId="77777777" w:rsidR="00DC7350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172E80BA" w14:textId="77777777" w:rsidR="00DC7350" w:rsidRDefault="00D17B61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6E0D29F9" w14:textId="77777777" w:rsidR="00DC7350" w:rsidRDefault="00D17B61">
            <w:pPr>
              <w:pStyle w:val="TableParagraph"/>
              <w:ind w:left="109" w:right="5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 общего образования составлена на основе Требований к</w:t>
            </w:r>
            <w:r>
              <w:rPr>
                <w:color w:val="333333"/>
                <w:sz w:val="24"/>
              </w:rPr>
              <w:t xml:space="preserve"> результатам освоения программы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</w:t>
            </w:r>
            <w:r>
              <w:rPr>
                <w:color w:val="333333"/>
                <w:sz w:val="24"/>
              </w:rPr>
              <w:t>ному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язык»,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14:paraId="0A101D76" w14:textId="77777777" w:rsidR="00DC7350" w:rsidRDefault="00D17B61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2746EFD7" w14:textId="77777777" w:rsidR="00DC7350" w:rsidRDefault="00D17B61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</w:t>
            </w:r>
            <w:r>
              <w:rPr>
                <w:sz w:val="24"/>
              </w:rPr>
              <w:t>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14:paraId="676BD8E1" w14:textId="77777777" w:rsidR="00DC7350" w:rsidRDefault="00D17B61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овладение основными видами речевой деятельности на основе первоначальных представлений </w:t>
            </w:r>
            <w:r>
              <w:rPr>
                <w:sz w:val="24"/>
              </w:rPr>
              <w:t>о нормах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языка: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 письмо;</w:t>
            </w:r>
          </w:p>
          <w:p w14:paraId="2F6C1E69" w14:textId="77777777" w:rsidR="00DC7350" w:rsidRDefault="00D17B61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морфемика, морфология и синтаксис; об основных единицах </w:t>
            </w:r>
            <w:r>
              <w:rPr>
                <w:sz w:val="24"/>
              </w:rPr>
              <w:t>языка, их признаках и особенностях употребления 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61D7607C" w14:textId="77777777" w:rsidR="00DC7350" w:rsidRDefault="00D17B61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</w:t>
            </w:r>
            <w:r>
              <w:rPr>
                <w:sz w:val="24"/>
              </w:rPr>
              <w:t>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1E9D53AF" w14:textId="77777777" w:rsidR="00DC7350" w:rsidRDefault="00D17B61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успешному образованию.</w:t>
            </w:r>
          </w:p>
          <w:p w14:paraId="5E8C8D1B" w14:textId="6DA5EE94" w:rsidR="00DC7350" w:rsidRDefault="00D17B61" w:rsidP="00EA0337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ООП НОО</w:t>
            </w:r>
            <w:r w:rsidR="00EA0337">
              <w:rPr>
                <w:sz w:val="24"/>
              </w:rPr>
              <w:t xml:space="preserve">.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одержание обучения русскому языку в 1 классе предусматривает изучение программного материала в рамках “Обучения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грамоте” разделов “Развитие речи”, “Слово и предложение”, “Фонетика”, “Гра</w:t>
            </w:r>
            <w:r>
              <w:rPr>
                <w:sz w:val="24"/>
              </w:rPr>
              <w:t>фика”,</w:t>
            </w:r>
            <w:r w:rsidR="00EA0337">
              <w:rPr>
                <w:sz w:val="24"/>
              </w:rPr>
              <w:t xml:space="preserve"> </w:t>
            </w:r>
            <w:r>
              <w:rPr>
                <w:sz w:val="24"/>
              </w:rPr>
              <w:t>”Письмо”, “Орфография и пунктуация”;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“Систематического курса” - “Общие сведения о языке”, “Фонетика”, “Графика”, “Орфоэпия”, “Лексика”, “Синтаксис”,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речи”.</w:t>
            </w:r>
          </w:p>
        </w:tc>
      </w:tr>
    </w:tbl>
    <w:p w14:paraId="2794E2A4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07CEF661" w14:textId="77777777">
        <w:trPr>
          <w:trHeight w:val="2488"/>
        </w:trPr>
        <w:tc>
          <w:tcPr>
            <w:tcW w:w="2405" w:type="dxa"/>
          </w:tcPr>
          <w:p w14:paraId="15C76B2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E67364D" w14:textId="77777777" w:rsidR="00DC7350" w:rsidRDefault="00D17B61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обучения русскому </w:t>
            </w:r>
            <w:r>
              <w:rPr>
                <w:sz w:val="24"/>
              </w:rPr>
              <w:t>языку в 2, 3, 4 классах предусматривает изучение программного материала в рамках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“Общие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языке”,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“Фонетика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графика”,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“Орфоэпия”,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“Лексика”,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“Состав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слова”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(морфемика),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“Морфология”,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“Синтаксис”, 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пунктуация”, </w:t>
            </w:r>
            <w:r>
              <w:rPr>
                <w:sz w:val="24"/>
              </w:rPr>
              <w:t>“Развитие речи”.</w:t>
            </w:r>
          </w:p>
          <w:p w14:paraId="789AEE1A" w14:textId="77777777" w:rsidR="00DC7350" w:rsidRDefault="00D17B61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AD5C3F" w14:textId="77777777" w:rsidR="00DC7350" w:rsidRDefault="00D17B61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</w:t>
            </w:r>
            <w:r>
              <w:rPr>
                <w:sz w:val="24"/>
              </w:rPr>
              <w:t>грамоте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73 ч (10 учебных недель)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урокам русского языка.</w:t>
            </w:r>
          </w:p>
          <w:p w14:paraId="17B8C005" w14:textId="77777777" w:rsidR="00DC7350" w:rsidRDefault="00D17B61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5AB3F35" w14:textId="77777777" w:rsidR="00DC7350" w:rsidRDefault="00D17B61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A4A15B" w14:textId="77777777" w:rsidR="00DC7350" w:rsidRDefault="00D17B61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6031390" w14:textId="77777777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14:paraId="29CEA44E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14:paraId="77821F98" w14:textId="77777777" w:rsidR="00DC7350" w:rsidRDefault="00D17B61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область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чтение»)</w:t>
            </w:r>
          </w:p>
        </w:tc>
      </w:tr>
      <w:tr w:rsidR="00DC7350" w14:paraId="0C09725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F1253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0ECE35" w14:textId="77777777" w:rsidR="00DC7350" w:rsidRDefault="00D17B6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</w:p>
        </w:tc>
      </w:tr>
      <w:tr w:rsidR="00DC7350" w14:paraId="74FCA28A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174381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298A4F2" w14:textId="77777777" w:rsidR="00DC7350" w:rsidRDefault="00D17B61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</w:t>
            </w:r>
            <w:r>
              <w:rPr>
                <w:color w:val="333333"/>
                <w:sz w:val="24"/>
              </w:rPr>
              <w:tab/>
              <w:t>Федерального</w:t>
            </w:r>
            <w:r>
              <w:rPr>
                <w:color w:val="333333"/>
                <w:sz w:val="24"/>
              </w:rPr>
              <w:tab/>
              <w:t>государственного</w:t>
            </w:r>
            <w:r>
              <w:rPr>
                <w:color w:val="333333"/>
                <w:sz w:val="24"/>
              </w:rPr>
              <w:tab/>
              <w:t>образовательного</w:t>
            </w:r>
            <w:r>
              <w:rPr>
                <w:color w:val="333333"/>
                <w:sz w:val="24"/>
              </w:rPr>
              <w:tab/>
              <w:t>стандарта</w:t>
            </w:r>
            <w:r>
              <w:rPr>
                <w:color w:val="333333"/>
                <w:sz w:val="24"/>
              </w:rPr>
              <w:tab/>
              <w:t>начального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образования,</w:t>
            </w:r>
          </w:p>
        </w:tc>
      </w:tr>
      <w:tr w:rsidR="00DC7350" w14:paraId="7A8DC313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AF4850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31A0A2AE" w14:textId="77777777" w:rsidR="00DC7350" w:rsidRDefault="00D17B6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</w:p>
        </w:tc>
      </w:tr>
      <w:tr w:rsidR="00DC7350" w14:paraId="7B618BFA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B81B64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A3982F4" w14:textId="77777777" w:rsidR="00DC7350" w:rsidRDefault="00D17B6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</w:p>
        </w:tc>
      </w:tr>
      <w:tr w:rsidR="00DC7350" w14:paraId="267EF792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843DEA5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C13E48" w14:textId="77777777" w:rsidR="00DC7350" w:rsidRDefault="00D17B6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</w:tc>
      </w:tr>
      <w:tr w:rsidR="00DC7350" w14:paraId="55066D1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FEC6458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D268AC" w14:textId="77777777" w:rsidR="00DC7350" w:rsidRDefault="00D17B6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</w:p>
        </w:tc>
      </w:tr>
      <w:tr w:rsidR="00DC7350" w14:paraId="344B2A46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295018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969360B" w14:textId="77777777" w:rsidR="00DC7350" w:rsidRDefault="00D17B6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</w:tr>
      <w:tr w:rsidR="00DC7350" w14:paraId="4DD2027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2A196F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C28A1BF" w14:textId="562FDAAC" w:rsidR="00DC7350" w:rsidRDefault="00D17B6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откликающегося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 w:rsidR="00EA0337">
              <w:rPr>
                <w:sz w:val="24"/>
              </w:rPr>
              <w:t>прочитанное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DC7350" w14:paraId="27096BC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0CB46B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0931E98" w14:textId="77777777" w:rsidR="00DC7350" w:rsidRDefault="00D17B6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DC7350" w14:paraId="6174C93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2F78CB33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81825F3" w14:textId="4460B8F2" w:rsidR="00DC7350" w:rsidRDefault="00D17B61" w:rsidP="00EA033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 w:rsidR="00EA0337">
              <w:rPr>
                <w:sz w:val="24"/>
              </w:rPr>
              <w:t>.</w:t>
            </w:r>
          </w:p>
        </w:tc>
      </w:tr>
      <w:tr w:rsidR="00DC7350" w14:paraId="19151EB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858DECF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4688722" w14:textId="4DA3F42E" w:rsidR="00DC7350" w:rsidRDefault="00DC7350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</w:tr>
      <w:tr w:rsidR="00DC7350" w14:paraId="77078031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A46F8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BE6A78" w14:textId="77777777" w:rsidR="00DC7350" w:rsidRDefault="00D17B6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вводным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</w:p>
        </w:tc>
      </w:tr>
      <w:tr w:rsidR="00DC7350" w14:paraId="563F9C17" w14:textId="77777777">
        <w:trPr>
          <w:trHeight w:val="1104"/>
        </w:trPr>
        <w:tc>
          <w:tcPr>
            <w:tcW w:w="2405" w:type="dxa"/>
            <w:tcBorders>
              <w:top w:val="nil"/>
              <w:bottom w:val="nil"/>
            </w:tcBorders>
          </w:tcPr>
          <w:p w14:paraId="75CDC8B7" w14:textId="77777777" w:rsidR="00DC7350" w:rsidRDefault="00D17B61">
            <w:pPr>
              <w:pStyle w:val="TableParagraph"/>
              <w:spacing w:before="133"/>
              <w:ind w:left="831" w:right="418" w:hanging="3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29A0A7D" w14:textId="77777777" w:rsidR="00DC7350" w:rsidRDefault="00D17B61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“Обучение грамоте” (180 ч.: 100 ч. предмета “Русский язык” и 80 ч предмета “Литературное чтение”) и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“Фонетика”,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“Чтение”.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чтение”,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 отводится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 10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  <w:p w14:paraId="1A9160E9" w14:textId="77777777" w:rsidR="00DC7350" w:rsidRDefault="00D17B61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“Сказка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(народная)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</w:p>
        </w:tc>
      </w:tr>
      <w:tr w:rsidR="00DC7350" w14:paraId="2EBD3B5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15409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F1EA7A" w14:textId="77777777" w:rsidR="00DC7350" w:rsidRDefault="00D17B6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(авторская),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детей”,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</w:p>
        </w:tc>
      </w:tr>
      <w:tr w:rsidR="00DC7350" w14:paraId="3906C70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C99429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9D0649" w14:textId="77777777" w:rsidR="00DC7350" w:rsidRDefault="00D17B6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жанры”,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братьях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маме”,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“Фольклорные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</w:p>
        </w:tc>
      </w:tr>
      <w:tr w:rsidR="00DC7350" w14:paraId="6F05CFF9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40F483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9514D0D" w14:textId="77777777" w:rsidR="00DC7350" w:rsidRDefault="00D17B6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фантазии”,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книгой).</w:t>
            </w:r>
          </w:p>
        </w:tc>
      </w:tr>
      <w:tr w:rsidR="00DC7350" w14:paraId="63C5037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D08850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E379D0" w14:textId="77777777" w:rsidR="00DC7350" w:rsidRDefault="00D17B6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</w:tr>
      <w:tr w:rsidR="00DC7350" w14:paraId="729D8025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1822E37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7C3F85" w14:textId="77777777" w:rsidR="00DC7350" w:rsidRDefault="00D17B6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Родине”,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“Фольклор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творчество),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“Звуки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</w:tc>
      </w:tr>
      <w:tr w:rsidR="00DC7350" w14:paraId="4DD4FEFE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F49F97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3F30A09" w14:textId="77777777" w:rsidR="00DC7350" w:rsidRDefault="00D17B6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года”,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дружбе”,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“мир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сказок”,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семье”,</w:t>
            </w:r>
          </w:p>
        </w:tc>
      </w:tr>
      <w:tr w:rsidR="00DC7350" w14:paraId="28173A6D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F473CB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AF0847A" w14:textId="77777777" w:rsidR="00DC7350" w:rsidRDefault="00D17B6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“Зарубежная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литературой).</w:t>
            </w:r>
          </w:p>
        </w:tc>
      </w:tr>
      <w:tr w:rsidR="00DC7350" w14:paraId="0249BE6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E29360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E0B4B05" w14:textId="77777777" w:rsidR="00DC7350" w:rsidRDefault="00D17B61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Родине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её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истории”,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</w:t>
            </w:r>
          </w:p>
        </w:tc>
      </w:tr>
      <w:tr w:rsidR="00DC7350" w14:paraId="030426E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21B63F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FD6EB0D" w14:textId="77777777" w:rsidR="00DC7350" w:rsidRDefault="00D17B61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(устное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народное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творчество”,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“Фольклорная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отражение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общечеловеческих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ценностей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нравственных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правил”,</w:t>
            </w:r>
          </w:p>
        </w:tc>
      </w:tr>
      <w:tr w:rsidR="00DC7350" w14:paraId="027F3FD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155CD0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3A66BB7" w14:textId="77777777" w:rsidR="00DC7350" w:rsidRDefault="00D17B6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“Круг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чтения: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народная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песня”,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Пушкина”,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Крылова”,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“Картины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природы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произведениях</w:t>
            </w:r>
          </w:p>
        </w:tc>
      </w:tr>
      <w:tr w:rsidR="00DC7350" w14:paraId="61EE04FB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6C11EA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9C2D18E" w14:textId="77777777" w:rsidR="00DC7350" w:rsidRDefault="00D17B6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поэтов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писателей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ХIХ–ХХ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веков”,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Л. Н.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Толстого”,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“Литературная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взаимоотношениях</w:t>
            </w:r>
          </w:p>
        </w:tc>
      </w:tr>
      <w:tr w:rsidR="00DC7350" w14:paraId="1B60322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03420D9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80F3B3C" w14:textId="77777777" w:rsidR="00DC7350" w:rsidRDefault="00D17B61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человека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животных”,</w:t>
            </w:r>
            <w:r>
              <w:rPr>
                <w:color w:val="333333"/>
                <w:sz w:val="24"/>
              </w:rPr>
              <w:tab/>
              <w:t>“Произведения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  <w:t>детях”,</w:t>
            </w:r>
            <w:r>
              <w:rPr>
                <w:color w:val="333333"/>
                <w:sz w:val="24"/>
              </w:rPr>
              <w:tab/>
              <w:t>“</w:t>
            </w:r>
            <w:r>
              <w:rPr>
                <w:color w:val="333333"/>
                <w:sz w:val="24"/>
              </w:rPr>
              <w:tab/>
              <w:t>Юмористические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произведения”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  <w:t>литература”,</w:t>
            </w:r>
          </w:p>
        </w:tc>
      </w:tr>
      <w:tr w:rsidR="00DC7350" w14:paraId="2CA669DD" w14:textId="77777777">
        <w:trPr>
          <w:trHeight w:val="271"/>
        </w:trPr>
        <w:tc>
          <w:tcPr>
            <w:tcW w:w="2405" w:type="dxa"/>
            <w:tcBorders>
              <w:top w:val="nil"/>
            </w:tcBorders>
          </w:tcPr>
          <w:p w14:paraId="5472073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14:paraId="358AE600" w14:textId="77777777" w:rsidR="00DC7350" w:rsidRDefault="00D17B61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“Библиографическая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культура (работа с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детской книгой 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справочной литературой”.</w:t>
            </w:r>
          </w:p>
        </w:tc>
      </w:tr>
    </w:tbl>
    <w:p w14:paraId="0738114A" w14:textId="77777777" w:rsidR="00DC7350" w:rsidRDefault="00DC7350">
      <w:pPr>
        <w:spacing w:line="252" w:lineRule="exac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47B5215D" w14:textId="77777777">
        <w:trPr>
          <w:trHeight w:val="2764"/>
        </w:trPr>
        <w:tc>
          <w:tcPr>
            <w:tcW w:w="2405" w:type="dxa"/>
          </w:tcPr>
          <w:p w14:paraId="0CFBFAB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39CEB046" w14:textId="77777777" w:rsidR="00DC7350" w:rsidRDefault="00D17B61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 Родине, героические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истории”, “Фольклор”(устное народное творчество),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 А.С. Пушкина”, “Творчество И.А. Крылова”, 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 Лермонтова”, “Литературная сказка”, “Картины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произведениях поэтов и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веков”,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</w:t>
            </w:r>
            <w:r>
              <w:rPr>
                <w:sz w:val="24"/>
              </w:rPr>
              <w:t>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“Пьеса”,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“Юмористические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“Зарубежная 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 культура”.</w:t>
            </w:r>
          </w:p>
          <w:p w14:paraId="494D4D30" w14:textId="77777777" w:rsidR="00DC7350" w:rsidRDefault="00D17B61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5970986" w14:textId="77777777" w:rsidR="00DC7350" w:rsidRDefault="00D17B61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552069" w14:textId="77777777" w:rsidR="00DC7350" w:rsidRDefault="00D17B61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2C947F8" w14:textId="77777777" w:rsidR="00DC7350" w:rsidRDefault="00D17B61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EDAB742" w14:textId="77777777" w:rsidR="00DC7350" w:rsidRDefault="00D17B61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293E34C" w14:textId="77777777">
        <w:trPr>
          <w:trHeight w:val="7460"/>
        </w:trPr>
        <w:tc>
          <w:tcPr>
            <w:tcW w:w="2405" w:type="dxa"/>
          </w:tcPr>
          <w:p w14:paraId="0ACDC41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2E7FE3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90F903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51C75D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FE13CC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EE5744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ABE89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507E13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A5809C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E7C928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C0E207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4FFF310" w14:textId="77777777" w:rsidR="00DC7350" w:rsidRDefault="00DC7350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6A1C5605" w14:textId="77777777" w:rsidR="00DC7350" w:rsidRDefault="00D17B61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</w:tcPr>
          <w:p w14:paraId="5C1CFA45" w14:textId="77777777" w:rsidR="00DC7350" w:rsidRDefault="00D17B61">
            <w:pPr>
              <w:pStyle w:val="TableParagraph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Рабочая программа по предмету «Математика» на уровне начального </w:t>
            </w:r>
            <w:r>
              <w:rPr>
                <w:sz w:val="24"/>
              </w:rPr>
              <w:t>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</w:t>
            </w:r>
            <w:r>
              <w:rPr>
                <w:sz w:val="24"/>
              </w:rPr>
              <w:t>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Бельтюкова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 «Издательство «Просвещение» (</w:t>
            </w:r>
            <w:r>
              <w:rPr>
                <w:i/>
                <w:sz w:val="24"/>
              </w:rPr>
              <w:t>1.1.1.4.1.1.</w:t>
            </w:r>
            <w:proofErr w:type="gramStart"/>
            <w:r>
              <w:rPr>
                <w:i/>
                <w:sz w:val="24"/>
              </w:rPr>
              <w:t>1.-</w:t>
            </w:r>
            <w:proofErr w:type="gramEnd"/>
            <w:r>
              <w:rPr>
                <w:i/>
                <w:sz w:val="24"/>
              </w:rPr>
              <w:t xml:space="preserve"> 1.1.1.4.1.1.4. ФПУ утв. приказом Министерства просвещения РФ от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сентября 2022 г. № 858), </w:t>
            </w:r>
            <w:r>
              <w:rPr>
                <w:sz w:val="24"/>
              </w:rPr>
              <w:t>программой НОО по математике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5EBA1DF4" w14:textId="77777777" w:rsidR="00DC7350" w:rsidRDefault="00D17B61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способов для разрешения сюжетных ситуаций; формирование умения решать учебные и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математики;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алгоритмами 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действий.</w:t>
            </w:r>
          </w:p>
          <w:p w14:paraId="251C0145" w14:textId="77777777" w:rsidR="00DC7350" w:rsidRDefault="00D17B61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</w:t>
            </w:r>
            <w:r>
              <w:rPr>
                <w:sz w:val="24"/>
              </w:rPr>
              <w:t>го школьника, которая характеризуется наличием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(«часть-целое», «больше-меньше», «равно-неравно», «порядок»), смысла арифм</w:t>
            </w:r>
            <w:r>
              <w:rPr>
                <w:sz w:val="24"/>
              </w:rPr>
              <w:t>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зависимостей (работа, движение, продолжительность события).</w:t>
            </w:r>
          </w:p>
          <w:p w14:paraId="3E696F8F" w14:textId="77777777" w:rsidR="00DC7350" w:rsidRDefault="00D17B61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упорядочения, 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14:paraId="6DE9A354" w14:textId="77777777" w:rsidR="00DC7350" w:rsidRDefault="00D17B61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Становление учебно-познавательных мотивов и интереса к изучению </w:t>
            </w:r>
            <w:r>
              <w:rPr>
                <w:sz w:val="24"/>
              </w:rPr>
              <w:t>математики и умственному труду;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 терминах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</w:p>
          <w:p w14:paraId="372BBA50" w14:textId="77777777" w:rsidR="00DC7350" w:rsidRDefault="00D17B61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23975F03" w14:textId="77777777" w:rsidR="00DC7350" w:rsidRDefault="00D17B61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“Математика”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124C8AA" w14:textId="77777777" w:rsidR="00DC7350" w:rsidRDefault="00D17B61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32DBAD" w14:textId="77777777" w:rsidR="00DC7350" w:rsidRDefault="00D17B61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9226558" w14:textId="77777777" w:rsidR="00DC7350" w:rsidRDefault="00D17B61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796E31E" w14:textId="77777777" w:rsidR="00DC7350" w:rsidRDefault="00D17B61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6EF0B736" w14:textId="77777777">
        <w:trPr>
          <w:trHeight w:val="552"/>
        </w:trPr>
        <w:tc>
          <w:tcPr>
            <w:tcW w:w="2405" w:type="dxa"/>
          </w:tcPr>
          <w:p w14:paraId="1E839595" w14:textId="77777777" w:rsidR="00DC7350" w:rsidRDefault="00D17B61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 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390E26BB" w14:textId="77777777" w:rsidR="00DC7350" w:rsidRDefault="00D17B61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учебного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естествознание»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(«Окружающий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</w:p>
        </w:tc>
      </w:tr>
    </w:tbl>
    <w:p w14:paraId="23B1864F" w14:textId="77777777" w:rsidR="00DC7350" w:rsidRDefault="00DC7350">
      <w:pPr>
        <w:spacing w:line="270" w:lineRule="atLeas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6CD282D3" w14:textId="77777777">
        <w:trPr>
          <w:trHeight w:val="9112"/>
        </w:trPr>
        <w:tc>
          <w:tcPr>
            <w:tcW w:w="2405" w:type="dxa"/>
          </w:tcPr>
          <w:p w14:paraId="6C7A498E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2A64CA04" w14:textId="77777777" w:rsidR="00DC7350" w:rsidRDefault="00D17B61">
            <w:pPr>
              <w:pStyle w:val="TableParagraph"/>
              <w:ind w:left="109" w:right="5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образования, Федеральной образовательной программы начального общего образования, Федеральной рабочей </w:t>
            </w:r>
            <w:r>
              <w:rPr>
                <w:color w:val="333333"/>
                <w:sz w:val="24"/>
              </w:rPr>
              <w:t>программы 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 предмету «Окружающий мир», а также ориентирована на целевые приоритеты, сформулированные в 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 воспитания.</w:t>
            </w:r>
          </w:p>
          <w:p w14:paraId="77A6D7FD" w14:textId="77777777" w:rsidR="00DC7350" w:rsidRDefault="00D17B61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56B8EB43" w14:textId="77777777" w:rsidR="00DC7350" w:rsidRDefault="00D17B61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</w:t>
            </w:r>
            <w:r>
              <w:rPr>
                <w:sz w:val="24"/>
              </w:rPr>
              <w:t>ему миру;</w:t>
            </w:r>
          </w:p>
          <w:p w14:paraId="0F2647FA" w14:textId="77777777" w:rsidR="00DC7350" w:rsidRDefault="00D17B61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образу жизни;</w:t>
            </w:r>
          </w:p>
          <w:p w14:paraId="4AA4051B" w14:textId="77777777" w:rsidR="00DC7350" w:rsidRDefault="00D17B61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речевой, изобразительной,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164BAFF" w14:textId="77777777" w:rsidR="00DC7350" w:rsidRDefault="00D17B61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Российскому государству, определённому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14:paraId="60668879" w14:textId="77777777" w:rsidR="00DC7350" w:rsidRDefault="00D17B61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14:paraId="588E80DE" w14:textId="77777777" w:rsidR="00DC7350" w:rsidRDefault="00D17B61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 xml:space="preserve">освоение обучающимися мирового культурного опыта по созданию общечеловеческих ценностей, </w:t>
            </w:r>
            <w:r>
              <w:rPr>
                <w:sz w:val="24"/>
              </w:rPr>
              <w:t>законов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</w:p>
          <w:p w14:paraId="6DF2A89A" w14:textId="77777777" w:rsidR="00DC7350" w:rsidRDefault="00D17B61">
            <w:pPr>
              <w:pStyle w:val="TableParagraph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  <w:p w14:paraId="113B01A0" w14:textId="77777777" w:rsidR="00DC7350" w:rsidRDefault="00D17B61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экологическими 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14:paraId="1FBA1D56" w14:textId="77777777" w:rsidR="00DC7350" w:rsidRDefault="00D17B61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взглядам, мнению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14:paraId="42042749" w14:textId="25DB6181" w:rsidR="00DC7350" w:rsidRDefault="00D17B61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разработана на основе ФГОС НОО </w:t>
            </w:r>
            <w:r>
              <w:rPr>
                <w:sz w:val="24"/>
              </w:rPr>
              <w:t>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z w:val="24"/>
              </w:rPr>
              <w:t>.</w:t>
            </w:r>
          </w:p>
          <w:p w14:paraId="3463FA74" w14:textId="77777777" w:rsidR="00DC7350" w:rsidRDefault="00D17B61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 в 1, 2, 3, 4 классах изучение программного материала в рамках разделов “Человек и общество”, “Человек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“Правила безопасности жизнедеятельности”.</w:t>
            </w:r>
          </w:p>
          <w:p w14:paraId="7A8C134C" w14:textId="77777777" w:rsidR="00DC7350" w:rsidRDefault="00D17B61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 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</w:t>
            </w:r>
            <w:r>
              <w:rPr>
                <w:sz w:val="24"/>
              </w:rPr>
              <w:t>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CD3EAC" w14:textId="77777777" w:rsidR="00DC7350" w:rsidRDefault="00D17B61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EA3442" w14:textId="77777777" w:rsidR="00DC7350" w:rsidRDefault="00D17B61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9E3B7D8" w14:textId="77777777" w:rsidR="00DC7350" w:rsidRDefault="00D17B61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010BA94" w14:textId="77777777" w:rsidR="00DC7350" w:rsidRDefault="00D17B61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7BE62BD0" w14:textId="77777777">
        <w:trPr>
          <w:trHeight w:val="1656"/>
        </w:trPr>
        <w:tc>
          <w:tcPr>
            <w:tcW w:w="2405" w:type="dxa"/>
          </w:tcPr>
          <w:p w14:paraId="62F1C84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09DD7F5" w14:textId="77777777" w:rsidR="00DC7350" w:rsidRDefault="00DC7350">
            <w:pPr>
              <w:pStyle w:val="TableParagraph"/>
              <w:rPr>
                <w:b/>
                <w:sz w:val="34"/>
              </w:rPr>
            </w:pPr>
          </w:p>
          <w:p w14:paraId="7272D5BA" w14:textId="7CA29CF7" w:rsidR="00DC7350" w:rsidRDefault="00EA0337">
            <w:pPr>
              <w:pStyle w:val="TableParagraph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Немецкий</w:t>
            </w:r>
            <w:r w:rsidR="00D17B61">
              <w:rPr>
                <w:b/>
                <w:spacing w:val="-3"/>
                <w:sz w:val="24"/>
              </w:rPr>
              <w:t xml:space="preserve"> </w:t>
            </w:r>
            <w:r w:rsidR="00D17B61">
              <w:rPr>
                <w:b/>
                <w:sz w:val="24"/>
              </w:rPr>
              <w:t>язык</w:t>
            </w:r>
          </w:p>
        </w:tc>
        <w:tc>
          <w:tcPr>
            <w:tcW w:w="13327" w:type="dxa"/>
          </w:tcPr>
          <w:p w14:paraId="3A7E26FF" w14:textId="77777777" w:rsidR="00DC7350" w:rsidRDefault="00D17B61">
            <w:pPr>
              <w:pStyle w:val="TableParagraph"/>
              <w:spacing w:before="1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французскому языку на уровне начального общего </w:t>
            </w:r>
            <w:r>
              <w:rPr>
                <w:sz w:val="24"/>
              </w:rPr>
              <w:t>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14AAEA2B" w14:textId="056CA645" w:rsidR="00DC7350" w:rsidRDefault="00DC7350">
            <w:pPr>
              <w:pStyle w:val="TableParagraph"/>
              <w:spacing w:line="276" w:lineRule="exact"/>
              <w:ind w:left="109" w:right="97"/>
              <w:jc w:val="both"/>
              <w:rPr>
                <w:i/>
                <w:sz w:val="24"/>
              </w:rPr>
            </w:pPr>
          </w:p>
        </w:tc>
      </w:tr>
    </w:tbl>
    <w:p w14:paraId="482BD39B" w14:textId="77777777" w:rsidR="00DC7350" w:rsidRDefault="00DC7350">
      <w:pPr>
        <w:spacing w:line="276" w:lineRule="exac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04B042C3" w14:textId="77777777">
        <w:trPr>
          <w:trHeight w:val="3867"/>
        </w:trPr>
        <w:tc>
          <w:tcPr>
            <w:tcW w:w="2405" w:type="dxa"/>
          </w:tcPr>
          <w:p w14:paraId="5461C3B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459D23BC" w14:textId="655F50C8" w:rsidR="00DC7350" w:rsidRDefault="00DC7350" w:rsidP="00EA0337">
            <w:pPr>
              <w:pStyle w:val="TableParagraph"/>
              <w:ind w:right="97"/>
              <w:jc w:val="both"/>
              <w:rPr>
                <w:sz w:val="24"/>
              </w:rPr>
            </w:pPr>
          </w:p>
          <w:p w14:paraId="3870B33F" w14:textId="741B3714" w:rsidR="00DC7350" w:rsidRDefault="00D17B61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нацелена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личностно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5"/>
                <w:sz w:val="24"/>
              </w:rPr>
              <w:t xml:space="preserve"> </w:t>
            </w:r>
            <w:r w:rsidR="00EA0337">
              <w:rPr>
                <w:sz w:val="24"/>
              </w:rPr>
              <w:t>немецкому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школьников, формируются основы функциональной грамотности, что придаёт особую ответственность 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этапу об</w:t>
            </w:r>
            <w:r>
              <w:rPr>
                <w:sz w:val="24"/>
              </w:rPr>
              <w:t>щего образования. К завершению обучения в начальной школе планируется достижение учащимися элементарного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уровня подготовки по </w:t>
            </w:r>
            <w:r w:rsidR="00EA0337">
              <w:rPr>
                <w:sz w:val="24"/>
              </w:rPr>
              <w:t>немецкому</w:t>
            </w:r>
            <w:r>
              <w:rPr>
                <w:sz w:val="24"/>
              </w:rPr>
              <w:t xml:space="preserve"> языку по четырем коммуникативным компетенциям – аудировании, чтении, письме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 А1.1).</w:t>
            </w:r>
          </w:p>
          <w:p w14:paraId="56994A75" w14:textId="666CFA74" w:rsidR="00DC7350" w:rsidRDefault="00D17B61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 w:rsidR="00EA0337">
              <w:rPr>
                <w:sz w:val="24"/>
              </w:rPr>
              <w:t>Немецкий язык</w:t>
            </w:r>
            <w:r>
              <w:rPr>
                <w:sz w:val="24"/>
              </w:rPr>
              <w:t>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 w:rsidR="00EA0337">
              <w:rPr>
                <w:sz w:val="24"/>
              </w:rPr>
              <w:t>204</w:t>
            </w:r>
            <w:r>
              <w:rPr>
                <w:sz w:val="24"/>
              </w:rPr>
              <w:t>часа:</w:t>
            </w:r>
          </w:p>
          <w:p w14:paraId="51CA4AC9" w14:textId="7D269B39" w:rsidR="00DC7350" w:rsidRDefault="00D17B61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EA0337"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EA0337"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8A3EA84" w14:textId="0788E4AD" w:rsidR="00DC7350" w:rsidRDefault="00D17B61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EA0337">
              <w:rPr>
                <w:sz w:val="24"/>
              </w:rPr>
              <w:t xml:space="preserve">68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EA0337"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368C091" w14:textId="77777777" w:rsidR="00DC7350" w:rsidRDefault="00D17B61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3A90A29" w14:textId="77777777">
        <w:trPr>
          <w:trHeight w:val="4144"/>
        </w:trPr>
        <w:tc>
          <w:tcPr>
            <w:tcW w:w="2405" w:type="dxa"/>
          </w:tcPr>
          <w:p w14:paraId="78FDDC4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F8546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ACBC21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5E3080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1B73289" w14:textId="77777777" w:rsidR="00DC7350" w:rsidRDefault="00D17B61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14:paraId="0C1A645A" w14:textId="77777777" w:rsidR="00DC7350" w:rsidRDefault="00D17B61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7" w:type="dxa"/>
          </w:tcPr>
          <w:p w14:paraId="6B88751C" w14:textId="77777777" w:rsidR="00DC7350" w:rsidRDefault="00D17B61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</w:t>
            </w:r>
            <w:r>
              <w:rPr>
                <w:sz w:val="24"/>
              </w:rPr>
              <w:t>бщего образования, представленных в Федеральном государственном образовательном 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Приказ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Минпросвещения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286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D0197A6" w14:textId="77777777" w:rsidR="00DC7350" w:rsidRDefault="00D17B61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7123AB78" w14:textId="77777777" w:rsidR="00DC7350" w:rsidRDefault="00D17B61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14:paraId="007617A7" w14:textId="4ED59DD1" w:rsidR="00DC7350" w:rsidRDefault="00D17B61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 w:rsidR="00EA0337">
              <w:rPr>
                <w:sz w:val="24"/>
              </w:rPr>
              <w:t>представлений,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14:paraId="4D761B4A" w14:textId="77777777" w:rsidR="00DC7350" w:rsidRDefault="00D17B61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14:paraId="4701B382" w14:textId="5E75A18E" w:rsidR="00DC7350" w:rsidRDefault="00D17B61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r w:rsidR="00EA0337">
              <w:rPr>
                <w:sz w:val="24"/>
              </w:rPr>
              <w:t>способностей,</w:t>
            </w:r>
            <w:r>
              <w:rPr>
                <w:sz w:val="24"/>
              </w:rPr>
              <w:t xml:space="preserve"> обучающихся к общению в полиэтничной, разно мировоззренческой и многоконфессиональной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14:paraId="27506E6D" w14:textId="77777777" w:rsidR="00DC7350" w:rsidRDefault="00D17B61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</w:tc>
      </w:tr>
      <w:tr w:rsidR="00DC7350" w14:paraId="0E1B497C" w14:textId="77777777">
        <w:trPr>
          <w:trHeight w:val="2760"/>
        </w:trPr>
        <w:tc>
          <w:tcPr>
            <w:tcW w:w="2405" w:type="dxa"/>
          </w:tcPr>
          <w:p w14:paraId="16F7BA7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8B8119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8886CF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4C9B4D1" w14:textId="77777777" w:rsidR="00DC7350" w:rsidRDefault="00D17B61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</w:t>
            </w:r>
            <w:r>
              <w:rPr>
                <w:b/>
                <w:sz w:val="24"/>
              </w:rPr>
              <w:t>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3327" w:type="dxa"/>
          </w:tcPr>
          <w:p w14:paraId="792ABBBF" w14:textId="77777777" w:rsidR="00DC7350" w:rsidRDefault="00D17B61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14:paraId="7771781C" w14:textId="77777777" w:rsidR="00DC7350" w:rsidRDefault="00D17B61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719AF66" w14:textId="77777777" w:rsidR="00DC7350" w:rsidRDefault="00D17B61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0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14:paraId="0F6AC52F" w14:textId="32AC7659" w:rsidR="00DC7350" w:rsidRDefault="00D17B61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(1.1.1.7.1.1.</w:t>
            </w:r>
            <w:r w:rsidR="00EA0337">
              <w:rPr>
                <w:i/>
                <w:sz w:val="24"/>
              </w:rPr>
              <w:t>1. -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1.1.1.7.1.1.4.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858),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 программой НОО по изобразительному искусству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 27.</w:t>
            </w:r>
            <w:r>
              <w:rPr>
                <w:i/>
                <w:sz w:val="24"/>
              </w:rPr>
              <w:t>09.2021 г.</w:t>
            </w:r>
            <w:r>
              <w:rPr>
                <w:sz w:val="24"/>
              </w:rPr>
              <w:t>). Изучение предмета “Изобразительное искусство” на ступени начального общего образования нацелено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выработанных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поколениями;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 xml:space="preserve">азвитие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художественно-образного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эстетического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</w:tc>
      </w:tr>
    </w:tbl>
    <w:p w14:paraId="47DED05F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5B88CBFA" w14:textId="77777777">
        <w:trPr>
          <w:trHeight w:val="2488"/>
        </w:trPr>
        <w:tc>
          <w:tcPr>
            <w:tcW w:w="2405" w:type="dxa"/>
          </w:tcPr>
          <w:p w14:paraId="49EC9A7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4ED90EF" w14:textId="77777777" w:rsidR="00DC7350" w:rsidRDefault="00D17B61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потенциала учащихся. Содержание </w:t>
            </w:r>
            <w:r>
              <w:rPr>
                <w:sz w:val="24"/>
              </w:rPr>
              <w:t>рабочей программы учебного предмета «Изобразительное искусство»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“Графика”,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“Живопись”,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“Скульптура”,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“Декоративно-прикладное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искусство”, “Архитектура”,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z w:val="24"/>
              </w:rPr>
              <w:t>Азбука 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графики”.</w:t>
            </w:r>
          </w:p>
          <w:p w14:paraId="78DDD6EB" w14:textId="77777777" w:rsidR="00DC7350" w:rsidRDefault="00D17B61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718AFB1E" w14:textId="77777777" w:rsidR="00DC7350" w:rsidRDefault="00D17B61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D09093" w14:textId="77777777" w:rsidR="00DC7350" w:rsidRDefault="00D17B61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B476026" w14:textId="77777777" w:rsidR="00DC7350" w:rsidRDefault="00D17B61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C405850" w14:textId="77777777" w:rsidR="00DC7350" w:rsidRDefault="00D17B61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42B18522" w14:textId="77777777">
        <w:trPr>
          <w:trHeight w:val="6079"/>
        </w:trPr>
        <w:tc>
          <w:tcPr>
            <w:tcW w:w="2405" w:type="dxa"/>
          </w:tcPr>
          <w:p w14:paraId="2A062AA3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99E69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D428634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235AE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362F3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624A6C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71F175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ECFC99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4755CE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57ADD58" w14:textId="77777777" w:rsidR="00DC7350" w:rsidRDefault="00D17B61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</w:tcPr>
          <w:p w14:paraId="158A4C5E" w14:textId="77777777" w:rsidR="00DC7350" w:rsidRDefault="00D17B61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а также ориентирована на целевые приоритеты, сформулированные в федеральной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О</w:t>
            </w:r>
          </w:p>
          <w:p w14:paraId="75A06BFD" w14:textId="20E197AA" w:rsidR="00DC7350" w:rsidRDefault="00D17B61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(1.1.1.7.2.1.</w:t>
            </w:r>
            <w:r w:rsidR="00EA0337">
              <w:rPr>
                <w:i/>
                <w:sz w:val="24"/>
              </w:rPr>
              <w:t>1. -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1.1.1.7.2.1.4.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).</w:t>
            </w:r>
          </w:p>
          <w:p w14:paraId="265BD1CE" w14:textId="77777777" w:rsidR="00DC7350" w:rsidRDefault="00D17B61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реализации программы — воспитание музыкальной культуры как части всей духовной культуры обучающихся.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специфического комплекса э</w:t>
            </w:r>
            <w:r>
              <w:rPr>
                <w:sz w:val="24"/>
              </w:rPr>
              <w:t>моций, чувств, образов, идей, порождаемых ситуациями эстетического восприятия 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внутреннему миру другого человека через опыт </w:t>
            </w:r>
            <w:r>
              <w:rPr>
                <w:sz w:val="24"/>
              </w:rPr>
              <w:t>сотворчества и сопереживания). В процессе конкретизации учебных целей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 направлениям:</w:t>
            </w:r>
          </w:p>
          <w:p w14:paraId="2B8CA048" w14:textId="688B042C" w:rsidR="00DC7350" w:rsidRDefault="00D17B61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 w:rsidR="00EA0337">
              <w:rPr>
                <w:sz w:val="24"/>
              </w:rPr>
              <w:t>ценностей,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14:paraId="4CEDB8D5" w14:textId="77777777" w:rsidR="00DC7350" w:rsidRDefault="00D17B61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</w:t>
            </w:r>
            <w:r>
              <w:rPr>
                <w:sz w:val="24"/>
              </w:rPr>
              <w:t>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общения, художественного отражения многообразия жизни;</w:t>
            </w:r>
          </w:p>
          <w:p w14:paraId="56D89294" w14:textId="77777777" w:rsidR="00DC7350" w:rsidRDefault="00D17B61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>
              <w:rPr>
                <w:sz w:val="24"/>
              </w:rPr>
              <w:t>формирование творческих способностей ребёнка, развитие мотивации к музицированию.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4D7C1161" w14:textId="77777777" w:rsidR="00DC7350" w:rsidRDefault="00D17B61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B3995F" w14:textId="77777777" w:rsidR="00DC7350" w:rsidRDefault="00D17B61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40F90E7" w14:textId="77777777" w:rsidR="00DC7350" w:rsidRDefault="00D17B61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436BB06" w14:textId="77777777" w:rsidR="00DC7350" w:rsidRDefault="00D17B61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0FCE5BAD" w14:textId="77777777">
        <w:trPr>
          <w:trHeight w:val="2207"/>
        </w:trPr>
        <w:tc>
          <w:tcPr>
            <w:tcW w:w="2405" w:type="dxa"/>
          </w:tcPr>
          <w:p w14:paraId="2F4D4CC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876FE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DD6D5A" w14:textId="77777777" w:rsidR="00DC7350" w:rsidRDefault="00DC7350">
            <w:pPr>
              <w:pStyle w:val="TableParagraph"/>
              <w:rPr>
                <w:b/>
                <w:sz w:val="32"/>
              </w:rPr>
            </w:pPr>
          </w:p>
          <w:p w14:paraId="72B8ED82" w14:textId="77777777" w:rsidR="00DC7350" w:rsidRDefault="00D17B61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3327" w:type="dxa"/>
          </w:tcPr>
          <w:p w14:paraId="3B7C8FEF" w14:textId="7C0D5923" w:rsidR="00DC7350" w:rsidRDefault="00D17B61">
            <w:pPr>
              <w:pStyle w:val="TableParagraph"/>
              <w:ind w:left="109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представленных в Федеральном государственном стандарте начального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также ориентирована на целевые приоритеты, сформулированные в</w:t>
            </w:r>
            <w:r>
              <w:rPr>
                <w:sz w:val="24"/>
              </w:rPr>
              <w:t xml:space="preserve"> федеральной программе воспитания гимназии.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Лутцева</w:t>
            </w:r>
            <w:bookmarkStart w:id="0" w:name="_GoBack"/>
            <w:bookmarkEnd w:id="0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1.1.1.8.1.1.</w:t>
            </w:r>
            <w:r w:rsidR="00EA0337">
              <w:rPr>
                <w:i/>
                <w:sz w:val="24"/>
              </w:rPr>
              <w:t>1. -</w:t>
            </w:r>
            <w:r>
              <w:rPr>
                <w:i/>
                <w:sz w:val="24"/>
              </w:rPr>
              <w:t xml:space="preserve"> 1.1.1.8.1.1.4. ФПУ утв. приказом Министерства просвещения РФ от 21 сентября 2022 </w:t>
            </w:r>
            <w:r>
              <w:rPr>
                <w:i/>
                <w:sz w:val="24"/>
              </w:rPr>
              <w:t>г. № 858)</w:t>
            </w:r>
            <w:r>
              <w:rPr>
                <w:sz w:val="24"/>
              </w:rPr>
              <w:t>,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 ФУМО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г.).</w:t>
            </w:r>
          </w:p>
          <w:p w14:paraId="34AA9978" w14:textId="77777777" w:rsidR="00DC7350" w:rsidRDefault="00D17B61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обновлённой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«Технология».</w:t>
            </w:r>
          </w:p>
        </w:tc>
      </w:tr>
    </w:tbl>
    <w:p w14:paraId="7A9FAF78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79FDBB16" w14:textId="77777777">
        <w:trPr>
          <w:trHeight w:val="2764"/>
        </w:trPr>
        <w:tc>
          <w:tcPr>
            <w:tcW w:w="2405" w:type="dxa"/>
          </w:tcPr>
          <w:p w14:paraId="5B1B949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4C1F4FD3" w14:textId="77777777" w:rsidR="00DC7350" w:rsidRDefault="00D17B61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креативности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обладают большими специфическими резервами для решения данной задачи, особенно на 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образования. В частности, курс технологии </w:t>
            </w:r>
            <w:r>
              <w:rPr>
                <w:sz w:val="24"/>
              </w:rPr>
              <w:t>обладает возможностями в укреплении фундамента для развития 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14:paraId="684620A0" w14:textId="77777777" w:rsidR="00DC7350" w:rsidRDefault="00D17B61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5E8532" w14:textId="77777777" w:rsidR="00DC7350" w:rsidRDefault="00D17B61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628BEA8" w14:textId="77777777" w:rsidR="00DC7350" w:rsidRDefault="00D17B61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42717AA" w14:textId="77777777" w:rsidR="00DC7350" w:rsidRDefault="00D17B61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AC38623" w14:textId="77777777" w:rsidR="00DC7350" w:rsidRDefault="00D17B61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CC632C8" w14:textId="77777777">
        <w:trPr>
          <w:trHeight w:val="5248"/>
        </w:trPr>
        <w:tc>
          <w:tcPr>
            <w:tcW w:w="2405" w:type="dxa"/>
          </w:tcPr>
          <w:p w14:paraId="15FF3B0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B88FF2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1B1FD3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44C3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CF61F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EECBDA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D0F32C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1CBCAF" w14:textId="77777777" w:rsidR="00DC7350" w:rsidRDefault="00DC7350">
            <w:pPr>
              <w:pStyle w:val="TableParagraph"/>
              <w:spacing w:before="3"/>
              <w:rPr>
                <w:b/>
              </w:rPr>
            </w:pPr>
          </w:p>
          <w:p w14:paraId="487F7A16" w14:textId="77777777" w:rsidR="00DC7350" w:rsidRDefault="00D17B61">
            <w:pPr>
              <w:pStyle w:val="TableParagraph"/>
              <w:ind w:left="697" w:right="514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3327" w:type="dxa"/>
          </w:tcPr>
          <w:p w14:paraId="5D7B8937" w14:textId="77777777" w:rsidR="00DC7350" w:rsidRDefault="00D17B61">
            <w:pPr>
              <w:pStyle w:val="TableParagraph"/>
              <w:ind w:left="109" w:right="9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 </w:t>
            </w:r>
            <w:r>
              <w:rPr>
                <w:sz w:val="24"/>
              </w:rPr>
              <w:t>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начального общего образования,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 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674BDA0C" w14:textId="77777777" w:rsidR="00DC7350" w:rsidRDefault="00D17B61">
            <w:pPr>
              <w:pStyle w:val="TableParagraph"/>
              <w:ind w:left="109" w:right="98" w:firstLine="219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активной творческой самостоятельности в проведении разнообразных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данной цели обеспечивается ориентацией учебного предмета на укрепление и сохранение здоровья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оздоровител</w:t>
            </w:r>
            <w:r>
              <w:rPr>
                <w:sz w:val="24"/>
              </w:rPr>
              <w:t>ьной,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здоровья, уровня развития физических качест</w:t>
            </w:r>
            <w:r>
              <w:rPr>
                <w:sz w:val="24"/>
              </w:rPr>
              <w:t>в и обучения физическим упражнениям разной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14:paraId="63F8DABE" w14:textId="77777777" w:rsidR="00DC7350" w:rsidRDefault="00D17B61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5CECA9CD" w14:textId="77777777" w:rsidR="00DC7350" w:rsidRDefault="00D17B61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3B0432" w14:textId="77777777" w:rsidR="00DC7350" w:rsidRDefault="00D17B61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91CF37E" w14:textId="77777777" w:rsidR="00DC7350" w:rsidRDefault="00D17B61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6B5F008" w14:textId="77777777" w:rsidR="00DC7350" w:rsidRDefault="00D17B61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4A96EE42" w14:textId="77777777" w:rsidR="00AA4A23" w:rsidRDefault="00AA4A23"/>
    <w:sectPr w:rsidR="00AA4A23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C7350"/>
    <w:rsid w:val="002477F5"/>
    <w:rsid w:val="00AA4A23"/>
    <w:rsid w:val="00DC7350"/>
    <w:rsid w:val="00EA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0A94"/>
  <w15:docId w15:val="{56C11B47-2B4E-4F08-AC09-59D507E2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3362</Words>
  <Characters>19168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</cp:lastModifiedBy>
  <cp:revision>4</cp:revision>
  <dcterms:created xsi:type="dcterms:W3CDTF">2023-09-07T16:53:00Z</dcterms:created>
  <dcterms:modified xsi:type="dcterms:W3CDTF">2023-11-14T18:48:00Z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