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C4" w:rsidRPr="003B091D" w:rsidRDefault="00B7632B">
      <w:pPr>
        <w:spacing w:after="0"/>
        <w:ind w:left="120"/>
        <w:jc w:val="center"/>
      </w:pPr>
      <w:bookmarkStart w:id="0" w:name="block-2522686"/>
      <w:r w:rsidRPr="00B7632B">
        <w:rPr>
          <w:rFonts w:ascii="Times New Roman" w:hAnsi="Times New Roman"/>
          <w:b/>
          <w:color w:val="000000"/>
          <w:sz w:val="28"/>
        </w:rPr>
        <w:drawing>
          <wp:inline distT="0" distB="0" distL="0" distR="0" wp14:anchorId="12EB831B" wp14:editId="3C4A845B">
            <wp:extent cx="5940425" cy="876808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768080"/>
                    </a:xfrm>
                    <a:prstGeom prst="rect">
                      <a:avLst/>
                    </a:prstGeom>
                  </pic:spPr>
                </pic:pic>
              </a:graphicData>
            </a:graphic>
          </wp:inline>
        </w:drawing>
      </w:r>
    </w:p>
    <w:p w:rsidR="00E46DC4" w:rsidRPr="003B091D" w:rsidRDefault="00257B20" w:rsidP="00B7632B">
      <w:pPr>
        <w:spacing w:after="0"/>
        <w:ind w:left="120"/>
        <w:jc w:val="center"/>
      </w:pPr>
      <w:r w:rsidRPr="003B091D">
        <w:rPr>
          <w:rFonts w:ascii="Times New Roman" w:hAnsi="Times New Roman"/>
          <w:color w:val="000000"/>
          <w:sz w:val="28"/>
        </w:rPr>
        <w:lastRenderedPageBreak/>
        <w:t>​</w:t>
      </w:r>
      <w:bookmarkStart w:id="1" w:name="_Toc118729915"/>
      <w:bookmarkStart w:id="2" w:name="block-2522687"/>
      <w:bookmarkStart w:id="3" w:name="_GoBack"/>
      <w:bookmarkEnd w:id="0"/>
      <w:bookmarkEnd w:id="1"/>
      <w:bookmarkEnd w:id="3"/>
      <w:r w:rsidRPr="003B091D">
        <w:rPr>
          <w:rFonts w:ascii="Times New Roman" w:hAnsi="Times New Roman"/>
          <w:b/>
          <w:color w:val="000000"/>
          <w:sz w:val="28"/>
        </w:rPr>
        <w:t>ПОЯСНИТЕЛЬНАЯ ЗАПИСКА</w:t>
      </w:r>
    </w:p>
    <w:p w:rsidR="00E46DC4" w:rsidRDefault="00257B20">
      <w:pPr>
        <w:spacing w:after="0"/>
        <w:ind w:firstLine="600"/>
        <w:jc w:val="both"/>
      </w:pPr>
      <w:r w:rsidRPr="003B091D">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E46DC4" w:rsidRPr="003B091D" w:rsidRDefault="00257B20">
      <w:pPr>
        <w:spacing w:after="0" w:line="264" w:lineRule="auto"/>
        <w:ind w:firstLine="600"/>
        <w:jc w:val="both"/>
      </w:pPr>
      <w:r w:rsidRPr="003B091D">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E46DC4" w:rsidRDefault="00257B20">
      <w:pPr>
        <w:spacing w:after="0" w:line="264" w:lineRule="auto"/>
        <w:ind w:firstLine="600"/>
        <w:jc w:val="both"/>
      </w:pPr>
      <w:r>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E46DC4" w:rsidRDefault="00257B2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E46DC4" w:rsidRDefault="00257B20">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E46DC4" w:rsidRDefault="00257B20">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E46DC4" w:rsidRDefault="00257B20">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E46DC4" w:rsidRDefault="00257B20">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E46DC4" w:rsidRDefault="00257B2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E46DC4" w:rsidRDefault="00257B20">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E46DC4" w:rsidRDefault="00257B20">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E46DC4" w:rsidRDefault="00257B20">
      <w:pPr>
        <w:spacing w:after="0" w:line="264" w:lineRule="auto"/>
        <w:ind w:firstLine="60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E46DC4" w:rsidRDefault="00257B20">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rsidR="00E46DC4" w:rsidRDefault="00257B20">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E46DC4" w:rsidRDefault="00257B20">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E46DC4" w:rsidRDefault="00257B20">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E46DC4" w:rsidRDefault="00257B2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E46DC4" w:rsidRDefault="00257B2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E46DC4" w:rsidRDefault="00257B20">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E46DC4" w:rsidRDefault="00257B20">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E46DC4" w:rsidRDefault="00257B20">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E46DC4" w:rsidRDefault="00257B20">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E46DC4" w:rsidRDefault="00257B20">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E46DC4" w:rsidRDefault="00257B20">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E46DC4" w:rsidRDefault="00257B20">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E46DC4" w:rsidRDefault="00E46DC4">
      <w:pPr>
        <w:sectPr w:rsidR="00E46DC4">
          <w:pgSz w:w="11906" w:h="16383"/>
          <w:pgMar w:top="1134" w:right="850" w:bottom="1134" w:left="1701" w:header="720" w:footer="720" w:gutter="0"/>
          <w:cols w:space="720"/>
        </w:sectPr>
      </w:pPr>
    </w:p>
    <w:p w:rsidR="00E46DC4" w:rsidRDefault="00257B20">
      <w:pPr>
        <w:spacing w:after="0" w:line="264" w:lineRule="auto"/>
        <w:ind w:left="120"/>
        <w:jc w:val="both"/>
      </w:pPr>
      <w:bookmarkStart w:id="4" w:name="block-2522688"/>
      <w:bookmarkEnd w:id="2"/>
      <w:r>
        <w:rPr>
          <w:rFonts w:ascii="Times New Roman" w:hAnsi="Times New Roman"/>
          <w:color w:val="000000"/>
          <w:sz w:val="28"/>
        </w:rPr>
        <w:lastRenderedPageBreak/>
        <w:t>​</w:t>
      </w:r>
      <w:r>
        <w:rPr>
          <w:rFonts w:ascii="Times New Roman" w:hAnsi="Times New Roman"/>
          <w:b/>
          <w:color w:val="000000"/>
          <w:sz w:val="28"/>
        </w:rPr>
        <w:t>СОДЕРЖАНИЕ ОБУЧЕНИЯ</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ОРГАНИЧЕСКАЯ ХИМИЯ</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b/>
          <w:color w:val="000000"/>
          <w:sz w:val="28"/>
        </w:rPr>
        <w:t>Теоретические основы органической химии</w:t>
      </w:r>
    </w:p>
    <w:p w:rsidR="00E46DC4" w:rsidRDefault="00257B20">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E46DC4" w:rsidRDefault="00257B20">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E46DC4" w:rsidRDefault="00257B20">
      <w:pPr>
        <w:spacing w:after="0" w:line="264" w:lineRule="auto"/>
        <w:ind w:firstLine="600"/>
        <w:jc w:val="both"/>
      </w:pPr>
      <w:r>
        <w:rPr>
          <w:rFonts w:ascii="Times New Roman" w:hAnsi="Times New Roman"/>
          <w:b/>
          <w:color w:val="000000"/>
          <w:sz w:val="28"/>
        </w:rPr>
        <w:t>Углеводороды</w:t>
      </w:r>
    </w:p>
    <w:p w:rsidR="00E46DC4" w:rsidRDefault="00257B20">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E46DC4" w:rsidRDefault="00257B20">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E46DC4" w:rsidRDefault="00257B20">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E46DC4" w:rsidRDefault="00257B20">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E46DC4" w:rsidRDefault="00257B20">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r>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rsidR="00E46DC4" w:rsidRDefault="00257B20">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E46DC4" w:rsidRDefault="00257B2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6DC4" w:rsidRDefault="00257B20">
      <w:pPr>
        <w:spacing w:after="0" w:line="264" w:lineRule="auto"/>
        <w:ind w:firstLine="600"/>
        <w:jc w:val="both"/>
      </w:pPr>
      <w:r>
        <w:rPr>
          <w:rFonts w:ascii="Times New Roman" w:hAnsi="Times New Roman"/>
          <w:b/>
          <w:color w:val="000000"/>
          <w:sz w:val="28"/>
        </w:rPr>
        <w:t>Кислородсодержащие органические соединения</w:t>
      </w:r>
    </w:p>
    <w:p w:rsidR="00E46DC4" w:rsidRDefault="00257B20">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E46DC4" w:rsidRDefault="00257B20">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E46DC4" w:rsidRDefault="00257B20">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E46DC4" w:rsidRDefault="00257B20">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E46DC4" w:rsidRDefault="00257B20">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E46DC4" w:rsidRDefault="00257B20">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E46DC4" w:rsidRDefault="00257B20">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E46DC4" w:rsidRDefault="00257B20">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6DC4" w:rsidRDefault="00257B20">
      <w:pPr>
        <w:spacing w:after="0" w:line="264" w:lineRule="auto"/>
        <w:ind w:firstLine="600"/>
        <w:jc w:val="both"/>
      </w:pPr>
      <w:r>
        <w:rPr>
          <w:rFonts w:ascii="Times New Roman" w:hAnsi="Times New Roman"/>
          <w:color w:val="000000"/>
          <w:sz w:val="28"/>
        </w:rPr>
        <w:t>Азотсодержащие органические соединения.</w:t>
      </w:r>
    </w:p>
    <w:p w:rsidR="00E46DC4" w:rsidRDefault="00257B20">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E46DC4" w:rsidRDefault="00257B20">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E46DC4" w:rsidRDefault="00257B20">
      <w:pPr>
        <w:spacing w:after="0" w:line="264" w:lineRule="auto"/>
        <w:ind w:firstLine="600"/>
        <w:jc w:val="both"/>
      </w:pPr>
      <w:r>
        <w:rPr>
          <w:rFonts w:ascii="Times New Roman" w:hAnsi="Times New Roman"/>
          <w:b/>
          <w:color w:val="000000"/>
          <w:sz w:val="28"/>
        </w:rPr>
        <w:t>Высокомолекулярные соединения</w:t>
      </w:r>
    </w:p>
    <w:p w:rsidR="00E46DC4" w:rsidRDefault="00257B2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E46DC4" w:rsidRDefault="00257B20">
      <w:pPr>
        <w:spacing w:after="0" w:line="264" w:lineRule="auto"/>
        <w:ind w:firstLine="600"/>
        <w:jc w:val="both"/>
      </w:pPr>
      <w:r>
        <w:rPr>
          <w:rFonts w:ascii="Times New Roman" w:hAnsi="Times New Roman"/>
          <w:color w:val="000000"/>
          <w:sz w:val="28"/>
        </w:rPr>
        <w:t>Межпредметные связи.</w:t>
      </w:r>
    </w:p>
    <w:p w:rsidR="00E46DC4" w:rsidRDefault="00257B20">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6DC4" w:rsidRDefault="00257B20">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E46DC4" w:rsidRDefault="00257B20">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E46DC4" w:rsidRDefault="00257B20">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E46DC4" w:rsidRDefault="00257B2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E46DC4" w:rsidRDefault="00257B20">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 xml:space="preserve">11 КЛАСС </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ОБЩАЯ И НЕОРГАНИЧЕСКАЯ ХИМИЯ</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b/>
          <w:color w:val="000000"/>
          <w:sz w:val="28"/>
        </w:rPr>
        <w:t>Теоретические основы химии</w:t>
      </w:r>
    </w:p>
    <w:p w:rsidR="00E46DC4" w:rsidRDefault="00257B20">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rsidR="00E46DC4" w:rsidRDefault="00257B20">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E46DC4" w:rsidRDefault="00257B20">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E46DC4" w:rsidRDefault="00257B20">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E46DC4" w:rsidRDefault="00257B20">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E46DC4" w:rsidRDefault="00257B20">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E46DC4" w:rsidRDefault="00257B20">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E46DC4" w:rsidRDefault="00257B20">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E46DC4" w:rsidRDefault="00257B20">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E46DC4" w:rsidRDefault="00257B20">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E46DC4" w:rsidRDefault="00257B20">
      <w:pPr>
        <w:spacing w:after="0" w:line="264" w:lineRule="auto"/>
        <w:ind w:firstLine="600"/>
        <w:jc w:val="both"/>
      </w:pPr>
      <w:r>
        <w:rPr>
          <w:rFonts w:ascii="Times New Roman" w:hAnsi="Times New Roman"/>
          <w:b/>
          <w:color w:val="000000"/>
          <w:sz w:val="28"/>
        </w:rPr>
        <w:t>Неорганическая химия</w:t>
      </w:r>
    </w:p>
    <w:p w:rsidR="00E46DC4" w:rsidRDefault="00257B20">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E46DC4" w:rsidRDefault="00257B20">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E46DC4" w:rsidRDefault="00257B20">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rsidR="00E46DC4" w:rsidRDefault="00257B20">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E46DC4" w:rsidRDefault="00257B20">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E46DC4" w:rsidRDefault="00257B20">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rsidR="00E46DC4" w:rsidRDefault="00257B2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E46DC4" w:rsidRDefault="00257B20">
      <w:pPr>
        <w:spacing w:after="0" w:line="264" w:lineRule="auto"/>
        <w:ind w:firstLine="600"/>
        <w:jc w:val="both"/>
      </w:pPr>
      <w:r>
        <w:rPr>
          <w:rFonts w:ascii="Times New Roman" w:hAnsi="Times New Roman"/>
          <w:color w:val="000000"/>
          <w:sz w:val="28"/>
        </w:rPr>
        <w:t>Расчётные задачи.</w:t>
      </w:r>
    </w:p>
    <w:p w:rsidR="00E46DC4" w:rsidRDefault="00257B20">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E46DC4" w:rsidRDefault="00257B20">
      <w:pPr>
        <w:spacing w:after="0" w:line="264" w:lineRule="auto"/>
        <w:ind w:firstLine="600"/>
        <w:jc w:val="both"/>
      </w:pPr>
      <w:r>
        <w:rPr>
          <w:rFonts w:ascii="Times New Roman" w:hAnsi="Times New Roman"/>
          <w:b/>
          <w:color w:val="000000"/>
          <w:sz w:val="28"/>
        </w:rPr>
        <w:t>Химия и жизнь</w:t>
      </w:r>
    </w:p>
    <w:p w:rsidR="00E46DC4" w:rsidRDefault="00257B20">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E46DC4" w:rsidRDefault="00257B20">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E46DC4" w:rsidRDefault="00257B20">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E46DC4" w:rsidRDefault="00257B20">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E46DC4" w:rsidRDefault="00257B20">
      <w:pPr>
        <w:spacing w:after="0" w:line="264" w:lineRule="auto"/>
        <w:ind w:firstLine="600"/>
        <w:jc w:val="both"/>
      </w:pPr>
      <w:r>
        <w:rPr>
          <w:rFonts w:ascii="Times New Roman" w:hAnsi="Times New Roman"/>
          <w:color w:val="000000"/>
          <w:sz w:val="28"/>
        </w:rPr>
        <w:t>Межпредметные связи.</w:t>
      </w:r>
    </w:p>
    <w:p w:rsidR="00E46DC4" w:rsidRDefault="00257B20">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46DC4" w:rsidRDefault="00257B20">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E46DC4" w:rsidRDefault="00257B20">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E46DC4" w:rsidRDefault="00257B20">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E46DC4" w:rsidRDefault="00257B2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rsidR="00E46DC4" w:rsidRDefault="00257B20">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E46DC4" w:rsidRDefault="00E46DC4">
      <w:pPr>
        <w:spacing w:after="0" w:line="264" w:lineRule="auto"/>
        <w:ind w:left="120"/>
        <w:jc w:val="both"/>
      </w:pPr>
    </w:p>
    <w:p w:rsidR="00E46DC4" w:rsidRDefault="00E46DC4">
      <w:pPr>
        <w:sectPr w:rsidR="00E46DC4">
          <w:pgSz w:w="11906" w:h="16383"/>
          <w:pgMar w:top="1134" w:right="850" w:bottom="1134" w:left="1701" w:header="720" w:footer="720" w:gutter="0"/>
          <w:cols w:space="720"/>
        </w:sectPr>
      </w:pPr>
    </w:p>
    <w:p w:rsidR="00E46DC4" w:rsidRDefault="00257B20">
      <w:pPr>
        <w:spacing w:after="0" w:line="264" w:lineRule="auto"/>
        <w:ind w:left="120"/>
        <w:jc w:val="both"/>
      </w:pPr>
      <w:bookmarkStart w:id="5" w:name="block-2522689"/>
      <w:bookmarkEnd w:id="4"/>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ЛИЧНОСТНЫЕ РЕЗУЛЬТАТЫ</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E46DC4" w:rsidRDefault="00257B20">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E46DC4" w:rsidRDefault="00257B20">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E46DC4" w:rsidRDefault="00257B20">
      <w:pPr>
        <w:spacing w:after="0" w:line="264" w:lineRule="auto"/>
        <w:ind w:firstLine="600"/>
        <w:jc w:val="both"/>
      </w:pPr>
      <w:r>
        <w:rPr>
          <w:rFonts w:ascii="Times New Roman" w:hAnsi="Times New Roman"/>
          <w:color w:val="000000"/>
          <w:sz w:val="28"/>
        </w:rPr>
        <w:t xml:space="preserve">наличие мотивации к обучению; </w:t>
      </w:r>
    </w:p>
    <w:p w:rsidR="00E46DC4" w:rsidRDefault="00257B20">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E46DC4" w:rsidRDefault="00257B20">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E46DC4" w:rsidRDefault="00257B20">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E46DC4" w:rsidRDefault="00257B20">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E46DC4" w:rsidRDefault="00257B20">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E46DC4" w:rsidRDefault="00257B20">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E46DC4" w:rsidRDefault="00257B2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E46DC4" w:rsidRDefault="00257B20">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E46DC4" w:rsidRDefault="00257B2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E46DC4" w:rsidRDefault="00257B20">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rsidR="00E46DC4" w:rsidRDefault="00257B2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rsidR="00E46DC4" w:rsidRDefault="00257B2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E46DC4" w:rsidRDefault="00257B20">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E46DC4" w:rsidRDefault="00257B20">
      <w:pPr>
        <w:spacing w:after="0" w:line="264" w:lineRule="auto"/>
        <w:ind w:firstLine="600"/>
        <w:jc w:val="both"/>
      </w:pPr>
      <w:r>
        <w:rPr>
          <w:rFonts w:ascii="Times New Roman" w:hAnsi="Times New Roman"/>
          <w:b/>
          <w:color w:val="000000"/>
          <w:sz w:val="28"/>
        </w:rPr>
        <w:t>3) духовно-нравственного воспитания:</w:t>
      </w:r>
    </w:p>
    <w:p w:rsidR="00E46DC4" w:rsidRDefault="00257B20">
      <w:pPr>
        <w:spacing w:after="0" w:line="264" w:lineRule="auto"/>
        <w:ind w:firstLine="600"/>
        <w:jc w:val="both"/>
      </w:pPr>
      <w:r>
        <w:rPr>
          <w:rFonts w:ascii="Times New Roman" w:hAnsi="Times New Roman"/>
          <w:color w:val="000000"/>
          <w:sz w:val="28"/>
        </w:rPr>
        <w:t>нравственного сознания, этического поведения;</w:t>
      </w:r>
    </w:p>
    <w:p w:rsidR="00E46DC4" w:rsidRDefault="00257B2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E46DC4" w:rsidRDefault="00257B2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E46DC4" w:rsidRDefault="00257B20">
      <w:pPr>
        <w:spacing w:after="0" w:line="264" w:lineRule="auto"/>
        <w:ind w:firstLine="600"/>
        <w:jc w:val="both"/>
      </w:pPr>
      <w:r>
        <w:rPr>
          <w:rFonts w:ascii="Times New Roman" w:hAnsi="Times New Roman"/>
          <w:b/>
          <w:color w:val="000000"/>
          <w:sz w:val="28"/>
        </w:rPr>
        <w:t>4) формирования культуры здоровья:</w:t>
      </w:r>
    </w:p>
    <w:p w:rsidR="00E46DC4" w:rsidRDefault="00257B2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E46DC4" w:rsidRDefault="00257B2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E46DC4" w:rsidRDefault="00257B2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E46DC4" w:rsidRDefault="00257B2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E46DC4" w:rsidRDefault="00257B20">
      <w:pPr>
        <w:spacing w:after="0" w:line="264" w:lineRule="auto"/>
        <w:ind w:firstLine="600"/>
        <w:jc w:val="both"/>
      </w:pPr>
      <w:r>
        <w:rPr>
          <w:rFonts w:ascii="Times New Roman" w:hAnsi="Times New Roman"/>
          <w:b/>
          <w:color w:val="000000"/>
          <w:sz w:val="28"/>
        </w:rPr>
        <w:t>5) трудового воспитания:</w:t>
      </w:r>
    </w:p>
    <w:p w:rsidR="00E46DC4" w:rsidRDefault="00257B2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E46DC4" w:rsidRDefault="00257B2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E46DC4" w:rsidRDefault="00257B20">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E46DC4" w:rsidRDefault="00257B2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rsidR="00E46DC4" w:rsidRDefault="00257B2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E46DC4" w:rsidRDefault="00257B20">
      <w:pPr>
        <w:spacing w:after="0" w:line="264" w:lineRule="auto"/>
        <w:ind w:firstLine="600"/>
        <w:jc w:val="both"/>
      </w:pPr>
      <w:r>
        <w:rPr>
          <w:rFonts w:ascii="Times New Roman" w:hAnsi="Times New Roman"/>
          <w:b/>
          <w:color w:val="000000"/>
          <w:sz w:val="28"/>
        </w:rPr>
        <w:t>6) экологического воспитания:</w:t>
      </w:r>
    </w:p>
    <w:p w:rsidR="00E46DC4" w:rsidRDefault="00257B2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E46DC4" w:rsidRDefault="00257B2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E46DC4" w:rsidRDefault="00257B20">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E46DC4" w:rsidRDefault="00257B2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E46DC4" w:rsidRDefault="00257B20">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E46DC4" w:rsidRDefault="00257B20">
      <w:pPr>
        <w:spacing w:after="0" w:line="264" w:lineRule="auto"/>
        <w:ind w:firstLine="600"/>
        <w:jc w:val="both"/>
      </w:pPr>
      <w:r>
        <w:rPr>
          <w:rFonts w:ascii="Times New Roman" w:hAnsi="Times New Roman"/>
          <w:b/>
          <w:color w:val="000000"/>
          <w:sz w:val="28"/>
        </w:rPr>
        <w:t>7) ценности научного познания:</w:t>
      </w:r>
    </w:p>
    <w:p w:rsidR="00E46DC4" w:rsidRDefault="00257B20">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rsidR="00E46DC4" w:rsidRDefault="00257B2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E46DC4" w:rsidRDefault="00257B2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E46DC4" w:rsidRDefault="00257B20">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E46DC4" w:rsidRDefault="00257B2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E46DC4" w:rsidRDefault="00257B20">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rsidR="00E46DC4" w:rsidRDefault="00257B2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E46DC4" w:rsidRDefault="00257B2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rsidR="00E46DC4" w:rsidRDefault="00257B20">
      <w:pPr>
        <w:spacing w:after="0"/>
        <w:ind w:left="120"/>
      </w:pPr>
      <w:r>
        <w:rPr>
          <w:rFonts w:ascii="Times New Roman" w:hAnsi="Times New Roman"/>
          <w:b/>
          <w:color w:val="000000"/>
          <w:sz w:val="28"/>
        </w:rPr>
        <w:t>МЕТАПРЕДМЕТНЫЕ РЕЗУЛЬТАТЫ</w:t>
      </w:r>
    </w:p>
    <w:p w:rsidR="00E46DC4" w:rsidRDefault="00E46DC4">
      <w:pPr>
        <w:spacing w:after="0"/>
        <w:ind w:left="120"/>
      </w:pPr>
    </w:p>
    <w:p w:rsidR="00E46DC4" w:rsidRDefault="00257B20">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rsidR="00E46DC4" w:rsidRDefault="00257B20">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E46DC4" w:rsidRDefault="00257B20">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E46DC4" w:rsidRDefault="00257B20">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46DC4" w:rsidRDefault="00257B20">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E46DC4" w:rsidRDefault="00257B2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E46DC4" w:rsidRDefault="00257B20">
      <w:pPr>
        <w:spacing w:after="0" w:line="264" w:lineRule="auto"/>
        <w:ind w:firstLine="600"/>
        <w:jc w:val="both"/>
      </w:pPr>
      <w:r>
        <w:rPr>
          <w:rFonts w:ascii="Times New Roman" w:hAnsi="Times New Roman"/>
          <w:b/>
          <w:color w:val="000000"/>
          <w:sz w:val="28"/>
        </w:rPr>
        <w:t>1) базовые логические действия:</w:t>
      </w:r>
    </w:p>
    <w:p w:rsidR="00E46DC4" w:rsidRDefault="00257B2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E46DC4" w:rsidRDefault="00257B2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E46DC4" w:rsidRDefault="00257B2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E46DC4" w:rsidRDefault="00257B20">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rsidR="00E46DC4" w:rsidRDefault="00257B2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rsidR="00E46DC4" w:rsidRDefault="00257B2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46DC4" w:rsidRDefault="00257B20">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E46DC4" w:rsidRDefault="00257B20">
      <w:pPr>
        <w:spacing w:after="0" w:line="264" w:lineRule="auto"/>
        <w:ind w:firstLine="600"/>
        <w:jc w:val="both"/>
      </w:pPr>
      <w:r>
        <w:rPr>
          <w:rFonts w:ascii="Times New Roman" w:hAnsi="Times New Roman"/>
          <w:b/>
          <w:color w:val="000000"/>
          <w:sz w:val="28"/>
        </w:rPr>
        <w:t>2) базовые исследовательские действия:</w:t>
      </w:r>
    </w:p>
    <w:p w:rsidR="00E46DC4" w:rsidRDefault="00257B2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rsidR="00E46DC4" w:rsidRDefault="00257B2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E46DC4" w:rsidRDefault="00257B2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E46DC4" w:rsidRDefault="00257B2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E46DC4" w:rsidRDefault="00257B20">
      <w:pPr>
        <w:spacing w:after="0" w:line="264" w:lineRule="auto"/>
        <w:ind w:firstLine="600"/>
        <w:jc w:val="both"/>
      </w:pPr>
      <w:r>
        <w:rPr>
          <w:rFonts w:ascii="Times New Roman" w:hAnsi="Times New Roman"/>
          <w:b/>
          <w:color w:val="000000"/>
          <w:sz w:val="28"/>
        </w:rPr>
        <w:t>3) работа с информацией:</w:t>
      </w:r>
    </w:p>
    <w:p w:rsidR="00E46DC4" w:rsidRDefault="00257B2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E46DC4" w:rsidRDefault="00257B20">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E46DC4" w:rsidRDefault="00257B2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E46DC4" w:rsidRDefault="00257B2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E46DC4" w:rsidRDefault="00257B2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E46DC4" w:rsidRDefault="00257B20">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rsidR="00E46DC4" w:rsidRDefault="00257B2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E46DC4" w:rsidRDefault="00257B20">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E46DC4" w:rsidRDefault="00257B2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E46DC4" w:rsidRDefault="00257B2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E46DC4" w:rsidRDefault="00257B2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E46DC4" w:rsidRDefault="00257B20">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rsidR="00E46DC4" w:rsidRDefault="00E46DC4">
      <w:pPr>
        <w:spacing w:after="0"/>
        <w:ind w:left="120"/>
      </w:pPr>
    </w:p>
    <w:p w:rsidR="00E46DC4" w:rsidRDefault="00257B20">
      <w:pPr>
        <w:spacing w:after="0"/>
        <w:ind w:left="120"/>
      </w:pPr>
      <w:r>
        <w:rPr>
          <w:rFonts w:ascii="Times New Roman" w:hAnsi="Times New Roman"/>
          <w:b/>
          <w:color w:val="000000"/>
          <w:sz w:val="28"/>
        </w:rPr>
        <w:t>ПРЕДМЕТНЫЕ РЕЗУЛЬТАТЫ</w:t>
      </w:r>
    </w:p>
    <w:p w:rsidR="00E46DC4" w:rsidRDefault="00E46DC4">
      <w:pPr>
        <w:spacing w:after="0"/>
        <w:ind w:left="120"/>
      </w:pPr>
    </w:p>
    <w:p w:rsidR="00E46DC4" w:rsidRDefault="00257B20">
      <w:pPr>
        <w:spacing w:after="0" w:line="264" w:lineRule="auto"/>
        <w:ind w:left="120"/>
        <w:jc w:val="both"/>
      </w:pPr>
      <w:r>
        <w:rPr>
          <w:rFonts w:ascii="Times New Roman" w:hAnsi="Times New Roman"/>
          <w:b/>
          <w:color w:val="000000"/>
          <w:sz w:val="28"/>
        </w:rPr>
        <w:t>10 КЛАСС</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rsidR="00E46DC4" w:rsidRDefault="00257B20">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6DC4" w:rsidRDefault="00257B2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E46DC4" w:rsidRDefault="00257B20">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E46DC4" w:rsidRDefault="00257B20">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E46DC4" w:rsidRDefault="00257B20">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E46DC4" w:rsidRDefault="00257B20">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rsidR="00E46DC4" w:rsidRDefault="00257B20">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E46DC4" w:rsidRDefault="00257B20">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E46DC4" w:rsidRDefault="00257B20">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E46DC4" w:rsidRDefault="00257B20">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E46DC4" w:rsidRDefault="00257B20">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E46DC4" w:rsidRDefault="00257B20">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6DC4" w:rsidRDefault="00257B20">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46DC4" w:rsidRDefault="00257B20">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E46DC4" w:rsidRDefault="00257B20">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6DC4" w:rsidRDefault="00257B2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6DC4" w:rsidRDefault="00257B2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E46DC4" w:rsidRDefault="00E46DC4">
      <w:pPr>
        <w:spacing w:after="0" w:line="264" w:lineRule="auto"/>
        <w:ind w:left="120"/>
        <w:jc w:val="both"/>
      </w:pPr>
    </w:p>
    <w:p w:rsidR="00E46DC4" w:rsidRDefault="00257B20">
      <w:pPr>
        <w:spacing w:after="0" w:line="264" w:lineRule="auto"/>
        <w:ind w:left="120"/>
        <w:jc w:val="both"/>
      </w:pPr>
      <w:r>
        <w:rPr>
          <w:rFonts w:ascii="Times New Roman" w:hAnsi="Times New Roman"/>
          <w:b/>
          <w:color w:val="000000"/>
          <w:sz w:val="28"/>
        </w:rPr>
        <w:t>11 КЛАСС</w:t>
      </w:r>
    </w:p>
    <w:p w:rsidR="00E46DC4" w:rsidRDefault="00E46DC4">
      <w:pPr>
        <w:spacing w:after="0" w:line="264" w:lineRule="auto"/>
        <w:ind w:left="120"/>
        <w:jc w:val="both"/>
      </w:pPr>
    </w:p>
    <w:p w:rsidR="00E46DC4" w:rsidRDefault="00257B20">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rsidR="00E46DC4" w:rsidRDefault="00257B20">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E46DC4" w:rsidRDefault="00257B2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E46DC4" w:rsidRDefault="00257B20">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E46DC4" w:rsidRDefault="00257B20">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E46DC4" w:rsidRDefault="00257B20">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E46DC4" w:rsidRDefault="00257B20">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E46DC4" w:rsidRDefault="00257B20">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E46DC4" w:rsidRDefault="00257B20">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E46DC4" w:rsidRDefault="00257B20">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E46DC4" w:rsidRDefault="00257B20">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E46DC4" w:rsidRDefault="00257B20">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E46DC4" w:rsidRDefault="00257B20">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E46DC4" w:rsidRDefault="00257B20">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E46DC4" w:rsidRDefault="00257B20">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E46DC4" w:rsidRDefault="00257B20">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E46DC4" w:rsidRDefault="00257B20">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E46DC4" w:rsidRDefault="00257B20">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E46DC4" w:rsidRDefault="00257B20">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E46DC4" w:rsidRDefault="00257B20">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E46DC4" w:rsidRDefault="00257B20">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E46DC4" w:rsidRDefault="00257B2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E46DC4" w:rsidRDefault="00257B2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E46DC4" w:rsidRDefault="00E46DC4">
      <w:pPr>
        <w:sectPr w:rsidR="00E46DC4">
          <w:pgSz w:w="11906" w:h="16383"/>
          <w:pgMar w:top="1134" w:right="850" w:bottom="1134" w:left="1701" w:header="720" w:footer="720" w:gutter="0"/>
          <w:cols w:space="720"/>
        </w:sectPr>
      </w:pPr>
    </w:p>
    <w:p w:rsidR="00E46DC4" w:rsidRDefault="00257B20">
      <w:pPr>
        <w:spacing w:after="0"/>
        <w:ind w:left="120"/>
      </w:pPr>
      <w:bookmarkStart w:id="6" w:name="block-2522690"/>
      <w:bookmarkEnd w:id="5"/>
      <w:r>
        <w:rPr>
          <w:rFonts w:ascii="Times New Roman" w:hAnsi="Times New Roman"/>
          <w:b/>
          <w:color w:val="000000"/>
          <w:sz w:val="28"/>
        </w:rPr>
        <w:lastRenderedPageBreak/>
        <w:t xml:space="preserve"> ТЕМАТИЧЕСКОЕ ПЛАНИРОВАНИЕ </w:t>
      </w:r>
    </w:p>
    <w:p w:rsidR="00E46DC4" w:rsidRDefault="00257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46DC4">
        <w:trPr>
          <w:trHeight w:val="144"/>
          <w:tblCellSpacing w:w="20" w:type="nil"/>
        </w:trPr>
        <w:tc>
          <w:tcPr>
            <w:tcW w:w="52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п/п </w:t>
            </w:r>
          </w:p>
          <w:p w:rsidR="00E46DC4" w:rsidRDefault="00E46DC4">
            <w:pPr>
              <w:spacing w:after="0"/>
              <w:ind w:left="135"/>
            </w:pPr>
          </w:p>
        </w:tc>
        <w:tc>
          <w:tcPr>
            <w:tcW w:w="2464"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Наименование разделов и тем программы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102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759"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841"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4.1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E46DC4" w:rsidRDefault="00E46DC4">
            <w:pPr>
              <w:spacing w:after="0"/>
              <w:ind w:left="135"/>
              <w:jc w:val="center"/>
            </w:pP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E46DC4">
        <w:trPr>
          <w:trHeight w:val="144"/>
          <w:tblCellSpacing w:w="20" w:type="nil"/>
        </w:trPr>
        <w:tc>
          <w:tcPr>
            <w:tcW w:w="529" w:type="dxa"/>
            <w:tcMar>
              <w:top w:w="50" w:type="dxa"/>
              <w:left w:w="100" w:type="dxa"/>
            </w:tcMar>
            <w:vAlign w:val="center"/>
          </w:tcPr>
          <w:p w:rsidR="00E46DC4" w:rsidRDefault="00257B20">
            <w:pPr>
              <w:spacing w:after="0"/>
            </w:pPr>
            <w:r>
              <w:rPr>
                <w:rFonts w:ascii="Times New Roman" w:hAnsi="Times New Roman"/>
                <w:color w:val="000000"/>
                <w:sz w:val="24"/>
              </w:rPr>
              <w:t>5.1</w:t>
            </w:r>
          </w:p>
        </w:tc>
        <w:tc>
          <w:tcPr>
            <w:tcW w:w="2464" w:type="dxa"/>
            <w:tcMar>
              <w:top w:w="50" w:type="dxa"/>
              <w:left w:w="100" w:type="dxa"/>
            </w:tcMar>
            <w:vAlign w:val="center"/>
          </w:tcPr>
          <w:p w:rsidR="00E46DC4" w:rsidRDefault="00257B2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46DC4" w:rsidRDefault="00E46DC4">
            <w:pPr>
              <w:spacing w:after="0"/>
              <w:ind w:left="135"/>
              <w:jc w:val="center"/>
            </w:pPr>
          </w:p>
        </w:tc>
        <w:tc>
          <w:tcPr>
            <w:tcW w:w="2789"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E46DC4">
        <w:trPr>
          <w:trHeight w:val="144"/>
          <w:tblCellSpacing w:w="20" w:type="nil"/>
        </w:trPr>
        <w:tc>
          <w:tcPr>
            <w:tcW w:w="5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п/п </w:t>
            </w:r>
          </w:p>
          <w:p w:rsidR="00E46DC4" w:rsidRDefault="00E46DC4">
            <w:pPr>
              <w:spacing w:after="0"/>
              <w:ind w:left="135"/>
            </w:pPr>
          </w:p>
        </w:tc>
        <w:tc>
          <w:tcPr>
            <w:tcW w:w="264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Наименование разделов и тем программы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1011"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73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823"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46DC4" w:rsidRDefault="00E46DC4"/>
        </w:tc>
        <w:tc>
          <w:tcPr>
            <w:tcW w:w="1823" w:type="dxa"/>
            <w:tcMar>
              <w:top w:w="50" w:type="dxa"/>
              <w:left w:w="100" w:type="dxa"/>
            </w:tcMar>
            <w:vAlign w:val="center"/>
          </w:tcPr>
          <w:p w:rsidR="00E46DC4" w:rsidRDefault="00E46DC4"/>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E46DC4" w:rsidRDefault="00E46DC4">
            <w:pPr>
              <w:spacing w:after="0"/>
              <w:ind w:left="135"/>
              <w:jc w:val="center"/>
            </w:pP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E46DC4" w:rsidRDefault="00E46DC4"/>
        </w:tc>
        <w:tc>
          <w:tcPr>
            <w:tcW w:w="1823" w:type="dxa"/>
            <w:tcMar>
              <w:top w:w="50" w:type="dxa"/>
              <w:left w:w="100" w:type="dxa"/>
            </w:tcMar>
            <w:vAlign w:val="center"/>
          </w:tcPr>
          <w:p w:rsidR="00E46DC4" w:rsidRDefault="00E46DC4"/>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6"/>
            <w:tcMar>
              <w:top w:w="50" w:type="dxa"/>
              <w:left w:w="100" w:type="dxa"/>
            </w:tcMar>
            <w:vAlign w:val="center"/>
          </w:tcPr>
          <w:p w:rsidR="00E46DC4" w:rsidRDefault="00257B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46DC4">
        <w:trPr>
          <w:trHeight w:val="144"/>
          <w:tblCellSpacing w:w="20" w:type="nil"/>
        </w:trPr>
        <w:tc>
          <w:tcPr>
            <w:tcW w:w="520"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2640" w:type="dxa"/>
            <w:tcMar>
              <w:top w:w="50" w:type="dxa"/>
              <w:left w:w="100" w:type="dxa"/>
            </w:tcMar>
            <w:vAlign w:val="center"/>
          </w:tcPr>
          <w:p w:rsidR="00E46DC4" w:rsidRDefault="00257B2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46DC4" w:rsidRDefault="00E46DC4">
            <w:pPr>
              <w:spacing w:after="0"/>
              <w:ind w:left="135"/>
              <w:jc w:val="center"/>
            </w:pPr>
          </w:p>
        </w:tc>
        <w:tc>
          <w:tcPr>
            <w:tcW w:w="2741"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46DC4" w:rsidRDefault="00E46DC4"/>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bookmarkStart w:id="7" w:name="block-2522691"/>
      <w:bookmarkEnd w:id="6"/>
      <w:r>
        <w:rPr>
          <w:rFonts w:ascii="Times New Roman" w:hAnsi="Times New Roman"/>
          <w:b/>
          <w:color w:val="000000"/>
          <w:sz w:val="28"/>
        </w:rPr>
        <w:lastRenderedPageBreak/>
        <w:t xml:space="preserve"> ПОУРОЧНОЕ ПЛАНИРОВАНИЕ </w:t>
      </w:r>
    </w:p>
    <w:p w:rsidR="00E46DC4" w:rsidRDefault="00257B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E46DC4">
        <w:trPr>
          <w:trHeight w:val="144"/>
          <w:tblCellSpacing w:w="20" w:type="nil"/>
        </w:trPr>
        <w:tc>
          <w:tcPr>
            <w:tcW w:w="35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п/п </w:t>
            </w:r>
          </w:p>
          <w:p w:rsidR="00E46DC4" w:rsidRDefault="00E46DC4">
            <w:pPr>
              <w:spacing w:after="0"/>
              <w:ind w:left="135"/>
            </w:pPr>
          </w:p>
        </w:tc>
        <w:tc>
          <w:tcPr>
            <w:tcW w:w="35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Тема урока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Дата изучения </w:t>
            </w:r>
          </w:p>
          <w:p w:rsidR="00E46DC4" w:rsidRDefault="00E46DC4">
            <w:pPr>
              <w:spacing w:after="0"/>
              <w:ind w:left="135"/>
            </w:pPr>
          </w:p>
        </w:tc>
        <w:tc>
          <w:tcPr>
            <w:tcW w:w="1933"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793"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485"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587"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Теория строения органических соединений А. М. Бутлерова, её основные положения Контрольная работа по повторению</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6</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9</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Алкадиены. Бутадиен-1,3 и метилбутадиен-1,3. Получение </w:t>
            </w:r>
            <w:r>
              <w:rPr>
                <w:rFonts w:ascii="Times New Roman" w:hAnsi="Times New Roman"/>
                <w:color w:val="000000"/>
                <w:sz w:val="24"/>
              </w:rPr>
              <w:lastRenderedPageBreak/>
              <w:t>синтетического каучука и резины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10</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16</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19</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20</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2. «Свойства раствора уксусной кислоты»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25</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26</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27</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28</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29</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30</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E46DC4">
            <w:pPr>
              <w:spacing w:after="0"/>
              <w:ind w:left="135"/>
              <w:jc w:val="center"/>
            </w:pP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356" w:type="dxa"/>
            <w:tcMar>
              <w:top w:w="50" w:type="dxa"/>
              <w:left w:w="100" w:type="dxa"/>
            </w:tcMar>
            <w:vAlign w:val="center"/>
          </w:tcPr>
          <w:p w:rsidR="00E46DC4" w:rsidRDefault="00257B2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E46DC4" w:rsidRDefault="00257B20">
            <w:pPr>
              <w:spacing w:after="0"/>
              <w:ind w:left="135"/>
            </w:pPr>
            <w:r>
              <w:rPr>
                <w:rFonts w:ascii="Times New Roman" w:hAnsi="Times New Roman"/>
                <w:color w:val="000000"/>
                <w:sz w:val="24"/>
              </w:rPr>
              <w:t>Промежуточная аттестация. Итоговая контрольная работа</w:t>
            </w:r>
          </w:p>
        </w:tc>
        <w:tc>
          <w:tcPr>
            <w:tcW w:w="793"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46DC4" w:rsidRDefault="00E46DC4">
            <w:pPr>
              <w:spacing w:after="0"/>
              <w:ind w:left="135"/>
              <w:jc w:val="center"/>
            </w:pPr>
          </w:p>
        </w:tc>
        <w:tc>
          <w:tcPr>
            <w:tcW w:w="1120" w:type="dxa"/>
            <w:tcMar>
              <w:top w:w="50" w:type="dxa"/>
              <w:left w:w="100" w:type="dxa"/>
            </w:tcMar>
            <w:vAlign w:val="center"/>
          </w:tcPr>
          <w:p w:rsidR="00E46DC4" w:rsidRDefault="00E46DC4">
            <w:pPr>
              <w:spacing w:after="0"/>
              <w:ind w:left="135"/>
            </w:pPr>
          </w:p>
        </w:tc>
        <w:tc>
          <w:tcPr>
            <w:tcW w:w="1933"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E46DC4">
        <w:trPr>
          <w:trHeight w:val="144"/>
          <w:tblCellSpacing w:w="20" w:type="nil"/>
        </w:trPr>
        <w:tc>
          <w:tcPr>
            <w:tcW w:w="317"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 п/п </w:t>
            </w:r>
          </w:p>
          <w:p w:rsidR="00E46DC4" w:rsidRDefault="00E46DC4">
            <w:pPr>
              <w:spacing w:after="0"/>
              <w:ind w:left="135"/>
            </w:pPr>
          </w:p>
        </w:tc>
        <w:tc>
          <w:tcPr>
            <w:tcW w:w="413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Тема урока </w:t>
            </w:r>
          </w:p>
          <w:p w:rsidR="00E46DC4" w:rsidRDefault="00E46DC4">
            <w:pPr>
              <w:spacing w:after="0"/>
              <w:ind w:left="135"/>
            </w:pPr>
          </w:p>
        </w:tc>
        <w:tc>
          <w:tcPr>
            <w:tcW w:w="0" w:type="auto"/>
            <w:gridSpan w:val="3"/>
            <w:tcMar>
              <w:top w:w="50" w:type="dxa"/>
              <w:left w:w="100" w:type="dxa"/>
            </w:tcMar>
            <w:vAlign w:val="center"/>
          </w:tcPr>
          <w:p w:rsidR="00E46DC4" w:rsidRDefault="00257B2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Дата изучения </w:t>
            </w:r>
          </w:p>
          <w:p w:rsidR="00E46DC4" w:rsidRDefault="00E46DC4">
            <w:pPr>
              <w:spacing w:after="0"/>
              <w:ind w:left="135"/>
            </w:pPr>
          </w:p>
        </w:tc>
        <w:tc>
          <w:tcPr>
            <w:tcW w:w="1856" w:type="dxa"/>
            <w:vMerge w:val="restart"/>
            <w:tcMar>
              <w:top w:w="50" w:type="dxa"/>
              <w:left w:w="100" w:type="dxa"/>
            </w:tcMar>
            <w:vAlign w:val="center"/>
          </w:tcPr>
          <w:p w:rsidR="00E46DC4" w:rsidRDefault="00257B20">
            <w:pPr>
              <w:spacing w:after="0"/>
              <w:ind w:left="135"/>
            </w:pPr>
            <w:r>
              <w:rPr>
                <w:rFonts w:ascii="Times New Roman" w:hAnsi="Times New Roman"/>
                <w:b/>
                <w:color w:val="000000"/>
                <w:sz w:val="24"/>
              </w:rPr>
              <w:t xml:space="preserve">Электронные цифровые образовательные ресурсы </w:t>
            </w:r>
          </w:p>
          <w:p w:rsidR="00E46DC4" w:rsidRDefault="00E46DC4">
            <w:pPr>
              <w:spacing w:after="0"/>
              <w:ind w:left="135"/>
            </w:pPr>
          </w:p>
        </w:tc>
      </w:tr>
      <w:tr w:rsidR="00E46DC4">
        <w:trPr>
          <w:trHeight w:val="144"/>
          <w:tblCellSpacing w:w="20" w:type="nil"/>
        </w:trPr>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c>
          <w:tcPr>
            <w:tcW w:w="726"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Всего </w:t>
            </w:r>
          </w:p>
          <w:p w:rsidR="00E46DC4" w:rsidRDefault="00E46DC4">
            <w:pPr>
              <w:spacing w:after="0"/>
              <w:ind w:left="135"/>
            </w:pPr>
          </w:p>
        </w:tc>
        <w:tc>
          <w:tcPr>
            <w:tcW w:w="1408"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Контрольные работы </w:t>
            </w:r>
          </w:p>
          <w:p w:rsidR="00E46DC4" w:rsidRDefault="00E46DC4">
            <w:pPr>
              <w:spacing w:after="0"/>
              <w:ind w:left="135"/>
            </w:pPr>
          </w:p>
        </w:tc>
        <w:tc>
          <w:tcPr>
            <w:tcW w:w="1515" w:type="dxa"/>
            <w:tcMar>
              <w:top w:w="50" w:type="dxa"/>
              <w:left w:w="100" w:type="dxa"/>
            </w:tcMar>
            <w:vAlign w:val="center"/>
          </w:tcPr>
          <w:p w:rsidR="00E46DC4" w:rsidRDefault="00257B20">
            <w:pPr>
              <w:spacing w:after="0"/>
              <w:ind w:left="135"/>
            </w:pPr>
            <w:r>
              <w:rPr>
                <w:rFonts w:ascii="Times New Roman" w:hAnsi="Times New Roman"/>
                <w:b/>
                <w:color w:val="000000"/>
                <w:sz w:val="24"/>
              </w:rPr>
              <w:t xml:space="preserve">Практические работы </w:t>
            </w:r>
          </w:p>
          <w:p w:rsidR="00E46DC4" w:rsidRDefault="00E46DC4">
            <w:pPr>
              <w:spacing w:after="0"/>
              <w:ind w:left="135"/>
            </w:pPr>
          </w:p>
        </w:tc>
        <w:tc>
          <w:tcPr>
            <w:tcW w:w="0" w:type="auto"/>
            <w:vMerge/>
            <w:tcBorders>
              <w:top w:val="nil"/>
            </w:tcBorders>
            <w:tcMar>
              <w:top w:w="50" w:type="dxa"/>
              <w:left w:w="100" w:type="dxa"/>
            </w:tcMar>
          </w:tcPr>
          <w:p w:rsidR="00E46DC4" w:rsidRDefault="00E46DC4"/>
        </w:tc>
        <w:tc>
          <w:tcPr>
            <w:tcW w:w="0" w:type="auto"/>
            <w:vMerge/>
            <w:tcBorders>
              <w:top w:val="nil"/>
            </w:tcBorders>
            <w:tcMar>
              <w:top w:w="50" w:type="dxa"/>
              <w:left w:w="100" w:type="dxa"/>
            </w:tcMar>
          </w:tcPr>
          <w:p w:rsidR="00E46DC4" w:rsidRDefault="00E46DC4"/>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 Контрольная работа по повторению</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10</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19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20</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25</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26</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27</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28</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29</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30</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31</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32</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33</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Промежуточная аттестация. Итоговая контрольная работа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317" w:type="dxa"/>
            <w:tcMar>
              <w:top w:w="50" w:type="dxa"/>
              <w:left w:w="100" w:type="dxa"/>
            </w:tcMar>
            <w:vAlign w:val="center"/>
          </w:tcPr>
          <w:p w:rsidR="00E46DC4" w:rsidRDefault="00257B20">
            <w:pPr>
              <w:spacing w:after="0"/>
            </w:pPr>
            <w:r>
              <w:rPr>
                <w:rFonts w:ascii="Times New Roman" w:hAnsi="Times New Roman"/>
                <w:color w:val="000000"/>
                <w:sz w:val="24"/>
              </w:rPr>
              <w:t>34</w:t>
            </w:r>
          </w:p>
        </w:tc>
        <w:tc>
          <w:tcPr>
            <w:tcW w:w="4136" w:type="dxa"/>
            <w:tcMar>
              <w:top w:w="50" w:type="dxa"/>
              <w:left w:w="100" w:type="dxa"/>
            </w:tcMar>
            <w:vAlign w:val="center"/>
          </w:tcPr>
          <w:p w:rsidR="00E46DC4" w:rsidRDefault="00257B2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E46DC4" w:rsidRDefault="00E46DC4">
            <w:pPr>
              <w:spacing w:after="0"/>
              <w:ind w:left="135"/>
              <w:jc w:val="center"/>
            </w:pPr>
          </w:p>
        </w:tc>
        <w:tc>
          <w:tcPr>
            <w:tcW w:w="1515" w:type="dxa"/>
            <w:tcMar>
              <w:top w:w="50" w:type="dxa"/>
              <w:left w:w="100" w:type="dxa"/>
            </w:tcMar>
            <w:vAlign w:val="center"/>
          </w:tcPr>
          <w:p w:rsidR="00E46DC4" w:rsidRDefault="00E46DC4">
            <w:pPr>
              <w:spacing w:after="0"/>
              <w:ind w:left="135"/>
              <w:jc w:val="center"/>
            </w:pPr>
          </w:p>
        </w:tc>
        <w:tc>
          <w:tcPr>
            <w:tcW w:w="1059" w:type="dxa"/>
            <w:tcMar>
              <w:top w:w="50" w:type="dxa"/>
              <w:left w:w="100" w:type="dxa"/>
            </w:tcMar>
            <w:vAlign w:val="center"/>
          </w:tcPr>
          <w:p w:rsidR="00E46DC4" w:rsidRDefault="00E46DC4">
            <w:pPr>
              <w:spacing w:after="0"/>
              <w:ind w:left="135"/>
            </w:pPr>
          </w:p>
        </w:tc>
        <w:tc>
          <w:tcPr>
            <w:tcW w:w="1856" w:type="dxa"/>
            <w:tcMar>
              <w:top w:w="50" w:type="dxa"/>
              <w:left w:w="100" w:type="dxa"/>
            </w:tcMar>
            <w:vAlign w:val="center"/>
          </w:tcPr>
          <w:p w:rsidR="00E46DC4" w:rsidRDefault="00E46DC4">
            <w:pPr>
              <w:spacing w:after="0"/>
              <w:ind w:left="135"/>
            </w:pPr>
          </w:p>
        </w:tc>
      </w:tr>
      <w:tr w:rsidR="00E46DC4">
        <w:trPr>
          <w:trHeight w:val="144"/>
          <w:tblCellSpacing w:w="20" w:type="nil"/>
        </w:trPr>
        <w:tc>
          <w:tcPr>
            <w:tcW w:w="0" w:type="auto"/>
            <w:gridSpan w:val="2"/>
            <w:tcMar>
              <w:top w:w="50" w:type="dxa"/>
              <w:left w:w="100" w:type="dxa"/>
            </w:tcMar>
            <w:vAlign w:val="center"/>
          </w:tcPr>
          <w:p w:rsidR="00E46DC4" w:rsidRDefault="00257B20">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E46DC4" w:rsidRDefault="00257B2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E46DC4" w:rsidRDefault="00E46DC4"/>
        </w:tc>
      </w:tr>
    </w:tbl>
    <w:p w:rsidR="00E46DC4" w:rsidRDefault="00E46DC4">
      <w:pPr>
        <w:sectPr w:rsidR="00E46DC4">
          <w:pgSz w:w="16383" w:h="11906" w:orient="landscape"/>
          <w:pgMar w:top="1134" w:right="850" w:bottom="1134" w:left="1701" w:header="720" w:footer="720" w:gutter="0"/>
          <w:cols w:space="720"/>
        </w:sectPr>
      </w:pPr>
    </w:p>
    <w:p w:rsidR="00E46DC4" w:rsidRDefault="00E46DC4">
      <w:pPr>
        <w:sectPr w:rsidR="00E46DC4">
          <w:pgSz w:w="16383" w:h="11906" w:orient="landscape"/>
          <w:pgMar w:top="1134" w:right="850" w:bottom="1134" w:left="1701" w:header="720" w:footer="720" w:gutter="0"/>
          <w:cols w:space="720"/>
        </w:sectPr>
      </w:pPr>
    </w:p>
    <w:p w:rsidR="00E46DC4" w:rsidRDefault="00257B20">
      <w:pPr>
        <w:spacing w:after="0"/>
        <w:ind w:left="120"/>
      </w:pPr>
      <w:bookmarkStart w:id="8" w:name="block-2522692"/>
      <w:bookmarkEnd w:id="7"/>
      <w:r>
        <w:rPr>
          <w:rFonts w:ascii="Times New Roman" w:hAnsi="Times New Roman"/>
          <w:b/>
          <w:color w:val="000000"/>
          <w:sz w:val="28"/>
        </w:rPr>
        <w:lastRenderedPageBreak/>
        <w:t>УЧЕБНО-МЕТОДИЧЕСКОЕ ОБЕСПЕЧЕНИЕ ОБРАЗОВАТЕЛЬНОГО ПРОЦЕССА</w:t>
      </w:r>
    </w:p>
    <w:p w:rsidR="00E46DC4" w:rsidRDefault="00257B20">
      <w:pPr>
        <w:spacing w:after="0" w:line="480" w:lineRule="auto"/>
        <w:ind w:left="120"/>
      </w:pPr>
      <w:r>
        <w:rPr>
          <w:rFonts w:ascii="Times New Roman" w:hAnsi="Times New Roman"/>
          <w:b/>
          <w:color w:val="000000"/>
          <w:sz w:val="28"/>
        </w:rPr>
        <w:t>ОБЯЗАТЕЛЬНЫЕ УЧЕБНЫЕ МАТЕРИАЛЫ ДЛЯ УЧЕНИКА</w:t>
      </w:r>
    </w:p>
    <w:p w:rsidR="00E46DC4" w:rsidRDefault="00257B20">
      <w:pPr>
        <w:spacing w:after="0" w:line="480" w:lineRule="auto"/>
        <w:ind w:left="120"/>
      </w:pPr>
      <w:r>
        <w:rPr>
          <w:rFonts w:ascii="Times New Roman" w:hAnsi="Times New Roman"/>
          <w:color w:val="000000"/>
          <w:sz w:val="28"/>
        </w:rPr>
        <w:t>​‌</w:t>
      </w:r>
      <w:bookmarkStart w:id="9" w:name="cbcdb3f8-8975-45f3-8500-7cf831c9e7c1"/>
      <w:r>
        <w:rPr>
          <w:rFonts w:ascii="Times New Roman" w:hAnsi="Times New Roman"/>
          <w:color w:val="000000"/>
          <w:sz w:val="28"/>
        </w:rPr>
        <w:t>• Химия, 10 класс/ Рудзитис Г.Е., Фельдман Ф.Г., Акционерное общество «Издательство «Просвещение»</w:t>
      </w:r>
      <w:bookmarkEnd w:id="9"/>
      <w:r>
        <w:rPr>
          <w:rFonts w:ascii="Times New Roman" w:hAnsi="Times New Roman"/>
          <w:color w:val="000000"/>
          <w:sz w:val="28"/>
        </w:rPr>
        <w:t>‌​</w:t>
      </w:r>
    </w:p>
    <w:p w:rsidR="00E46DC4" w:rsidRDefault="00257B20">
      <w:pPr>
        <w:spacing w:after="0" w:line="480" w:lineRule="auto"/>
        <w:ind w:left="120"/>
      </w:pPr>
      <w:r>
        <w:rPr>
          <w:rFonts w:ascii="Times New Roman" w:hAnsi="Times New Roman"/>
          <w:color w:val="000000"/>
          <w:sz w:val="28"/>
        </w:rPr>
        <w:t>​‌‌</w:t>
      </w:r>
    </w:p>
    <w:p w:rsidR="00E46DC4" w:rsidRDefault="00257B20">
      <w:pPr>
        <w:spacing w:after="0"/>
        <w:ind w:left="120"/>
      </w:pPr>
      <w:r>
        <w:rPr>
          <w:rFonts w:ascii="Times New Roman" w:hAnsi="Times New Roman"/>
          <w:color w:val="000000"/>
          <w:sz w:val="28"/>
        </w:rPr>
        <w:t>​</w:t>
      </w:r>
    </w:p>
    <w:p w:rsidR="00E46DC4" w:rsidRDefault="00257B20">
      <w:pPr>
        <w:spacing w:after="0" w:line="480" w:lineRule="auto"/>
        <w:ind w:left="120"/>
      </w:pPr>
      <w:r>
        <w:rPr>
          <w:rFonts w:ascii="Times New Roman" w:hAnsi="Times New Roman"/>
          <w:b/>
          <w:color w:val="000000"/>
          <w:sz w:val="28"/>
        </w:rPr>
        <w:t>МЕТОДИЧЕСКИЕ МАТЕРИАЛЫ ДЛЯ УЧИТЕЛЯ</w:t>
      </w:r>
    </w:p>
    <w:p w:rsidR="00E46DC4" w:rsidRDefault="00257B20">
      <w:pPr>
        <w:spacing w:after="0" w:line="480" w:lineRule="auto"/>
        <w:ind w:left="120"/>
      </w:pPr>
      <w:r>
        <w:rPr>
          <w:rFonts w:ascii="Times New Roman" w:hAnsi="Times New Roman"/>
          <w:color w:val="000000"/>
          <w:sz w:val="28"/>
        </w:rPr>
        <w:t>​‌Рудзитис Г.Е. Органическая химия: учебник для 10 класса общеобразовательных учреждений /Г.Е.Рудзитис, Ф.Г.Фельдман. – М.: Просвещение, 2017.</w:t>
      </w:r>
      <w:r>
        <w:rPr>
          <w:sz w:val="28"/>
        </w:rPr>
        <w:br/>
      </w:r>
      <w:r>
        <w:rPr>
          <w:sz w:val="28"/>
        </w:rPr>
        <w:br/>
      </w:r>
      <w:r>
        <w:rPr>
          <w:rFonts w:ascii="Times New Roman" w:hAnsi="Times New Roman"/>
          <w:color w:val="000000"/>
          <w:sz w:val="28"/>
        </w:rPr>
        <w:t xml:space="preserve"> .Рудзитис Г.Е Химия: основы общей химии: учебник для 11 кл. общеобразовательных учреждений/ Г.Е Рудзитис, Ф.Г Фельдман.- 11 -е изд., перераб.. - М.: Просвещение, 2017.-159с.</w:t>
      </w:r>
      <w:r>
        <w:rPr>
          <w:sz w:val="28"/>
        </w:rPr>
        <w:br/>
      </w:r>
      <w:r>
        <w:rPr>
          <w:sz w:val="28"/>
        </w:rPr>
        <w:br/>
      </w:r>
      <w:bookmarkStart w:id="10" w:name="8fba8a36-d6ca-4766-9b15-f8f83508d470"/>
      <w:r>
        <w:rPr>
          <w:rFonts w:ascii="Times New Roman" w:hAnsi="Times New Roman"/>
          <w:color w:val="000000"/>
          <w:sz w:val="28"/>
        </w:rPr>
        <w:t xml:space="preserve"> Гара Н.Н. Программы общеобразовательных учреждений. Химия.- М.: Просвещение, 2008. -56с.)</w:t>
      </w:r>
      <w:bookmarkEnd w:id="10"/>
      <w:r>
        <w:rPr>
          <w:rFonts w:ascii="Times New Roman" w:hAnsi="Times New Roman"/>
          <w:color w:val="000000"/>
          <w:sz w:val="28"/>
        </w:rPr>
        <w:t>‌​</w:t>
      </w:r>
    </w:p>
    <w:p w:rsidR="00E46DC4" w:rsidRDefault="00E46DC4">
      <w:pPr>
        <w:spacing w:after="0"/>
        <w:ind w:left="120"/>
      </w:pPr>
    </w:p>
    <w:p w:rsidR="00E46DC4" w:rsidRDefault="00257B2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46DC4" w:rsidRDefault="00257B2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Интернет-ресурсы:</w:t>
      </w:r>
      <w:r>
        <w:rPr>
          <w:sz w:val="28"/>
        </w:rPr>
        <w:br/>
      </w:r>
      <w:r>
        <w:rPr>
          <w:sz w:val="28"/>
        </w:rPr>
        <w:br/>
      </w:r>
      <w:r>
        <w:rPr>
          <w:rFonts w:ascii="Times New Roman" w:hAnsi="Times New Roman"/>
          <w:color w:val="000000"/>
          <w:sz w:val="28"/>
        </w:rPr>
        <w:t xml:space="preserve"> http://www.kremlin.ru/ - официальный веб-сайт Президента Российской </w:t>
      </w:r>
      <w:r>
        <w:rPr>
          <w:rFonts w:ascii="Times New Roman" w:hAnsi="Times New Roman"/>
          <w:color w:val="000000"/>
          <w:sz w:val="28"/>
        </w:rPr>
        <w:lastRenderedPageBreak/>
        <w:t>Федерации</w:t>
      </w:r>
      <w:r>
        <w:rPr>
          <w:sz w:val="28"/>
        </w:rPr>
        <w:br/>
      </w:r>
      <w:r>
        <w:rPr>
          <w:sz w:val="28"/>
        </w:rPr>
        <w:br/>
      </w:r>
      <w:r>
        <w:rPr>
          <w:rFonts w:ascii="Times New Roman" w:hAnsi="Times New Roman"/>
          <w:color w:val="000000"/>
          <w:sz w:val="28"/>
        </w:rPr>
        <w:t xml:space="preserve"> www.rsnet.ru/ - сайт органов государственной власти РФ.</w:t>
      </w:r>
      <w:r>
        <w:rPr>
          <w:sz w:val="28"/>
        </w:rPr>
        <w:br/>
      </w:r>
      <w:r>
        <w:rPr>
          <w:sz w:val="28"/>
        </w:rPr>
        <w:br/>
      </w:r>
      <w:r>
        <w:rPr>
          <w:rFonts w:ascii="Times New Roman" w:hAnsi="Times New Roman"/>
          <w:color w:val="000000"/>
          <w:sz w:val="28"/>
        </w:rPr>
        <w:t xml:space="preserve"> http://www.mon.gov.ru – официальный сайт Министерства образования и науки РФ</w:t>
      </w:r>
      <w:r>
        <w:rPr>
          <w:sz w:val="28"/>
        </w:rPr>
        <w:br/>
      </w:r>
      <w:r>
        <w:rPr>
          <w:sz w:val="28"/>
        </w:rPr>
        <w:br/>
      </w:r>
      <w:r>
        <w:rPr>
          <w:rFonts w:ascii="Times New Roman" w:hAnsi="Times New Roman"/>
          <w:color w:val="000000"/>
          <w:sz w:val="28"/>
        </w:rPr>
        <w:t xml:space="preserve"> http://www.edu.ru – федеральный портал «Российское образование».</w:t>
      </w:r>
      <w:r>
        <w:rPr>
          <w:sz w:val="28"/>
        </w:rPr>
        <w:br/>
      </w:r>
      <w:r>
        <w:rPr>
          <w:sz w:val="28"/>
        </w:rPr>
        <w:br/>
      </w:r>
      <w:r>
        <w:rPr>
          <w:rFonts w:ascii="Times New Roman" w:hAnsi="Times New Roman"/>
          <w:color w:val="000000"/>
          <w:sz w:val="28"/>
        </w:rPr>
        <w:t xml:space="preserve"> http://www.school.edu.ru – российский общеобразовательный Портал</w:t>
      </w:r>
      <w:r>
        <w:rPr>
          <w:sz w:val="28"/>
        </w:rPr>
        <w:br/>
      </w:r>
      <w:r>
        <w:rPr>
          <w:sz w:val="28"/>
        </w:rPr>
        <w:br/>
      </w:r>
      <w:r>
        <w:rPr>
          <w:rFonts w:ascii="Times New Roman" w:hAnsi="Times New Roman"/>
          <w:color w:val="000000"/>
          <w:sz w:val="28"/>
        </w:rPr>
        <w:t xml:space="preserve"> http://www.еgе.edu.ru – портал информационной поддержки Единого государственного экзамена</w:t>
      </w:r>
      <w:r>
        <w:rPr>
          <w:sz w:val="28"/>
        </w:rPr>
        <w:br/>
      </w:r>
      <w:r>
        <w:rPr>
          <w:sz w:val="28"/>
        </w:rPr>
        <w:br/>
      </w:r>
      <w:r>
        <w:rPr>
          <w:rFonts w:ascii="Times New Roman" w:hAnsi="Times New Roman"/>
          <w:color w:val="000000"/>
          <w:sz w:val="28"/>
        </w:rPr>
        <w:t xml:space="preserve"> http://www.fsu.edu.ru – федеральный совет по учебникам МОиН РФ</w:t>
      </w:r>
      <w:r>
        <w:rPr>
          <w:sz w:val="28"/>
        </w:rPr>
        <w:br/>
      </w:r>
      <w:r>
        <w:rPr>
          <w:sz w:val="28"/>
        </w:rPr>
        <w:br/>
      </w:r>
      <w:r>
        <w:rPr>
          <w:rFonts w:ascii="Times New Roman" w:hAnsi="Times New Roman"/>
          <w:color w:val="000000"/>
          <w:sz w:val="28"/>
        </w:rPr>
        <w:t xml:space="preserve"> http://www.ndce.ru – портал учебного книгоиздания</w:t>
      </w:r>
      <w:r>
        <w:rPr>
          <w:sz w:val="28"/>
        </w:rPr>
        <w:br/>
      </w:r>
      <w:r>
        <w:rPr>
          <w:sz w:val="28"/>
        </w:rPr>
        <w:br/>
      </w:r>
      <w:r>
        <w:rPr>
          <w:rFonts w:ascii="Times New Roman" w:hAnsi="Times New Roman"/>
          <w:color w:val="000000"/>
          <w:sz w:val="28"/>
        </w:rPr>
        <w:t xml:space="preserve"> http://www.vestnik.edu.ru – журнал «Вестник образования»</w:t>
      </w:r>
      <w:r>
        <w:rPr>
          <w:sz w:val="28"/>
        </w:rPr>
        <w:br/>
      </w:r>
      <w:r>
        <w:rPr>
          <w:sz w:val="28"/>
        </w:rPr>
        <w:br/>
      </w:r>
      <w:r>
        <w:rPr>
          <w:rFonts w:ascii="Times New Roman" w:hAnsi="Times New Roman"/>
          <w:color w:val="000000"/>
          <w:sz w:val="28"/>
        </w:rPr>
        <w:t xml:space="preserve"> http://www.school-collection.edu.ru – единая коллекция цифровых </w:t>
      </w:r>
      <w:r>
        <w:rPr>
          <w:rFonts w:ascii="Times New Roman" w:hAnsi="Times New Roman"/>
          <w:color w:val="000000"/>
          <w:sz w:val="28"/>
        </w:rPr>
        <w:lastRenderedPageBreak/>
        <w:t>образовательных ресурсов</w:t>
      </w:r>
      <w:r>
        <w:rPr>
          <w:sz w:val="28"/>
        </w:rPr>
        <w:br/>
      </w:r>
      <w:r>
        <w:rPr>
          <w:sz w:val="28"/>
        </w:rPr>
        <w:br/>
      </w:r>
      <w:r>
        <w:rPr>
          <w:rFonts w:ascii="Times New Roman" w:hAnsi="Times New Roman"/>
          <w:color w:val="000000"/>
          <w:sz w:val="28"/>
        </w:rPr>
        <w:t xml:space="preserve"> http://www.apkpro.ru – Академия повышения квалификации и профессиональной переподготовки работников образования</w:t>
      </w:r>
      <w:r>
        <w:rPr>
          <w:sz w:val="28"/>
        </w:rPr>
        <w:br/>
      </w:r>
      <w:r>
        <w:rPr>
          <w:sz w:val="28"/>
        </w:rPr>
        <w:br/>
      </w:r>
      <w:r>
        <w:rPr>
          <w:rFonts w:ascii="Times New Roman" w:hAnsi="Times New Roman"/>
          <w:color w:val="000000"/>
          <w:sz w:val="28"/>
        </w:rPr>
        <w:t xml:space="preserve"> http://www.prosv.ru – сайт издательства «Просвещение»</w:t>
      </w:r>
      <w:r>
        <w:rPr>
          <w:sz w:val="28"/>
        </w:rPr>
        <w:br/>
      </w:r>
      <w:r>
        <w:rPr>
          <w:sz w:val="28"/>
        </w:rPr>
        <w:br/>
      </w:r>
      <w:r>
        <w:rPr>
          <w:rFonts w:ascii="Times New Roman" w:hAnsi="Times New Roman"/>
          <w:color w:val="000000"/>
          <w:sz w:val="28"/>
        </w:rPr>
        <w:t xml:space="preserve"> http://www.history.standart.edu.ru – предметный сайт издательства «Просвещение»</w:t>
      </w:r>
      <w:r>
        <w:rPr>
          <w:sz w:val="28"/>
        </w:rPr>
        <w:br/>
      </w:r>
      <w:r>
        <w:rPr>
          <w:sz w:val="28"/>
        </w:rPr>
        <w:br/>
      </w:r>
      <w:r>
        <w:rPr>
          <w:rFonts w:ascii="Times New Roman" w:hAnsi="Times New Roman"/>
          <w:color w:val="000000"/>
          <w:sz w:val="28"/>
        </w:rPr>
        <w:t xml:space="preserve"> http://www.prosv.-ipk.ru – институт повышения квалификации Издательства «Просвещение»</w:t>
      </w:r>
      <w:r>
        <w:rPr>
          <w:sz w:val="28"/>
        </w:rPr>
        <w:br/>
      </w:r>
      <w:r>
        <w:rPr>
          <w:sz w:val="28"/>
        </w:rPr>
        <w:br/>
      </w:r>
      <w:r>
        <w:rPr>
          <w:rFonts w:ascii="Times New Roman" w:hAnsi="Times New Roman"/>
          <w:color w:val="000000"/>
          <w:sz w:val="28"/>
        </w:rPr>
        <w:t xml:space="preserve"> http://fcior.edu.ru/ Федеральный центр информационно-образовательных ресурсов.</w:t>
      </w:r>
      <w:r>
        <w:rPr>
          <w:sz w:val="28"/>
        </w:rPr>
        <w:br/>
      </w:r>
      <w:r>
        <w:rPr>
          <w:sz w:val="28"/>
        </w:rPr>
        <w:br/>
      </w:r>
      <w:r>
        <w:rPr>
          <w:rFonts w:ascii="Times New Roman" w:hAnsi="Times New Roman"/>
          <w:color w:val="000000"/>
          <w:sz w:val="28"/>
        </w:rPr>
        <w:t xml:space="preserve"> www.http://www.elibrary.ru/defaultx.asp - научная электронная библиотека</w:t>
      </w:r>
      <w:r>
        <w:rPr>
          <w:sz w:val="28"/>
        </w:rPr>
        <w:br/>
      </w:r>
      <w:r>
        <w:rPr>
          <w:sz w:val="28"/>
        </w:rPr>
        <w:br/>
      </w:r>
      <w:r>
        <w:rPr>
          <w:rFonts w:ascii="Times New Roman" w:hAnsi="Times New Roman"/>
          <w:color w:val="000000"/>
          <w:sz w:val="28"/>
        </w:rPr>
        <w:t xml:space="preserve"> http://www.chem.msu.ru- портал фундаментального химического образования России. Наука. Образование. Технологии</w:t>
      </w:r>
      <w:r>
        <w:rPr>
          <w:sz w:val="28"/>
        </w:rPr>
        <w:br/>
      </w:r>
      <w:r>
        <w:rPr>
          <w:sz w:val="28"/>
        </w:rPr>
        <w:br/>
      </w:r>
      <w:r>
        <w:rPr>
          <w:rFonts w:ascii="Times New Roman" w:hAnsi="Times New Roman"/>
          <w:color w:val="000000"/>
          <w:sz w:val="28"/>
        </w:rPr>
        <w:lastRenderedPageBreak/>
        <w:t xml:space="preserve"> http://chem.rusolymp.ru -Портал Всероссийской олимпиады школьников. Химия –</w:t>
      </w:r>
      <w:r>
        <w:rPr>
          <w:sz w:val="28"/>
        </w:rPr>
        <w:br/>
      </w:r>
      <w:r>
        <w:rPr>
          <w:sz w:val="28"/>
        </w:rPr>
        <w:br/>
      </w:r>
      <w:r>
        <w:rPr>
          <w:rFonts w:ascii="Times New Roman" w:hAnsi="Times New Roman"/>
          <w:color w:val="000000"/>
          <w:sz w:val="28"/>
        </w:rPr>
        <w:t xml:space="preserve"> http://chem.olymp.mioo.ru/ - Портал для подготовки к олимпиадам высокого уровня –</w:t>
      </w:r>
      <w:r>
        <w:rPr>
          <w:sz w:val="28"/>
        </w:rPr>
        <w:br/>
      </w:r>
      <w:r>
        <w:rPr>
          <w:sz w:val="28"/>
        </w:rPr>
        <w:br/>
      </w:r>
      <w:bookmarkStart w:id="11" w:name="4ae8c924-a53d-4ec6-ab2c-df94aa71f8b5"/>
      <w:r>
        <w:rPr>
          <w:rFonts w:ascii="Times New Roman" w:hAnsi="Times New Roman"/>
          <w:color w:val="000000"/>
          <w:sz w:val="28"/>
        </w:rPr>
        <w:t xml:space="preserve"> http://edu.1september.ru/index.php?course=18005 - Портал педагогического университета издательского дома «Первое сентября» - дистанционные курсы для учителей «Система подготовки к олимпиадам по химии»</w:t>
      </w:r>
      <w:bookmarkEnd w:id="11"/>
      <w:r>
        <w:rPr>
          <w:rFonts w:ascii="Times New Roman" w:hAnsi="Times New Roman"/>
          <w:color w:val="333333"/>
          <w:sz w:val="28"/>
        </w:rPr>
        <w:t>‌</w:t>
      </w:r>
      <w:r>
        <w:rPr>
          <w:rFonts w:ascii="Times New Roman" w:hAnsi="Times New Roman"/>
          <w:color w:val="000000"/>
          <w:sz w:val="28"/>
        </w:rPr>
        <w:t>​</w:t>
      </w:r>
    </w:p>
    <w:p w:rsidR="00E46DC4" w:rsidRDefault="00E46DC4">
      <w:pPr>
        <w:sectPr w:rsidR="00E46DC4">
          <w:pgSz w:w="11906" w:h="16383"/>
          <w:pgMar w:top="1134" w:right="850" w:bottom="1134" w:left="1701" w:header="720" w:footer="720" w:gutter="0"/>
          <w:cols w:space="720"/>
        </w:sectPr>
      </w:pPr>
    </w:p>
    <w:bookmarkEnd w:id="8"/>
    <w:p w:rsidR="00257B20" w:rsidRDefault="00257B20"/>
    <w:sectPr w:rsidR="00257B2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748A7"/>
    <w:multiLevelType w:val="multilevel"/>
    <w:tmpl w:val="E1B815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C4"/>
    <w:rsid w:val="00257B20"/>
    <w:rsid w:val="003B091D"/>
    <w:rsid w:val="00B7632B"/>
    <w:rsid w:val="00E4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5DE46F-9E51-45EA-A327-575ABDE1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8835</Words>
  <Characters>50360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2023-09-06T03:24:00Z</dcterms:created>
  <dcterms:modified xsi:type="dcterms:W3CDTF">2023-11-15T13:20:00Z</dcterms:modified>
</cp:coreProperties>
</file>