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F4D" w:rsidRPr="00CA6F3A" w:rsidRDefault="00CF29FD">
      <w:pPr>
        <w:rPr>
          <w:lang w:val="ru-RU"/>
        </w:rPr>
        <w:sectPr w:rsidR="003A3F4D" w:rsidRPr="00CA6F3A">
          <w:pgSz w:w="11906" w:h="16383"/>
          <w:pgMar w:top="1134" w:right="850" w:bottom="1134" w:left="1701" w:header="720" w:footer="720" w:gutter="0"/>
          <w:cols w:space="720"/>
        </w:sectPr>
      </w:pPr>
      <w:bookmarkStart w:id="0" w:name="block-2204288"/>
      <w:r>
        <w:rPr>
          <w:noProof/>
          <w:lang w:val="ru-RU" w:eastAsia="ru-RU"/>
        </w:rPr>
        <w:drawing>
          <wp:inline distT="0" distB="0" distL="0" distR="0" wp14:anchorId="15CA2998" wp14:editId="27DB66E4">
            <wp:extent cx="5940425"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2955"/>
                    </a:xfrm>
                    <a:prstGeom prst="rect">
                      <a:avLst/>
                    </a:prstGeom>
                  </pic:spPr>
                </pic:pic>
              </a:graphicData>
            </a:graphic>
          </wp:inline>
        </w:drawing>
      </w:r>
      <w:bookmarkStart w:id="1" w:name="_GoBack"/>
      <w:bookmarkEnd w:id="1"/>
    </w:p>
    <w:p w:rsidR="003A3F4D" w:rsidRPr="00CA6F3A" w:rsidRDefault="00B71053">
      <w:pPr>
        <w:spacing w:after="0" w:line="264" w:lineRule="auto"/>
        <w:ind w:left="120"/>
        <w:jc w:val="both"/>
        <w:rPr>
          <w:lang w:val="ru-RU"/>
        </w:rPr>
      </w:pPr>
      <w:bookmarkStart w:id="2" w:name="block-2204294"/>
      <w:bookmarkEnd w:id="0"/>
      <w:r w:rsidRPr="00CA6F3A">
        <w:rPr>
          <w:rFonts w:ascii="Times New Roman" w:hAnsi="Times New Roman"/>
          <w:b/>
          <w:color w:val="000000"/>
          <w:sz w:val="28"/>
          <w:lang w:val="ru-RU"/>
        </w:rPr>
        <w:lastRenderedPageBreak/>
        <w:t>ПОЯСНИТЕЛЬНАЯ ЗАПИСКА</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ОБЩАЯ ХАРАКТЕРИСТИКА УЧЕБНОГО ПРЕДМЕТА «ОБЩЕСТВОЗНАНИЕ»</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A6F3A">
        <w:rPr>
          <w:rFonts w:ascii="Times New Roman" w:hAnsi="Times New Roman"/>
          <w:color w:val="333333"/>
          <w:sz w:val="28"/>
          <w:lang w:val="ru-RU"/>
        </w:rPr>
        <w:t xml:space="preserve">едеральной рабочей </w:t>
      </w:r>
      <w:r w:rsidRPr="00CA6F3A">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CA6F3A">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ЦЕЛИ ИЗУЧЕНИЯ УЧЕБНОГО ПРЕДМЕТА «ОБЩЕСТВОЗНАНИЕ»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Целями обществоведческого образования в основной школе являются:</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A3F4D" w:rsidRPr="00CA6F3A" w:rsidRDefault="00B71053">
      <w:pPr>
        <w:numPr>
          <w:ilvl w:val="0"/>
          <w:numId w:val="1"/>
        </w:numPr>
        <w:spacing w:after="0" w:line="264" w:lineRule="auto"/>
        <w:jc w:val="both"/>
        <w:rPr>
          <w:lang w:val="ru-RU"/>
        </w:rPr>
      </w:pPr>
      <w:r w:rsidRPr="00CA6F3A">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МЕСТО УЧЕБНОГО ПРЕДМЕТА «ОБЩЕСТВОЗНАНИЕ» В УЧЕБНОМ ПЛАНЕ</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A3F4D" w:rsidRPr="00CA6F3A" w:rsidRDefault="003A3F4D">
      <w:pPr>
        <w:rPr>
          <w:lang w:val="ru-RU"/>
        </w:rPr>
        <w:sectPr w:rsidR="003A3F4D" w:rsidRPr="00CA6F3A">
          <w:pgSz w:w="11906" w:h="16383"/>
          <w:pgMar w:top="1134" w:right="850" w:bottom="1134" w:left="1701" w:header="720" w:footer="720" w:gutter="0"/>
          <w:cols w:space="720"/>
        </w:sectPr>
      </w:pPr>
    </w:p>
    <w:p w:rsidR="003A3F4D" w:rsidRPr="00CA6F3A" w:rsidRDefault="00B71053">
      <w:pPr>
        <w:spacing w:after="0" w:line="264" w:lineRule="auto"/>
        <w:ind w:left="120"/>
        <w:jc w:val="both"/>
        <w:rPr>
          <w:lang w:val="ru-RU"/>
        </w:rPr>
      </w:pPr>
      <w:bookmarkStart w:id="3" w:name="block-2204289"/>
      <w:bookmarkEnd w:id="2"/>
      <w:r w:rsidRPr="00CA6F3A">
        <w:rPr>
          <w:rFonts w:ascii="Times New Roman" w:hAnsi="Times New Roman"/>
          <w:b/>
          <w:color w:val="000000"/>
          <w:sz w:val="28"/>
          <w:lang w:val="ru-RU"/>
        </w:rPr>
        <w:t>СОДЕРЖАНИЕ УЧЕБНОГО ПРЕДМЕТА</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6 КЛАСС</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и его социальное окружение.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Отношения с друзьями и сверстниками. Конфликты в межличностных отношениях.</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Общество, в котором мы живём.</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Социальные общности и группы. Положение человека в обществе.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CA6F3A">
        <w:rPr>
          <w:rFonts w:ascii="Times New Roman" w:hAnsi="Times New Roman"/>
          <w:color w:val="000000"/>
          <w:sz w:val="28"/>
          <w:lang w:val="ru-RU"/>
        </w:rPr>
        <w:t xml:space="preserve"> века. Место нашей Родины среди современных государств.</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Культурная жизнь. Духовные ценности, традиционные ценности российского народа.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7 КЛАСС</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Социальные ценности и нормы.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Принципы и нормы морали. Добро и зло. Нравственные чувства человека. Совесть и стыд.</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Право и его роль в жизни общества. Право и мораль.</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как участник правовых отношений.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Основы российского права.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8 КЛАСС</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в экономических отношениях.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Экономическая система и её функции. Собственность.</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Предпринимательство. Виды и формы предпринимательской деятельности.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Обмен. Деньги и их функции. Торговля и её формы.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Заработная плата и стимулирование труда. Занятость и безработица.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Основные типы финансовых инструментов: акции и облигации.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в мире культуры.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Наука. Естественные и социально-гуманитарные науки. Роль науки в развитии общества.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Политика в сфере культуры и образования в Российской Федерации.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Что такое искусство. Виды искусств. Роль искусства в жизни человека и общества.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9 КЛАСС</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в политическом измерении.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Политический режим и его виды.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Участие граждан в политике. Выборы, референдум.</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Гражданин и государство.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Государственное управление. Противодействие коррупции в Российской Федерации.</w:t>
      </w:r>
    </w:p>
    <w:p w:rsidR="003A3F4D" w:rsidRPr="00CF29FD" w:rsidRDefault="00B71053">
      <w:pPr>
        <w:spacing w:after="0" w:line="264" w:lineRule="auto"/>
        <w:ind w:firstLine="600"/>
        <w:jc w:val="both"/>
        <w:rPr>
          <w:lang w:val="ru-RU"/>
        </w:rPr>
      </w:pPr>
      <w:r w:rsidRPr="00CA6F3A">
        <w:rPr>
          <w:rFonts w:ascii="Times New Roman" w:hAnsi="Times New Roman"/>
          <w:color w:val="000000"/>
          <w:sz w:val="28"/>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29FD">
        <w:rPr>
          <w:rFonts w:ascii="Times New Roman" w:hAnsi="Times New Roman"/>
          <w:color w:val="000000"/>
          <w:sz w:val="28"/>
          <w:lang w:val="ru-RU"/>
        </w:rPr>
        <w:t>Конституционный статус субъектов Российской Федерации.</w:t>
      </w:r>
    </w:p>
    <w:p w:rsidR="003A3F4D" w:rsidRPr="00CF29FD" w:rsidRDefault="00B71053">
      <w:pPr>
        <w:spacing w:after="0" w:line="264" w:lineRule="auto"/>
        <w:ind w:firstLine="600"/>
        <w:jc w:val="both"/>
        <w:rPr>
          <w:lang w:val="ru-RU"/>
        </w:rPr>
      </w:pPr>
      <w:r w:rsidRPr="00CF29FD">
        <w:rPr>
          <w:rFonts w:ascii="Times New Roman" w:hAnsi="Times New Roman"/>
          <w:color w:val="000000"/>
          <w:sz w:val="28"/>
          <w:lang w:val="ru-RU"/>
        </w:rPr>
        <w:t>Местное самоуправление.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в системе социальных отношений.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Социальная структура общества. Многообразие социальных общностей и групп.</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Социальная мобильность.</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Социальный статус человека в обществе. Социальные роли. Ролевой набор подростка.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Социализация личности.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Социальная политика Российского государства.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Социальные конфликты и пути их разрешения.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в современном изменяющемся мире.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Молодёжь – активный участник общественной жизни. Волонтёрское движение.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Профессии настоящего и будущего. Непрерывное образование и карьера.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Перспективы развития общества.</w:t>
      </w:r>
    </w:p>
    <w:p w:rsidR="003A3F4D" w:rsidRPr="00CA6F3A" w:rsidRDefault="003A3F4D">
      <w:pPr>
        <w:rPr>
          <w:lang w:val="ru-RU"/>
        </w:rPr>
        <w:sectPr w:rsidR="003A3F4D" w:rsidRPr="00CA6F3A">
          <w:pgSz w:w="11906" w:h="16383"/>
          <w:pgMar w:top="1134" w:right="850" w:bottom="1134" w:left="1701" w:header="720" w:footer="720" w:gutter="0"/>
          <w:cols w:space="720"/>
        </w:sectPr>
      </w:pPr>
    </w:p>
    <w:p w:rsidR="003A3F4D" w:rsidRPr="00CA6F3A" w:rsidRDefault="00B71053">
      <w:pPr>
        <w:spacing w:after="0" w:line="264" w:lineRule="auto"/>
        <w:ind w:left="120"/>
        <w:jc w:val="both"/>
        <w:rPr>
          <w:lang w:val="ru-RU"/>
        </w:rPr>
      </w:pPr>
      <w:bookmarkStart w:id="4" w:name="block-2204293"/>
      <w:bookmarkEnd w:id="3"/>
      <w:r w:rsidRPr="00CA6F3A">
        <w:rPr>
          <w:rFonts w:ascii="Times New Roman" w:hAnsi="Times New Roman"/>
          <w:b/>
          <w:color w:val="000000"/>
          <w:sz w:val="28"/>
          <w:lang w:val="ru-RU"/>
        </w:rPr>
        <w:t>ПЛАНИРУЕМЫЕ ОБРАЗОВАТЕЛЬНЫЕ РЕЗУЛЬТАТЫ</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ЛИЧНОСТНЫЕ РЕЗУЛЬТАТЫ</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Гражданского воспитания: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A6F3A">
        <w:rPr>
          <w:rFonts w:ascii="Times New Roman" w:hAnsi="Times New Roman"/>
          <w:b/>
          <w:color w:val="000000"/>
          <w:sz w:val="28"/>
          <w:lang w:val="ru-RU"/>
        </w:rPr>
        <w:t xml:space="preserve"> </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Патриотического воспитания: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Духовно-нравственного воспитания: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 xml:space="preserve">умение принимать себя и других, не осуждая; </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Трудового воспитания: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A6F3A">
        <w:rPr>
          <w:rFonts w:ascii="Times New Roman" w:hAnsi="Times New Roman"/>
          <w:b/>
          <w:color w:val="000000"/>
          <w:sz w:val="28"/>
          <w:lang w:val="ru-RU"/>
        </w:rPr>
        <w:t xml:space="preserve"> </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Экологического воспитания: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A6F3A">
        <w:rPr>
          <w:rFonts w:ascii="Times New Roman" w:hAnsi="Times New Roman"/>
          <w:b/>
          <w:color w:val="000000"/>
          <w:sz w:val="28"/>
          <w:lang w:val="ru-RU"/>
        </w:rPr>
        <w:t xml:space="preserve"> </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Ценности научного познания: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A6F3A">
        <w:rPr>
          <w:rFonts w:ascii="Times New Roman" w:hAnsi="Times New Roman"/>
          <w:b/>
          <w:color w:val="000000"/>
          <w:sz w:val="28"/>
          <w:lang w:val="ru-RU"/>
        </w:rPr>
        <w:t xml:space="preserve"> </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умение анализировать и выявлять взаимосвязи природы, общества и экономики;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МЕТАПРЕДМЕТНЫЕ РЕЗУЛЬТАТЫ</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1.</w:t>
      </w:r>
      <w:r w:rsidRPr="00CA6F3A">
        <w:rPr>
          <w:rFonts w:ascii="Times New Roman" w:hAnsi="Times New Roman"/>
          <w:color w:val="000000"/>
          <w:sz w:val="28"/>
          <w:lang w:val="ru-RU"/>
        </w:rPr>
        <w:t xml:space="preserve"> </w:t>
      </w:r>
      <w:r w:rsidRPr="00CA6F3A">
        <w:rPr>
          <w:rFonts w:ascii="Times New Roman" w:hAnsi="Times New Roman"/>
          <w:b/>
          <w:color w:val="000000"/>
          <w:sz w:val="28"/>
          <w:lang w:val="ru-RU"/>
        </w:rPr>
        <w:t>Овладение универсальными учебными познавательными действиями.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Базовые логические действия: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выявлять и характеризовать существенные признаки социальных явлений и процессов;</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предлагать критерии для выявления закономерностей и противоречий;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выявлять дефицит информации, данных, необходимых для решения поставленной задачи;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 xml:space="preserve">выявлять причинно-следственные связи при изучении явлений и процессов; </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Базовые исследовательские действия: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использовать вопросы как исследовательский инструмент познания;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Работа с информацией: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самостоятельно выбирать оптимальную форму представления информации;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эффективно запоминать и систематизировать информацию.</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2. Овладение универсальными учебными коммуникативными действиями.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Общение: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выражать себя (свою точку зрения) в устных и письменных текстах;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публично представлять результаты выполненного исследования, проекта;</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Совместная деятельность:</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3. Овладение универсальными учебными регулятивными действиями.</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Самоорганизация: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выявлять проблемы для решения в жизненных и учебных ситуациях;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делать выбор и брать ответственность за решение.</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Самоконтроль:</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владеть способами самоконтроля, самомотивации и рефлексии;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давать адекватную оценку ситуации и предлагать план её изменения;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оценивать соответствие результата цели и условиям.</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Эмоциональный интеллект:</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различать, называть и управлять собственными эмоциями и эмоциями других;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выявлять и анализировать причины эмоций;</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ставить себя на место другого человека, понимать мотивы и намерения другого;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регулировать способ выражения эмоций.</w:t>
      </w: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Принятие себя и других:</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осознанно относиться к другому человеку, его мнению;</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признавать своё право на ошибку и такое же право другого;</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принимать себя и других, не осуждая;</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открытость себе и другим;</w:t>
      </w:r>
    </w:p>
    <w:p w:rsidR="003A3F4D" w:rsidRPr="00CA6F3A" w:rsidRDefault="00B71053">
      <w:pPr>
        <w:spacing w:after="0" w:line="264" w:lineRule="auto"/>
        <w:ind w:firstLine="600"/>
        <w:jc w:val="both"/>
        <w:rPr>
          <w:lang w:val="ru-RU"/>
        </w:rPr>
      </w:pPr>
      <w:r w:rsidRPr="00CA6F3A">
        <w:rPr>
          <w:rFonts w:ascii="Times New Roman" w:hAnsi="Times New Roman"/>
          <w:color w:val="000000"/>
          <w:sz w:val="28"/>
          <w:lang w:val="ru-RU"/>
        </w:rPr>
        <w:t>осознавать невозможность контролировать всё вокруг.</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ПРЕДМЕТНЫЕ РЕЗУЛЬТАТЫ</w:t>
      </w:r>
    </w:p>
    <w:p w:rsidR="003A3F4D" w:rsidRPr="00CA6F3A" w:rsidRDefault="003A3F4D">
      <w:pPr>
        <w:spacing w:after="0" w:line="264" w:lineRule="auto"/>
        <w:ind w:left="120"/>
        <w:jc w:val="both"/>
        <w:rPr>
          <w:lang w:val="ru-RU"/>
        </w:rPr>
      </w:pPr>
    </w:p>
    <w:p w:rsidR="003A3F4D" w:rsidRPr="00CA6F3A" w:rsidRDefault="00B71053">
      <w:pPr>
        <w:spacing w:after="0" w:line="264" w:lineRule="auto"/>
        <w:ind w:left="120"/>
        <w:jc w:val="both"/>
        <w:rPr>
          <w:lang w:val="ru-RU"/>
        </w:rPr>
      </w:pPr>
      <w:r w:rsidRPr="00CA6F3A">
        <w:rPr>
          <w:rFonts w:ascii="Times New Roman" w:hAnsi="Times New Roman"/>
          <w:b/>
          <w:color w:val="000000"/>
          <w:sz w:val="28"/>
          <w:lang w:val="ru-RU"/>
        </w:rPr>
        <w:t>6 КЛАСС</w:t>
      </w:r>
    </w:p>
    <w:p w:rsidR="003A3F4D" w:rsidRPr="00CA6F3A" w:rsidRDefault="003A3F4D">
      <w:pPr>
        <w:spacing w:after="0" w:line="264" w:lineRule="auto"/>
        <w:ind w:left="120"/>
        <w:jc w:val="both"/>
        <w:rPr>
          <w:lang w:val="ru-RU"/>
        </w:rPr>
      </w:pPr>
    </w:p>
    <w:p w:rsidR="003A3F4D" w:rsidRPr="00CA6F3A" w:rsidRDefault="00B71053">
      <w:pPr>
        <w:spacing w:after="0" w:line="264" w:lineRule="auto"/>
        <w:ind w:firstLine="600"/>
        <w:jc w:val="both"/>
        <w:rPr>
          <w:lang w:val="ru-RU"/>
        </w:rPr>
      </w:pPr>
      <w:r w:rsidRPr="00CA6F3A">
        <w:rPr>
          <w:rFonts w:ascii="Times New Roman" w:hAnsi="Times New Roman"/>
          <w:b/>
          <w:color w:val="000000"/>
          <w:sz w:val="28"/>
          <w:lang w:val="ru-RU"/>
        </w:rPr>
        <w:t>Человек и его социальное окружение</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A3F4D" w:rsidRPr="00CA6F3A" w:rsidRDefault="00B71053">
      <w:pPr>
        <w:numPr>
          <w:ilvl w:val="0"/>
          <w:numId w:val="2"/>
        </w:numPr>
        <w:spacing w:after="0" w:line="264" w:lineRule="auto"/>
        <w:jc w:val="both"/>
        <w:rPr>
          <w:lang w:val="ru-RU"/>
        </w:rPr>
      </w:pPr>
      <w:r w:rsidRPr="00CA6F3A">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3F4D" w:rsidRDefault="00B71053">
      <w:pPr>
        <w:spacing w:after="0" w:line="264" w:lineRule="auto"/>
        <w:ind w:firstLine="600"/>
        <w:jc w:val="both"/>
      </w:pPr>
      <w:r>
        <w:rPr>
          <w:rFonts w:ascii="Times New Roman" w:hAnsi="Times New Roman"/>
          <w:b/>
          <w:color w:val="000000"/>
          <w:sz w:val="28"/>
        </w:rPr>
        <w:t>Общество, в котором мы живём</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классифицировать социальные общности и группы;</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A3F4D" w:rsidRPr="00CA6F3A" w:rsidRDefault="00B71053">
      <w:pPr>
        <w:numPr>
          <w:ilvl w:val="0"/>
          <w:numId w:val="3"/>
        </w:numPr>
        <w:spacing w:after="0" w:line="264" w:lineRule="auto"/>
        <w:jc w:val="both"/>
        <w:rPr>
          <w:lang w:val="ru-RU"/>
        </w:rPr>
      </w:pPr>
      <w:r w:rsidRPr="00CA6F3A">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A3F4D" w:rsidRPr="00CA6F3A" w:rsidRDefault="003A3F4D">
      <w:pPr>
        <w:spacing w:after="0" w:line="264" w:lineRule="auto"/>
        <w:ind w:left="120"/>
        <w:jc w:val="both"/>
        <w:rPr>
          <w:lang w:val="ru-RU"/>
        </w:rPr>
      </w:pPr>
    </w:p>
    <w:p w:rsidR="003A3F4D" w:rsidRDefault="00B71053">
      <w:pPr>
        <w:spacing w:after="0" w:line="264" w:lineRule="auto"/>
        <w:ind w:left="120"/>
        <w:jc w:val="both"/>
      </w:pPr>
      <w:r>
        <w:rPr>
          <w:rFonts w:ascii="Times New Roman" w:hAnsi="Times New Roman"/>
          <w:b/>
          <w:color w:val="000000"/>
          <w:sz w:val="28"/>
        </w:rPr>
        <w:t>7 КЛАСС</w:t>
      </w:r>
    </w:p>
    <w:p w:rsidR="003A3F4D" w:rsidRDefault="003A3F4D">
      <w:pPr>
        <w:spacing w:after="0" w:line="264" w:lineRule="auto"/>
        <w:ind w:left="120"/>
        <w:jc w:val="both"/>
      </w:pPr>
    </w:p>
    <w:p w:rsidR="003A3F4D" w:rsidRDefault="00B71053">
      <w:pPr>
        <w:spacing w:after="0" w:line="264" w:lineRule="auto"/>
        <w:ind w:firstLine="600"/>
        <w:jc w:val="both"/>
      </w:pPr>
      <w:r>
        <w:rPr>
          <w:rFonts w:ascii="Times New Roman" w:hAnsi="Times New Roman"/>
          <w:b/>
          <w:color w:val="000000"/>
          <w:sz w:val="28"/>
        </w:rPr>
        <w:t>Социальные ценности и нормы</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характеризовать</w:t>
      </w:r>
      <w:r w:rsidRPr="00CA6F3A">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приводить примеры</w:t>
      </w:r>
      <w:r w:rsidRPr="00CA6F3A">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социальные нормы, их существенные признаки и элементы;</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отдельные виды социальных норм;</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влияние социальных норм на общество и человека;</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для объяснения (устного и письменного) сущности социальных норм;</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извлекать </w:t>
      </w:r>
      <w:r w:rsidRPr="00CA6F3A">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3A3F4D" w:rsidRPr="00CA6F3A" w:rsidRDefault="00B71053">
      <w:pPr>
        <w:numPr>
          <w:ilvl w:val="0"/>
          <w:numId w:val="4"/>
        </w:numPr>
        <w:spacing w:after="0" w:line="264" w:lineRule="auto"/>
        <w:jc w:val="both"/>
        <w:rPr>
          <w:lang w:val="ru-RU"/>
        </w:rPr>
      </w:pPr>
      <w:r w:rsidRPr="00CA6F3A">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о социальных нормах в повседневной жизни; </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самостоятельно заполнять</w:t>
      </w:r>
      <w:r w:rsidRPr="00CA6F3A">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3A3F4D" w:rsidRPr="00CA6F3A" w:rsidRDefault="00B71053">
      <w:pPr>
        <w:numPr>
          <w:ilvl w:val="0"/>
          <w:numId w:val="4"/>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3F4D" w:rsidRDefault="00B71053">
      <w:pPr>
        <w:spacing w:after="0" w:line="264" w:lineRule="auto"/>
        <w:ind w:firstLine="600"/>
        <w:jc w:val="both"/>
      </w:pPr>
      <w:r>
        <w:rPr>
          <w:rFonts w:ascii="Times New Roman" w:hAnsi="Times New Roman"/>
          <w:b/>
          <w:color w:val="000000"/>
          <w:sz w:val="28"/>
        </w:rPr>
        <w:t>Человек как участник правовых отношений</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определять </w:t>
      </w:r>
      <w:r w:rsidRPr="00CA6F3A">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искать и извлекать</w:t>
      </w:r>
      <w:r w:rsidRPr="00CA6F3A">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анализировать, обобщать, систематизировать, оценивать</w:t>
      </w:r>
      <w:r w:rsidRPr="00CA6F3A">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оценивать</w:t>
      </w:r>
      <w:r w:rsidRPr="00CA6F3A">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A3F4D" w:rsidRPr="00CA6F3A" w:rsidRDefault="00B71053">
      <w:pPr>
        <w:numPr>
          <w:ilvl w:val="0"/>
          <w:numId w:val="5"/>
        </w:numPr>
        <w:spacing w:after="0" w:line="264" w:lineRule="auto"/>
        <w:jc w:val="both"/>
        <w:rPr>
          <w:lang w:val="ru-RU"/>
        </w:rPr>
      </w:pPr>
      <w:r w:rsidRPr="00CA6F3A">
        <w:rPr>
          <w:rFonts w:ascii="Times New Roman" w:hAnsi="Times New Roman"/>
          <w:color w:val="000000"/>
          <w:sz w:val="28"/>
          <w:lang w:val="ru-RU"/>
        </w:rPr>
        <w:t xml:space="preserve">самостоятельно </w:t>
      </w:r>
      <w:r w:rsidRPr="00CA6F3A">
        <w:rPr>
          <w:rFonts w:ascii="Times New Roman" w:hAnsi="Times New Roman"/>
          <w:b/>
          <w:color w:val="000000"/>
          <w:sz w:val="28"/>
          <w:lang w:val="ru-RU"/>
        </w:rPr>
        <w:t xml:space="preserve">заполнять </w:t>
      </w:r>
      <w:r w:rsidRPr="00CA6F3A">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3A3F4D" w:rsidRPr="00CA6F3A" w:rsidRDefault="00B71053">
      <w:pPr>
        <w:numPr>
          <w:ilvl w:val="0"/>
          <w:numId w:val="5"/>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3F4D" w:rsidRDefault="00B71053">
      <w:pPr>
        <w:spacing w:after="0" w:line="264" w:lineRule="auto"/>
        <w:ind w:firstLine="600"/>
        <w:jc w:val="both"/>
      </w:pPr>
      <w:r>
        <w:rPr>
          <w:rFonts w:ascii="Times New Roman" w:hAnsi="Times New Roman"/>
          <w:b/>
          <w:color w:val="000000"/>
          <w:sz w:val="28"/>
        </w:rPr>
        <w:t>Основы российского права</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искать и извлекать</w:t>
      </w:r>
      <w:r w:rsidRPr="00CA6F3A">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анализировать, обобщать, систематизировать, оценивать</w:t>
      </w:r>
      <w:r w:rsidRPr="00CA6F3A">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A3F4D" w:rsidRPr="00CA6F3A" w:rsidRDefault="00B71053">
      <w:pPr>
        <w:numPr>
          <w:ilvl w:val="0"/>
          <w:numId w:val="6"/>
        </w:numPr>
        <w:spacing w:after="0" w:line="264" w:lineRule="auto"/>
        <w:jc w:val="both"/>
        <w:rPr>
          <w:lang w:val="ru-RU"/>
        </w:rPr>
      </w:pPr>
      <w:r w:rsidRPr="00CA6F3A">
        <w:rPr>
          <w:rFonts w:ascii="Times New Roman" w:hAnsi="Times New Roman"/>
          <w:color w:val="000000"/>
          <w:sz w:val="28"/>
          <w:lang w:val="ru-RU"/>
        </w:rPr>
        <w:t xml:space="preserve">самостоятельно </w:t>
      </w:r>
      <w:r w:rsidRPr="00CA6F3A">
        <w:rPr>
          <w:rFonts w:ascii="Times New Roman" w:hAnsi="Times New Roman"/>
          <w:b/>
          <w:color w:val="000000"/>
          <w:sz w:val="28"/>
          <w:lang w:val="ru-RU"/>
        </w:rPr>
        <w:t xml:space="preserve">заполнять </w:t>
      </w:r>
      <w:r w:rsidRPr="00CA6F3A">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3A3F4D" w:rsidRPr="00CA6F3A" w:rsidRDefault="00B71053">
      <w:pPr>
        <w:numPr>
          <w:ilvl w:val="0"/>
          <w:numId w:val="6"/>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3F4D" w:rsidRPr="00CA6F3A" w:rsidRDefault="003A3F4D">
      <w:pPr>
        <w:spacing w:after="0" w:line="264" w:lineRule="auto"/>
        <w:ind w:left="120"/>
        <w:jc w:val="both"/>
        <w:rPr>
          <w:lang w:val="ru-RU"/>
        </w:rPr>
      </w:pPr>
    </w:p>
    <w:p w:rsidR="003A3F4D" w:rsidRDefault="00B71053">
      <w:pPr>
        <w:spacing w:after="0" w:line="264" w:lineRule="auto"/>
        <w:ind w:left="120"/>
        <w:jc w:val="both"/>
      </w:pPr>
      <w:r>
        <w:rPr>
          <w:rFonts w:ascii="Times New Roman" w:hAnsi="Times New Roman"/>
          <w:b/>
          <w:color w:val="000000"/>
          <w:sz w:val="28"/>
        </w:rPr>
        <w:t>8 КЛАСС</w:t>
      </w:r>
    </w:p>
    <w:p w:rsidR="003A3F4D" w:rsidRDefault="003A3F4D">
      <w:pPr>
        <w:spacing w:after="0" w:line="264" w:lineRule="auto"/>
        <w:ind w:left="120"/>
        <w:jc w:val="both"/>
      </w:pPr>
    </w:p>
    <w:p w:rsidR="003A3F4D" w:rsidRDefault="00B71053">
      <w:pPr>
        <w:spacing w:after="0" w:line="264" w:lineRule="auto"/>
        <w:ind w:firstLine="600"/>
        <w:jc w:val="both"/>
      </w:pPr>
      <w:r>
        <w:rPr>
          <w:rFonts w:ascii="Times New Roman" w:hAnsi="Times New Roman"/>
          <w:b/>
          <w:color w:val="000000"/>
          <w:sz w:val="28"/>
        </w:rPr>
        <w:t>Человек в экономических отношениях</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3A3F4D" w:rsidRDefault="00B71053">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извлекать </w:t>
      </w:r>
      <w:r w:rsidRPr="00CA6F3A">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анализировать, обобщать, систематизировать, конкретизировать</w:t>
      </w:r>
      <w:r w:rsidRPr="00CA6F3A">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приобретать </w:t>
      </w:r>
      <w:r w:rsidRPr="00CA6F3A">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приобретать </w:t>
      </w:r>
      <w:r w:rsidRPr="00CA6F3A">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3A3F4D" w:rsidRPr="00CA6F3A" w:rsidRDefault="00B71053">
      <w:pPr>
        <w:numPr>
          <w:ilvl w:val="0"/>
          <w:numId w:val="7"/>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A3F4D" w:rsidRDefault="00B71053">
      <w:pPr>
        <w:spacing w:after="0" w:line="264" w:lineRule="auto"/>
        <w:ind w:firstLine="600"/>
        <w:jc w:val="both"/>
      </w:pPr>
      <w:r>
        <w:rPr>
          <w:rFonts w:ascii="Times New Roman" w:hAnsi="Times New Roman"/>
          <w:b/>
          <w:color w:val="000000"/>
          <w:sz w:val="28"/>
        </w:rPr>
        <w:t>Человек в мире культуры</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 xml:space="preserve">по разным признакам формы и виды культуры; </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формы культуры, естественные и социально-гуманитарные науки, виды искусств;</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для объяснения роли непрерывного образования; </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анализировать, систематизировать, критически оценивать и обобщать</w:t>
      </w:r>
      <w:r w:rsidRPr="00CA6F3A">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собственные поступки, поведение людей в духовной сфере жизни общества;</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A3F4D" w:rsidRPr="00CA6F3A" w:rsidRDefault="00B71053">
      <w:pPr>
        <w:numPr>
          <w:ilvl w:val="0"/>
          <w:numId w:val="8"/>
        </w:numPr>
        <w:spacing w:after="0" w:line="264" w:lineRule="auto"/>
        <w:jc w:val="both"/>
        <w:rPr>
          <w:lang w:val="ru-RU"/>
        </w:rPr>
      </w:pPr>
      <w:r w:rsidRPr="00CA6F3A">
        <w:rPr>
          <w:rFonts w:ascii="Times New Roman" w:hAnsi="Times New Roman"/>
          <w:b/>
          <w:color w:val="000000"/>
          <w:sz w:val="28"/>
          <w:lang w:val="ru-RU"/>
        </w:rPr>
        <w:t xml:space="preserve">приобретать </w:t>
      </w:r>
      <w:r w:rsidRPr="00CA6F3A">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3A3F4D" w:rsidRPr="00CA6F3A" w:rsidRDefault="003A3F4D">
      <w:pPr>
        <w:spacing w:after="0" w:line="264" w:lineRule="auto"/>
        <w:ind w:left="120"/>
        <w:jc w:val="both"/>
        <w:rPr>
          <w:lang w:val="ru-RU"/>
        </w:rPr>
      </w:pPr>
    </w:p>
    <w:p w:rsidR="003A3F4D" w:rsidRDefault="00B71053">
      <w:pPr>
        <w:spacing w:after="0" w:line="264" w:lineRule="auto"/>
        <w:ind w:left="120"/>
        <w:jc w:val="both"/>
      </w:pPr>
      <w:r>
        <w:rPr>
          <w:rFonts w:ascii="Times New Roman" w:hAnsi="Times New Roman"/>
          <w:b/>
          <w:color w:val="000000"/>
          <w:sz w:val="28"/>
        </w:rPr>
        <w:t>9 КЛАСС</w:t>
      </w:r>
    </w:p>
    <w:p w:rsidR="003A3F4D" w:rsidRDefault="003A3F4D">
      <w:pPr>
        <w:spacing w:after="0" w:line="264" w:lineRule="auto"/>
        <w:ind w:left="120"/>
        <w:jc w:val="both"/>
      </w:pPr>
    </w:p>
    <w:p w:rsidR="003A3F4D" w:rsidRDefault="00B71053">
      <w:pPr>
        <w:spacing w:after="0" w:line="264" w:lineRule="auto"/>
        <w:ind w:firstLine="600"/>
        <w:jc w:val="both"/>
      </w:pPr>
      <w:r>
        <w:rPr>
          <w:rFonts w:ascii="Times New Roman" w:hAnsi="Times New Roman"/>
          <w:b/>
          <w:color w:val="000000"/>
          <w:sz w:val="28"/>
        </w:rPr>
        <w:t>Человек в политическом измерении</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искать и извлекать</w:t>
      </w:r>
      <w:r w:rsidRPr="00CA6F3A">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анализировать и конкретизировать</w:t>
      </w:r>
      <w:r w:rsidRPr="00CA6F3A">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A3F4D" w:rsidRPr="00CA6F3A" w:rsidRDefault="00B71053">
      <w:pPr>
        <w:numPr>
          <w:ilvl w:val="0"/>
          <w:numId w:val="9"/>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A3F4D" w:rsidRDefault="00B71053">
      <w:pPr>
        <w:spacing w:after="0" w:line="264" w:lineRule="auto"/>
        <w:ind w:firstLine="600"/>
        <w:jc w:val="both"/>
      </w:pPr>
      <w:r>
        <w:rPr>
          <w:rFonts w:ascii="Times New Roman" w:hAnsi="Times New Roman"/>
          <w:b/>
          <w:color w:val="000000"/>
          <w:sz w:val="28"/>
        </w:rPr>
        <w:t>Гражданин и государство</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приводить</w:t>
      </w:r>
      <w:r w:rsidRPr="00CA6F3A">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A3F4D" w:rsidRPr="00CA6F3A" w:rsidRDefault="00B71053">
      <w:pPr>
        <w:numPr>
          <w:ilvl w:val="0"/>
          <w:numId w:val="10"/>
        </w:numPr>
        <w:spacing w:after="0" w:line="264" w:lineRule="auto"/>
        <w:jc w:val="both"/>
        <w:rPr>
          <w:lang w:val="ru-RU"/>
        </w:rPr>
      </w:pPr>
      <w:r w:rsidRPr="00CA6F3A">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A3F4D" w:rsidRPr="00CA6F3A" w:rsidRDefault="00B71053">
      <w:pPr>
        <w:numPr>
          <w:ilvl w:val="0"/>
          <w:numId w:val="10"/>
        </w:numPr>
        <w:spacing w:after="0" w:line="264" w:lineRule="auto"/>
        <w:jc w:val="both"/>
        <w:rPr>
          <w:lang w:val="ru-RU"/>
        </w:rPr>
      </w:pPr>
      <w:r w:rsidRPr="00CA6F3A">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систематизировать и конкретизировать</w:t>
      </w:r>
      <w:r w:rsidRPr="00CA6F3A">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овладевать </w:t>
      </w:r>
      <w:r w:rsidRPr="00CA6F3A">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искать и извлекать</w:t>
      </w:r>
      <w:r w:rsidRPr="00CA6F3A">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анализировать, обобщать, систематизировать и конкретизировать</w:t>
      </w:r>
      <w:r w:rsidRPr="00CA6F3A">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самостоятельно заполнять</w:t>
      </w:r>
      <w:r w:rsidRPr="00CA6F3A">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3A3F4D" w:rsidRPr="00CA6F3A" w:rsidRDefault="00B71053">
      <w:pPr>
        <w:numPr>
          <w:ilvl w:val="0"/>
          <w:numId w:val="10"/>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A3F4D" w:rsidRDefault="00B71053">
      <w:pPr>
        <w:spacing w:after="0" w:line="264" w:lineRule="auto"/>
        <w:ind w:firstLine="600"/>
        <w:jc w:val="both"/>
      </w:pPr>
      <w:r>
        <w:rPr>
          <w:rFonts w:ascii="Times New Roman" w:hAnsi="Times New Roman"/>
          <w:b/>
          <w:color w:val="000000"/>
          <w:sz w:val="28"/>
        </w:rPr>
        <w:t>Человек в системе социальных отношений</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классифицировать </w:t>
      </w:r>
      <w:r w:rsidRPr="00CA6F3A">
        <w:rPr>
          <w:rFonts w:ascii="Times New Roman" w:hAnsi="Times New Roman"/>
          <w:color w:val="000000"/>
          <w:sz w:val="28"/>
          <w:lang w:val="ru-RU"/>
        </w:rPr>
        <w:t>социальные общности и группы;</w:t>
      </w:r>
    </w:p>
    <w:p w:rsidR="003A3F4D" w:rsidRDefault="00B71053">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извлекать </w:t>
      </w:r>
      <w:r w:rsidRPr="00CA6F3A">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анализировать, обобщать, систематизировать</w:t>
      </w:r>
      <w:r w:rsidRPr="00CA6F3A">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оценивать </w:t>
      </w:r>
      <w:r w:rsidRPr="00CA6F3A">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3A3F4D" w:rsidRPr="00CA6F3A" w:rsidRDefault="00B71053">
      <w:pPr>
        <w:numPr>
          <w:ilvl w:val="0"/>
          <w:numId w:val="11"/>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A3F4D" w:rsidRDefault="00B71053">
      <w:pPr>
        <w:spacing w:after="0" w:line="264" w:lineRule="auto"/>
        <w:ind w:firstLine="600"/>
        <w:jc w:val="both"/>
      </w:pPr>
      <w:r>
        <w:rPr>
          <w:rFonts w:ascii="Times New Roman" w:hAnsi="Times New Roman"/>
          <w:b/>
          <w:color w:val="000000"/>
          <w:sz w:val="28"/>
        </w:rPr>
        <w:t>Человек в современном изменяющемся мире</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осваивать и применять</w:t>
      </w:r>
      <w:r w:rsidRPr="00CA6F3A">
        <w:rPr>
          <w:rFonts w:ascii="Times New Roman" w:hAnsi="Times New Roman"/>
          <w:color w:val="000000"/>
          <w:sz w:val="28"/>
          <w:lang w:val="ru-RU"/>
        </w:rPr>
        <w:t xml:space="preserve"> знания об информационном обществе, глобализации, глобальных проблемах; </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характеризовать </w:t>
      </w:r>
      <w:r w:rsidRPr="00CA6F3A">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приводить </w:t>
      </w:r>
      <w:r w:rsidRPr="00CA6F3A">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сравнивать </w:t>
      </w:r>
      <w:r w:rsidRPr="00CA6F3A">
        <w:rPr>
          <w:rFonts w:ascii="Times New Roman" w:hAnsi="Times New Roman"/>
          <w:color w:val="000000"/>
          <w:sz w:val="28"/>
          <w:lang w:val="ru-RU"/>
        </w:rPr>
        <w:t>требования к современным профессиям;</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устанавливать и объяснять</w:t>
      </w:r>
      <w:r w:rsidRPr="00CA6F3A">
        <w:rPr>
          <w:rFonts w:ascii="Times New Roman" w:hAnsi="Times New Roman"/>
          <w:color w:val="000000"/>
          <w:sz w:val="28"/>
          <w:lang w:val="ru-RU"/>
        </w:rPr>
        <w:t xml:space="preserve"> причины и последствия глобализации;</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использовать </w:t>
      </w:r>
      <w:r w:rsidRPr="00CA6F3A">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определять и аргументировать</w:t>
      </w:r>
      <w:r w:rsidRPr="00CA6F3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решать </w:t>
      </w:r>
      <w:r w:rsidRPr="00CA6F3A">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A3F4D" w:rsidRPr="00CA6F3A" w:rsidRDefault="00B71053">
      <w:pPr>
        <w:numPr>
          <w:ilvl w:val="0"/>
          <w:numId w:val="12"/>
        </w:numPr>
        <w:spacing w:after="0" w:line="264" w:lineRule="auto"/>
        <w:jc w:val="both"/>
        <w:rPr>
          <w:lang w:val="ru-RU"/>
        </w:rPr>
      </w:pPr>
      <w:r w:rsidRPr="00CA6F3A">
        <w:rPr>
          <w:rFonts w:ascii="Times New Roman" w:hAnsi="Times New Roman"/>
          <w:b/>
          <w:color w:val="000000"/>
          <w:sz w:val="28"/>
          <w:lang w:val="ru-RU"/>
        </w:rPr>
        <w:t xml:space="preserve">осуществлять </w:t>
      </w:r>
      <w:r w:rsidRPr="00CA6F3A">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A3F4D" w:rsidRPr="00CA6F3A" w:rsidRDefault="003A3F4D">
      <w:pPr>
        <w:rPr>
          <w:lang w:val="ru-RU"/>
        </w:rPr>
        <w:sectPr w:rsidR="003A3F4D" w:rsidRPr="00CA6F3A">
          <w:pgSz w:w="11906" w:h="16383"/>
          <w:pgMar w:top="1134" w:right="850" w:bottom="1134" w:left="1701" w:header="720" w:footer="720" w:gutter="0"/>
          <w:cols w:space="720"/>
        </w:sectPr>
      </w:pPr>
    </w:p>
    <w:p w:rsidR="003A3F4D" w:rsidRDefault="00B71053">
      <w:pPr>
        <w:spacing w:after="0"/>
        <w:ind w:left="120"/>
      </w:pPr>
      <w:bookmarkStart w:id="5" w:name="block-2204290"/>
      <w:bookmarkEnd w:id="4"/>
      <w:r w:rsidRPr="00CA6F3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3A3F4D" w:rsidRDefault="00B7105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3A3F4D">
        <w:trPr>
          <w:trHeight w:val="144"/>
          <w:tblCellSpacing w:w="20" w:type="nil"/>
        </w:trPr>
        <w:tc>
          <w:tcPr>
            <w:tcW w:w="53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228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Наименование разделов и тем программы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1045"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778"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86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r>
      <w:tr w:rsidR="003A3F4D" w:rsidRPr="00CF29FD">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1.</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Человек и его социальное окружение</w:t>
            </w:r>
          </w:p>
        </w:tc>
      </w:tr>
      <w:tr w:rsidR="003A3F4D" w:rsidRPr="00CF29F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Pr="00D34D3A" w:rsidRDefault="00B71053">
            <w:pPr>
              <w:spacing w:after="0"/>
              <w:ind w:left="135"/>
              <w:rPr>
                <w:lang w:val="ru-RU"/>
              </w:rPr>
            </w:pPr>
            <w:r w:rsidRPr="00CF29F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F29FD">
                <w:rPr>
                  <w:rFonts w:ascii="Times New Roman" w:hAnsi="Times New Roman"/>
                  <w:color w:val="0000FF"/>
                  <w:u w:val="single"/>
                  <w:lang w:val="ru-RU"/>
                </w:rPr>
                <w:t>://</w:t>
              </w:r>
              <w:r>
                <w:rPr>
                  <w:rFonts w:ascii="Times New Roman" w:hAnsi="Times New Roman"/>
                  <w:color w:val="0000FF"/>
                  <w:u w:val="single"/>
                </w:rPr>
                <w:t>m</w:t>
              </w:r>
              <w:r w:rsidRPr="00CF29FD">
                <w:rPr>
                  <w:rFonts w:ascii="Times New Roman" w:hAnsi="Times New Roman"/>
                  <w:color w:val="0000FF"/>
                  <w:u w:val="single"/>
                  <w:lang w:val="ru-RU"/>
                </w:rPr>
                <w:t>.</w:t>
              </w:r>
              <w:r>
                <w:rPr>
                  <w:rFonts w:ascii="Times New Roman" w:hAnsi="Times New Roman"/>
                  <w:color w:val="0000FF"/>
                  <w:u w:val="single"/>
                </w:rPr>
                <w:t>edsoo</w:t>
              </w:r>
              <w:r w:rsidRPr="00CF29FD">
                <w:rPr>
                  <w:rFonts w:ascii="Times New Roman" w:hAnsi="Times New Roman"/>
                  <w:color w:val="0000FF"/>
                  <w:u w:val="single"/>
                  <w:lang w:val="ru-RU"/>
                </w:rPr>
                <w:t>.</w:t>
              </w:r>
              <w:r>
                <w:rPr>
                  <w:rFonts w:ascii="Times New Roman" w:hAnsi="Times New Roman"/>
                  <w:color w:val="0000FF"/>
                  <w:u w:val="single"/>
                </w:rPr>
                <w:t>ru</w:t>
              </w:r>
              <w:r w:rsidRPr="00CF29FD">
                <w:rPr>
                  <w:rFonts w:ascii="Times New Roman" w:hAnsi="Times New Roman"/>
                  <w:color w:val="0000FF"/>
                  <w:u w:val="single"/>
                  <w:lang w:val="ru-RU"/>
                </w:rPr>
                <w:t>/7</w:t>
              </w:r>
              <w:r>
                <w:rPr>
                  <w:rFonts w:ascii="Times New Roman" w:hAnsi="Times New Roman"/>
                  <w:color w:val="0000FF"/>
                  <w:u w:val="single"/>
                </w:rPr>
                <w:t>f</w:t>
              </w:r>
              <w:r w:rsidRPr="00CF29FD">
                <w:rPr>
                  <w:rFonts w:ascii="Times New Roman" w:hAnsi="Times New Roman"/>
                  <w:color w:val="0000FF"/>
                  <w:u w:val="single"/>
                  <w:lang w:val="ru-RU"/>
                </w:rPr>
                <w:t>415294</w:t>
              </w:r>
            </w:hyperlink>
            <w:r w:rsidR="00D34D3A">
              <w:rPr>
                <w:rFonts w:ascii="Times New Roman" w:hAnsi="Times New Roman"/>
                <w:color w:val="0000FF"/>
                <w:u w:val="single"/>
                <w:lang w:val="ru-RU"/>
              </w:rPr>
              <w:t xml:space="preserve">  </w:t>
            </w:r>
          </w:p>
        </w:tc>
      </w:tr>
      <w:tr w:rsidR="003A3F4D" w:rsidRPr="00CF29F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228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Pr="00D34D3A" w:rsidRDefault="00B71053">
            <w:pPr>
              <w:spacing w:after="0"/>
              <w:ind w:left="135"/>
              <w:rPr>
                <w:lang w:val="ru-RU"/>
              </w:rPr>
            </w:pPr>
            <w:r w:rsidRPr="00CF29F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F29FD">
                <w:rPr>
                  <w:rFonts w:ascii="Times New Roman" w:hAnsi="Times New Roman"/>
                  <w:color w:val="0000FF"/>
                  <w:u w:val="single"/>
                  <w:lang w:val="ru-RU"/>
                </w:rPr>
                <w:t>://</w:t>
              </w:r>
              <w:r>
                <w:rPr>
                  <w:rFonts w:ascii="Times New Roman" w:hAnsi="Times New Roman"/>
                  <w:color w:val="0000FF"/>
                  <w:u w:val="single"/>
                </w:rPr>
                <w:t>m</w:t>
              </w:r>
              <w:r w:rsidRPr="00CF29FD">
                <w:rPr>
                  <w:rFonts w:ascii="Times New Roman" w:hAnsi="Times New Roman"/>
                  <w:color w:val="0000FF"/>
                  <w:u w:val="single"/>
                  <w:lang w:val="ru-RU"/>
                </w:rPr>
                <w:t>.</w:t>
              </w:r>
              <w:r>
                <w:rPr>
                  <w:rFonts w:ascii="Times New Roman" w:hAnsi="Times New Roman"/>
                  <w:color w:val="0000FF"/>
                  <w:u w:val="single"/>
                </w:rPr>
                <w:t>edsoo</w:t>
              </w:r>
              <w:r w:rsidRPr="00CF29FD">
                <w:rPr>
                  <w:rFonts w:ascii="Times New Roman" w:hAnsi="Times New Roman"/>
                  <w:color w:val="0000FF"/>
                  <w:u w:val="single"/>
                  <w:lang w:val="ru-RU"/>
                </w:rPr>
                <w:t>.</w:t>
              </w:r>
              <w:r>
                <w:rPr>
                  <w:rFonts w:ascii="Times New Roman" w:hAnsi="Times New Roman"/>
                  <w:color w:val="0000FF"/>
                  <w:u w:val="single"/>
                </w:rPr>
                <w:t>ru</w:t>
              </w:r>
              <w:r w:rsidRPr="00CF29FD">
                <w:rPr>
                  <w:rFonts w:ascii="Times New Roman" w:hAnsi="Times New Roman"/>
                  <w:color w:val="0000FF"/>
                  <w:u w:val="single"/>
                  <w:lang w:val="ru-RU"/>
                </w:rPr>
                <w:t>/7</w:t>
              </w:r>
              <w:r>
                <w:rPr>
                  <w:rFonts w:ascii="Times New Roman" w:hAnsi="Times New Roman"/>
                  <w:color w:val="0000FF"/>
                  <w:u w:val="single"/>
                </w:rPr>
                <w:t>f</w:t>
              </w:r>
              <w:r w:rsidRPr="00CF29FD">
                <w:rPr>
                  <w:rFonts w:ascii="Times New Roman" w:hAnsi="Times New Roman"/>
                  <w:color w:val="0000FF"/>
                  <w:u w:val="single"/>
                  <w:lang w:val="ru-RU"/>
                </w:rPr>
                <w:t>415294</w:t>
              </w:r>
            </w:hyperlink>
          </w:p>
        </w:tc>
      </w:tr>
      <w:tr w:rsidR="003A3F4D" w:rsidRPr="00CF29F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228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Pr="00CF29FD" w:rsidRDefault="00B71053">
            <w:pPr>
              <w:spacing w:after="0"/>
              <w:ind w:left="135"/>
              <w:rPr>
                <w:lang w:val="ru-RU"/>
              </w:rPr>
            </w:pPr>
            <w:r w:rsidRPr="00CF29F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F29FD">
                <w:rPr>
                  <w:rFonts w:ascii="Times New Roman" w:hAnsi="Times New Roman"/>
                  <w:color w:val="0000FF"/>
                  <w:u w:val="single"/>
                  <w:lang w:val="ru-RU"/>
                </w:rPr>
                <w:t>://</w:t>
              </w:r>
              <w:r>
                <w:rPr>
                  <w:rFonts w:ascii="Times New Roman" w:hAnsi="Times New Roman"/>
                  <w:color w:val="0000FF"/>
                  <w:u w:val="single"/>
                </w:rPr>
                <w:t>m</w:t>
              </w:r>
              <w:r w:rsidRPr="00CF29FD">
                <w:rPr>
                  <w:rFonts w:ascii="Times New Roman" w:hAnsi="Times New Roman"/>
                  <w:color w:val="0000FF"/>
                  <w:u w:val="single"/>
                  <w:lang w:val="ru-RU"/>
                </w:rPr>
                <w:t>.</w:t>
              </w:r>
              <w:r>
                <w:rPr>
                  <w:rFonts w:ascii="Times New Roman" w:hAnsi="Times New Roman"/>
                  <w:color w:val="0000FF"/>
                  <w:u w:val="single"/>
                </w:rPr>
                <w:t>edsoo</w:t>
              </w:r>
              <w:r w:rsidRPr="00CF29FD">
                <w:rPr>
                  <w:rFonts w:ascii="Times New Roman" w:hAnsi="Times New Roman"/>
                  <w:color w:val="0000FF"/>
                  <w:u w:val="single"/>
                  <w:lang w:val="ru-RU"/>
                </w:rPr>
                <w:t>.</w:t>
              </w:r>
              <w:r>
                <w:rPr>
                  <w:rFonts w:ascii="Times New Roman" w:hAnsi="Times New Roman"/>
                  <w:color w:val="0000FF"/>
                  <w:u w:val="single"/>
                </w:rPr>
                <w:t>ru</w:t>
              </w:r>
              <w:r w:rsidRPr="00CF29FD">
                <w:rPr>
                  <w:rFonts w:ascii="Times New Roman" w:hAnsi="Times New Roman"/>
                  <w:color w:val="0000FF"/>
                  <w:u w:val="single"/>
                  <w:lang w:val="ru-RU"/>
                </w:rPr>
                <w:t>/7</w:t>
              </w:r>
              <w:r>
                <w:rPr>
                  <w:rFonts w:ascii="Times New Roman" w:hAnsi="Times New Roman"/>
                  <w:color w:val="0000FF"/>
                  <w:u w:val="single"/>
                </w:rPr>
                <w:t>f</w:t>
              </w:r>
              <w:r w:rsidRPr="00CF29FD">
                <w:rPr>
                  <w:rFonts w:ascii="Times New Roman" w:hAnsi="Times New Roman"/>
                  <w:color w:val="0000FF"/>
                  <w:u w:val="single"/>
                  <w:lang w:val="ru-RU"/>
                </w:rPr>
                <w:t>415294</w:t>
              </w:r>
            </w:hyperlink>
          </w:p>
        </w:tc>
      </w:tr>
      <w:tr w:rsidR="003A3F4D" w:rsidRPr="00CF29F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Pr="00CF29FD" w:rsidRDefault="00B71053">
            <w:pPr>
              <w:spacing w:after="0"/>
              <w:ind w:left="135"/>
              <w:rPr>
                <w:lang w:val="ru-RU"/>
              </w:rPr>
            </w:pPr>
            <w:r w:rsidRPr="00CF29F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F29FD">
                <w:rPr>
                  <w:rFonts w:ascii="Times New Roman" w:hAnsi="Times New Roman"/>
                  <w:color w:val="0000FF"/>
                  <w:u w:val="single"/>
                  <w:lang w:val="ru-RU"/>
                </w:rPr>
                <w:t>://</w:t>
              </w:r>
              <w:r>
                <w:rPr>
                  <w:rFonts w:ascii="Times New Roman" w:hAnsi="Times New Roman"/>
                  <w:color w:val="0000FF"/>
                  <w:u w:val="single"/>
                </w:rPr>
                <w:t>m</w:t>
              </w:r>
              <w:r w:rsidRPr="00CF29FD">
                <w:rPr>
                  <w:rFonts w:ascii="Times New Roman" w:hAnsi="Times New Roman"/>
                  <w:color w:val="0000FF"/>
                  <w:u w:val="single"/>
                  <w:lang w:val="ru-RU"/>
                </w:rPr>
                <w:t>.</w:t>
              </w:r>
              <w:r>
                <w:rPr>
                  <w:rFonts w:ascii="Times New Roman" w:hAnsi="Times New Roman"/>
                  <w:color w:val="0000FF"/>
                  <w:u w:val="single"/>
                </w:rPr>
                <w:t>edsoo</w:t>
              </w:r>
              <w:r w:rsidRPr="00CF29FD">
                <w:rPr>
                  <w:rFonts w:ascii="Times New Roman" w:hAnsi="Times New Roman"/>
                  <w:color w:val="0000FF"/>
                  <w:u w:val="single"/>
                  <w:lang w:val="ru-RU"/>
                </w:rPr>
                <w:t>.</w:t>
              </w:r>
              <w:r>
                <w:rPr>
                  <w:rFonts w:ascii="Times New Roman" w:hAnsi="Times New Roman"/>
                  <w:color w:val="0000FF"/>
                  <w:u w:val="single"/>
                </w:rPr>
                <w:t>ru</w:t>
              </w:r>
              <w:r w:rsidRPr="00CF29FD">
                <w:rPr>
                  <w:rFonts w:ascii="Times New Roman" w:hAnsi="Times New Roman"/>
                  <w:color w:val="0000FF"/>
                  <w:u w:val="single"/>
                  <w:lang w:val="ru-RU"/>
                </w:rPr>
                <w:t>/7</w:t>
              </w:r>
              <w:r>
                <w:rPr>
                  <w:rFonts w:ascii="Times New Roman" w:hAnsi="Times New Roman"/>
                  <w:color w:val="0000FF"/>
                  <w:u w:val="single"/>
                </w:rPr>
                <w:t>f</w:t>
              </w:r>
              <w:r w:rsidRPr="00CF29FD">
                <w:rPr>
                  <w:rFonts w:ascii="Times New Roman" w:hAnsi="Times New Roman"/>
                  <w:color w:val="0000FF"/>
                  <w:u w:val="single"/>
                  <w:lang w:val="ru-RU"/>
                </w:rPr>
                <w:t>415294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A3F4D" w:rsidRDefault="003A3F4D"/>
        </w:tc>
      </w:tr>
      <w:tr w:rsidR="003A3F4D" w:rsidRPr="00CF29FD">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2.</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Общество, в котором мы живём</w:t>
            </w:r>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https://m.edsoo.ru/7f415294</w:t>
              </w:r>
            </w:hyperlink>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https://m.edsoo.ru/7f415294</w:t>
              </w:r>
            </w:hyperlink>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2288"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https://m.edsoo.ru/7f415294</w:t>
              </w:r>
            </w:hyperlink>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https://m.edsoo.ru/7f415294</w:t>
              </w:r>
            </w:hyperlink>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https://m.edsoo.ru/7f415294</w:t>
              </w:r>
            </w:hyperlink>
          </w:p>
        </w:tc>
      </w:tr>
      <w:tr w:rsidR="003A3F4D">
        <w:trPr>
          <w:trHeight w:val="144"/>
          <w:tblCellSpacing w:w="20" w:type="nil"/>
        </w:trPr>
        <w:tc>
          <w:tcPr>
            <w:tcW w:w="538" w:type="dxa"/>
            <w:tcMar>
              <w:top w:w="50" w:type="dxa"/>
              <w:left w:w="100" w:type="dxa"/>
            </w:tcMar>
            <w:vAlign w:val="center"/>
          </w:tcPr>
          <w:p w:rsidR="003A3F4D" w:rsidRDefault="00B71053">
            <w:pPr>
              <w:spacing w:after="0"/>
            </w:pPr>
            <w:r>
              <w:rPr>
                <w:rFonts w:ascii="Times New Roman" w:hAnsi="Times New Roman"/>
                <w:color w:val="000000"/>
                <w:sz w:val="24"/>
              </w:rPr>
              <w:t>2.6</w:t>
            </w:r>
          </w:p>
        </w:tc>
        <w:tc>
          <w:tcPr>
            <w:tcW w:w="2288" w:type="dxa"/>
            <w:tcMar>
              <w:top w:w="50" w:type="dxa"/>
              <w:left w:w="100" w:type="dxa"/>
            </w:tcMar>
            <w:vAlign w:val="center"/>
          </w:tcPr>
          <w:p w:rsidR="003A3F4D" w:rsidRDefault="00B71053">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3A3F4D" w:rsidRDefault="003A3F4D">
            <w:pPr>
              <w:spacing w:after="0"/>
              <w:ind w:left="135"/>
              <w:jc w:val="center"/>
            </w:pP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https://m.edsoo.ru/7f415294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A3F4D" w:rsidRDefault="003A3F4D">
            <w:pPr>
              <w:spacing w:after="0"/>
              <w:ind w:left="135"/>
              <w:jc w:val="center"/>
            </w:pPr>
          </w:p>
        </w:tc>
        <w:tc>
          <w:tcPr>
            <w:tcW w:w="283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https://m.edsoo.ru/7f415294</w:t>
              </w:r>
            </w:hyperlink>
          </w:p>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3A3F4D">
        <w:trPr>
          <w:trHeight w:val="144"/>
          <w:tblCellSpacing w:w="20" w:type="nil"/>
        </w:trPr>
        <w:tc>
          <w:tcPr>
            <w:tcW w:w="483"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344"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Наименование разделов и тем программы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943"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659"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75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1.</w:t>
            </w:r>
            <w:r w:rsidRPr="00CA6F3A">
              <w:rPr>
                <w:rFonts w:ascii="Times New Roman" w:hAnsi="Times New Roman"/>
                <w:color w:val="000000"/>
                <w:sz w:val="24"/>
                <w:lang w:val="ru-RU"/>
              </w:rPr>
              <w:t xml:space="preserve"> Социальные ценности и нормы</w:t>
            </w:r>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344"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https://m.edsoo.ru/7f4170e4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2.</w:t>
            </w:r>
            <w:r w:rsidRPr="00CA6F3A">
              <w:rPr>
                <w:rFonts w:ascii="Times New Roman" w:hAnsi="Times New Roman"/>
                <w:color w:val="000000"/>
                <w:sz w:val="24"/>
                <w:lang w:val="ru-RU"/>
              </w:rPr>
              <w:t xml:space="preserve"> Человек как участник правовых отношений</w:t>
            </w:r>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344"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344"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https://m.edsoo.ru/7f4170e4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6"/>
            <w:tcMar>
              <w:top w:w="50" w:type="dxa"/>
              <w:left w:w="100" w:type="dxa"/>
            </w:tcMar>
            <w:vAlign w:val="center"/>
          </w:tcPr>
          <w:p w:rsidR="003A3F4D" w:rsidRDefault="00B7105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3.5</w:t>
            </w:r>
          </w:p>
        </w:tc>
        <w:tc>
          <w:tcPr>
            <w:tcW w:w="3344" w:type="dxa"/>
            <w:tcMar>
              <w:top w:w="50" w:type="dxa"/>
              <w:left w:w="100" w:type="dxa"/>
            </w:tcMar>
            <w:vAlign w:val="center"/>
          </w:tcPr>
          <w:p w:rsidR="003A3F4D" w:rsidRDefault="00B71053">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https://m.edsoo.ru/7f4170e4</w:t>
              </w:r>
            </w:hyperlink>
          </w:p>
        </w:tc>
      </w:tr>
      <w:tr w:rsidR="003A3F4D">
        <w:trPr>
          <w:trHeight w:val="144"/>
          <w:tblCellSpacing w:w="20" w:type="nil"/>
        </w:trPr>
        <w:tc>
          <w:tcPr>
            <w:tcW w:w="483" w:type="dxa"/>
            <w:tcMar>
              <w:top w:w="50" w:type="dxa"/>
              <w:left w:w="100" w:type="dxa"/>
            </w:tcMar>
            <w:vAlign w:val="center"/>
          </w:tcPr>
          <w:p w:rsidR="003A3F4D" w:rsidRDefault="00B71053">
            <w:pPr>
              <w:spacing w:after="0"/>
            </w:pPr>
            <w:r>
              <w:rPr>
                <w:rFonts w:ascii="Times New Roman" w:hAnsi="Times New Roman"/>
                <w:color w:val="000000"/>
                <w:sz w:val="24"/>
              </w:rPr>
              <w:t>3.6</w:t>
            </w:r>
          </w:p>
        </w:tc>
        <w:tc>
          <w:tcPr>
            <w:tcW w:w="3344"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3A3F4D" w:rsidRDefault="003A3F4D">
            <w:pPr>
              <w:spacing w:after="0"/>
              <w:ind w:left="135"/>
              <w:jc w:val="center"/>
            </w:pP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https://m.edsoo.ru/7f4170e4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A3F4D" w:rsidRDefault="003A3F4D">
            <w:pPr>
              <w:spacing w:after="0"/>
              <w:ind w:left="135"/>
              <w:jc w:val="center"/>
            </w:pPr>
          </w:p>
        </w:tc>
        <w:tc>
          <w:tcPr>
            <w:tcW w:w="2551"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https://m.edsoo.ru/7f4170e4</w:t>
              </w:r>
            </w:hyperlink>
          </w:p>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3A3F4D">
        <w:trPr>
          <w:trHeight w:val="144"/>
          <w:tblCellSpacing w:w="20" w:type="nil"/>
        </w:trPr>
        <w:tc>
          <w:tcPr>
            <w:tcW w:w="492"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16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Наименование разделов и тем программы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96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68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768"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1.</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Человек в экономических отношениях</w:t>
            </w:r>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1.5</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https://m.edsoo.ru/7f419196</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2.</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Человек в мире культуры</w:t>
            </w:r>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https://m.edsoo.ru/7f419196</w:t>
              </w:r>
            </w:hyperlink>
          </w:p>
        </w:tc>
      </w:tr>
      <w:tr w:rsidR="003A3F4D">
        <w:trPr>
          <w:trHeight w:val="144"/>
          <w:tblCellSpacing w:w="20" w:type="nil"/>
        </w:trPr>
        <w:tc>
          <w:tcPr>
            <w:tcW w:w="492"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3168"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A3F4D" w:rsidRDefault="003A3F4D">
            <w:pPr>
              <w:spacing w:after="0"/>
              <w:ind w:left="135"/>
              <w:jc w:val="center"/>
            </w:pP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https://m.edsoo.ru/7f419196</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A3F4D" w:rsidRDefault="003A3F4D">
            <w:pPr>
              <w:spacing w:after="0"/>
              <w:ind w:left="135"/>
              <w:jc w:val="center"/>
            </w:pPr>
          </w:p>
        </w:tc>
        <w:tc>
          <w:tcPr>
            <w:tcW w:w="2599"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https://m.edsoo.ru/7f419196</w:t>
              </w:r>
            </w:hyperlink>
          </w:p>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3A3F4D">
        <w:trPr>
          <w:trHeight w:val="144"/>
          <w:tblCellSpacing w:w="20" w:type="nil"/>
        </w:trPr>
        <w:tc>
          <w:tcPr>
            <w:tcW w:w="501"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2992"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Наименование разделов и тем программы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977"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699"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787"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1.</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Человек в политическом измерении</w:t>
            </w:r>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2992" w:type="dxa"/>
            <w:tcMar>
              <w:top w:w="50" w:type="dxa"/>
              <w:left w:w="100" w:type="dxa"/>
            </w:tcMar>
            <w:vAlign w:val="center"/>
          </w:tcPr>
          <w:p w:rsidR="003A3F4D" w:rsidRDefault="00B71053">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2992" w:type="dxa"/>
            <w:tcMar>
              <w:top w:w="50" w:type="dxa"/>
              <w:left w:w="100" w:type="dxa"/>
            </w:tcMar>
            <w:vAlign w:val="center"/>
          </w:tcPr>
          <w:p w:rsidR="003A3F4D" w:rsidRDefault="00B71053">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https://m.edsoo.ru/7f41b414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6"/>
            <w:tcMar>
              <w:top w:w="50" w:type="dxa"/>
              <w:left w:w="100" w:type="dxa"/>
            </w:tcMar>
            <w:vAlign w:val="center"/>
          </w:tcPr>
          <w:p w:rsidR="003A3F4D" w:rsidRDefault="00B7105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2992"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2992"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2992"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2992"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https://m.edsoo.ru/7f41b414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A3F4D" w:rsidRDefault="003A3F4D"/>
        </w:tc>
      </w:tr>
      <w:tr w:rsidR="003A3F4D" w:rsidRPr="00CA6F3A">
        <w:trPr>
          <w:trHeight w:val="144"/>
          <w:tblCellSpacing w:w="20" w:type="nil"/>
        </w:trPr>
        <w:tc>
          <w:tcPr>
            <w:tcW w:w="0" w:type="auto"/>
            <w:gridSpan w:val="6"/>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3.</w:t>
            </w:r>
            <w:r w:rsidRPr="00CA6F3A">
              <w:rPr>
                <w:rFonts w:ascii="Times New Roman" w:hAnsi="Times New Roman"/>
                <w:color w:val="000000"/>
                <w:sz w:val="24"/>
                <w:lang w:val="ru-RU"/>
              </w:rPr>
              <w:t xml:space="preserve"> </w:t>
            </w:r>
            <w:r w:rsidRPr="00CA6F3A">
              <w:rPr>
                <w:rFonts w:ascii="Times New Roman" w:hAnsi="Times New Roman"/>
                <w:b/>
                <w:color w:val="000000"/>
                <w:sz w:val="24"/>
                <w:lang w:val="ru-RU"/>
              </w:rPr>
              <w:t>Человек в системе социальных отношений</w:t>
            </w:r>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2992"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2992"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2992"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https://m.edsoo.ru/7f41b414</w:t>
              </w:r>
            </w:hyperlink>
          </w:p>
        </w:tc>
      </w:tr>
      <w:tr w:rsidR="003A3F4D">
        <w:trPr>
          <w:trHeight w:val="144"/>
          <w:tblCellSpacing w:w="20" w:type="nil"/>
        </w:trPr>
        <w:tc>
          <w:tcPr>
            <w:tcW w:w="501"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2992"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https://m.edsoo.ru/7f41b414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A3F4D" w:rsidRDefault="003A3F4D"/>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A3F4D" w:rsidRDefault="003A3F4D">
            <w:pPr>
              <w:spacing w:after="0"/>
              <w:ind w:left="135"/>
              <w:jc w:val="center"/>
            </w:pP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https://m.edsoo.ru/7f41b414</w:t>
              </w:r>
            </w:hyperlink>
          </w:p>
        </w:tc>
      </w:tr>
      <w:tr w:rsidR="003A3F4D">
        <w:trPr>
          <w:trHeight w:val="144"/>
          <w:tblCellSpacing w:w="20" w:type="nil"/>
        </w:trPr>
        <w:tc>
          <w:tcPr>
            <w:tcW w:w="0" w:type="auto"/>
            <w:gridSpan w:val="2"/>
            <w:tcMar>
              <w:top w:w="50" w:type="dxa"/>
              <w:left w:w="100" w:type="dxa"/>
            </w:tcMar>
            <w:vAlign w:val="center"/>
          </w:tcPr>
          <w:p w:rsidR="003A3F4D" w:rsidRDefault="00B71053">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A3F4D" w:rsidRDefault="003A3F4D">
            <w:pPr>
              <w:spacing w:after="0"/>
              <w:ind w:left="135"/>
              <w:jc w:val="center"/>
            </w:pPr>
          </w:p>
        </w:tc>
        <w:tc>
          <w:tcPr>
            <w:tcW w:w="2646"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https://m.edsoo.ru/7f41b414</w:t>
              </w:r>
            </w:hyperlink>
          </w:p>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bookmarkStart w:id="6" w:name="block-2204291"/>
      <w:bookmarkEnd w:id="5"/>
      <w:r>
        <w:rPr>
          <w:rFonts w:ascii="Times New Roman" w:hAnsi="Times New Roman"/>
          <w:b/>
          <w:color w:val="000000"/>
          <w:sz w:val="28"/>
        </w:rPr>
        <w:t xml:space="preserve"> ПОУРОЧНОЕ ПЛАНИРОВАНИЕ </w:t>
      </w:r>
    </w:p>
    <w:p w:rsidR="003A3F4D" w:rsidRDefault="00B7105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3A3F4D">
        <w:trPr>
          <w:trHeight w:val="144"/>
          <w:tblCellSpacing w:w="20" w:type="nil"/>
        </w:trPr>
        <w:tc>
          <w:tcPr>
            <w:tcW w:w="383"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080"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Тема урока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Дата изучения </w:t>
            </w:r>
          </w:p>
          <w:p w:rsidR="003A3F4D" w:rsidRDefault="003A3F4D">
            <w:pPr>
              <w:spacing w:after="0"/>
              <w:ind w:left="135"/>
            </w:pPr>
          </w:p>
        </w:tc>
        <w:tc>
          <w:tcPr>
            <w:tcW w:w="198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84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54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638"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https://m.edsoo.ru/f5eb673c</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https://m.edsoo.ru/f5eb68a4</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https://m.edsoo.ru/f5eb6a2a</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4</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https://m.edsoo.ru/f5eb6d90</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5</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https://m.edsoo.ru/f5eb6f34</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6</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https://m.edsoo.ru/f5eb70a6</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7</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https://m.edsoo.ru/f5eb74b6</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8</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https://m.edsoo.ru/f5eb763c</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9</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https://m.edsoo.ru/f5eb78f8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10</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https://m.edsoo.ru/f5eb7a74</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https://m.edsoo.ru/f5eb7bdc</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https://m.edsoo.ru/f5eb7d58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080"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https://m.edsoo.ru/f5eb81b8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https://m.edsoo.ru/f5eb835c</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15</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https://m.edsoo.ru/f5eb84ce</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16</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https://m.edsoo.ru/f5eb8640</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17</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https://m.edsoo.ru/f5eb87b2</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18</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https://m.edsoo.ru/f5eb8910</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19</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https://m.edsoo.ru/f5eb8a78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20</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https://m.edsoo.ru/f5eb8d48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https://m.edsoo.ru/f5eb8ed8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https://m.edsoo.ru/f5eb9054</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https://m.edsoo.ru/f5eb91c6</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https://m.edsoo.ru/f5eb932e</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https://m.edsoo.ru/f5eb966c</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26</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CA6F3A">
              <w:rPr>
                <w:rFonts w:ascii="Times New Roman" w:hAnsi="Times New Roman"/>
                <w:color w:val="000000"/>
                <w:sz w:val="24"/>
                <w:lang w:val="ru-RU"/>
              </w:rPr>
              <w:t xml:space="preserve"> века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https://m.edsoo.ru/f5eb97de</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27</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https://m.edsoo.ru/f5eb9964</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28</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https://m.edsoo.ru/f5eb9aea</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29</w:t>
            </w:r>
          </w:p>
        </w:tc>
        <w:tc>
          <w:tcPr>
            <w:tcW w:w="3080" w:type="dxa"/>
            <w:tcMar>
              <w:top w:w="50" w:type="dxa"/>
              <w:left w:w="100" w:type="dxa"/>
            </w:tcMar>
            <w:vAlign w:val="center"/>
          </w:tcPr>
          <w:p w:rsidR="003A3F4D" w:rsidRDefault="00B71053">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https://m.edsoo.ru/f5eb9aea</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30</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https://m.edsoo.ru/f5eb9c7a</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https://m.edsoo.ru/f5eba300</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https://m.edsoo.ru/f5eba468</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308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A3F4D" w:rsidRDefault="003A3F4D">
            <w:pPr>
              <w:spacing w:after="0"/>
              <w:ind w:left="135"/>
              <w:jc w:val="center"/>
            </w:pP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https://m.edsoo.ru/f5eba17a</w:t>
              </w:r>
            </w:hyperlink>
          </w:p>
        </w:tc>
      </w:tr>
      <w:tr w:rsidR="003A3F4D">
        <w:trPr>
          <w:trHeight w:val="144"/>
          <w:tblCellSpacing w:w="20" w:type="nil"/>
        </w:trPr>
        <w:tc>
          <w:tcPr>
            <w:tcW w:w="383"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3080"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A3F4D" w:rsidRDefault="003A3F4D">
            <w:pPr>
              <w:spacing w:after="0"/>
              <w:ind w:left="135"/>
              <w:jc w:val="center"/>
            </w:pPr>
          </w:p>
        </w:tc>
        <w:tc>
          <w:tcPr>
            <w:tcW w:w="1163" w:type="dxa"/>
            <w:tcMar>
              <w:top w:w="50" w:type="dxa"/>
              <w:left w:w="100" w:type="dxa"/>
            </w:tcMar>
            <w:vAlign w:val="center"/>
          </w:tcPr>
          <w:p w:rsidR="003A3F4D" w:rsidRDefault="003A3F4D">
            <w:pPr>
              <w:spacing w:after="0"/>
              <w:ind w:left="135"/>
            </w:pPr>
          </w:p>
        </w:tc>
        <w:tc>
          <w:tcPr>
            <w:tcW w:w="198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https://m.edsoo.ru/f5ebab52</w:t>
              </w:r>
            </w:hyperlink>
          </w:p>
        </w:tc>
      </w:tr>
      <w:tr w:rsidR="003A3F4D">
        <w:trPr>
          <w:trHeight w:val="144"/>
          <w:tblCellSpacing w:w="20" w:type="nil"/>
        </w:trPr>
        <w:tc>
          <w:tcPr>
            <w:tcW w:w="0" w:type="auto"/>
            <w:gridSpan w:val="2"/>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3A3F4D">
        <w:trPr>
          <w:trHeight w:val="144"/>
          <w:tblCellSpacing w:w="20" w:type="nil"/>
        </w:trPr>
        <w:tc>
          <w:tcPr>
            <w:tcW w:w="363"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400"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Тема урока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Дата изучения </w:t>
            </w:r>
          </w:p>
          <w:p w:rsidR="003A3F4D" w:rsidRDefault="003A3F4D">
            <w:pPr>
              <w:spacing w:after="0"/>
              <w:ind w:left="135"/>
            </w:pPr>
          </w:p>
        </w:tc>
        <w:tc>
          <w:tcPr>
            <w:tcW w:w="194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806"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50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601"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https://m.edsoo.ru/f5ebad0a</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https://m.edsoo.ru/f5ebae7c</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https://m.edsoo.ru/f5ebafee</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4</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https://m.edsoo.ru/f5ebb160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5</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https://m.edsoo.ru/f5ebb3f4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6</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https://m.edsoo.ru/f5ebb57a</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7</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https://m.edsoo.ru/f5ebb70a</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8</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https://m.edsoo.ru/f5ebb886</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9</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https://m.edsoo.ru/f5ebbd40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10</w:t>
            </w:r>
          </w:p>
        </w:tc>
        <w:tc>
          <w:tcPr>
            <w:tcW w:w="3400"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https://m.edsoo.ru/f5ebbee4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https://m.edsoo.ru/f5ebc060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https://m.edsoo.ru/f5ebc1e6</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https://m.edsoo.ru/f5ebc358</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https://m.edsoo.ru/f5ebc5b0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15</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https://m.edsoo.ru/f5ebc970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16</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https://m.edsoo.ru/f5ebcae2</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17</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https://m.edsoo.ru/f5ebcc54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18</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https://m.edsoo.ru/f5ebcdbc</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19</w:t>
            </w:r>
          </w:p>
        </w:tc>
        <w:tc>
          <w:tcPr>
            <w:tcW w:w="3400" w:type="dxa"/>
            <w:tcMar>
              <w:top w:w="50" w:type="dxa"/>
              <w:left w:w="100" w:type="dxa"/>
            </w:tcMar>
            <w:vAlign w:val="center"/>
          </w:tcPr>
          <w:p w:rsidR="003A3F4D" w:rsidRPr="00CA6F3A" w:rsidRDefault="00B71053">
            <w:pPr>
              <w:spacing w:after="0"/>
              <w:ind w:left="135"/>
              <w:rPr>
                <w:lang w:val="ru-RU"/>
              </w:rPr>
            </w:pPr>
            <w:r w:rsidRPr="00CA6F3A">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3A3F4D" w:rsidRDefault="00B71053">
            <w:pPr>
              <w:spacing w:after="0"/>
              <w:ind w:left="135"/>
              <w:jc w:val="center"/>
            </w:pPr>
            <w:r w:rsidRPr="00CA6F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https://m.edsoo.ru/f5ebcf24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20</w:t>
            </w:r>
          </w:p>
        </w:tc>
        <w:tc>
          <w:tcPr>
            <w:tcW w:w="3400" w:type="dxa"/>
            <w:tcMar>
              <w:top w:w="50" w:type="dxa"/>
              <w:left w:w="100" w:type="dxa"/>
            </w:tcMar>
            <w:vAlign w:val="center"/>
          </w:tcPr>
          <w:p w:rsidR="003A3F4D" w:rsidRDefault="00B71053">
            <w:pPr>
              <w:spacing w:after="0"/>
              <w:ind w:left="135"/>
            </w:pPr>
            <w:r w:rsidRPr="00CA6F3A">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https://m.edsoo.ru/f5ebd08c</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https://m.edsoo.ru/f5ebd1f4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https://m.edsoo.ru/f5ebd5be</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https://m.edsoo.ru/f5ebd74e</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https://m.edsoo.ru/f5ebd8c0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https://m.edsoo.ru/f5ebda32</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26</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https://m.edsoo.ru/f5ebdbb8</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27</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https://m.edsoo.ru/f5ebdd16</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28</w:t>
            </w:r>
          </w:p>
        </w:tc>
        <w:tc>
          <w:tcPr>
            <w:tcW w:w="3400" w:type="dxa"/>
            <w:tcMar>
              <w:top w:w="50" w:type="dxa"/>
              <w:left w:w="100" w:type="dxa"/>
            </w:tcMar>
            <w:vAlign w:val="center"/>
          </w:tcPr>
          <w:p w:rsidR="003A3F4D" w:rsidRDefault="00B71053">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https://m.edsoo.ru/f5ebdfd2</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29</w:t>
            </w:r>
          </w:p>
        </w:tc>
        <w:tc>
          <w:tcPr>
            <w:tcW w:w="3400"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https://m.edsoo.ru/f5ebe144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30</w:t>
            </w:r>
          </w:p>
        </w:tc>
        <w:tc>
          <w:tcPr>
            <w:tcW w:w="3400"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https://m.edsoo.ru/f5ebe2ac</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3400"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https://m.edsoo.ru/f5ebe414</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3400"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https://m.edsoo.ru/f5ebe590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3400"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https://m.edsoo.ru/f5ebf7b0</w:t>
              </w:r>
            </w:hyperlink>
          </w:p>
        </w:tc>
      </w:tr>
      <w:tr w:rsidR="003A3F4D">
        <w:trPr>
          <w:trHeight w:val="144"/>
          <w:tblCellSpacing w:w="20" w:type="nil"/>
        </w:trPr>
        <w:tc>
          <w:tcPr>
            <w:tcW w:w="363"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3400"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A3F4D" w:rsidRDefault="003A3F4D">
            <w:pPr>
              <w:spacing w:after="0"/>
              <w:ind w:left="135"/>
              <w:jc w:val="center"/>
            </w:pPr>
          </w:p>
        </w:tc>
        <w:tc>
          <w:tcPr>
            <w:tcW w:w="1601" w:type="dxa"/>
            <w:tcMar>
              <w:top w:w="50" w:type="dxa"/>
              <w:left w:w="100" w:type="dxa"/>
            </w:tcMar>
            <w:vAlign w:val="center"/>
          </w:tcPr>
          <w:p w:rsidR="003A3F4D" w:rsidRDefault="003A3F4D">
            <w:pPr>
              <w:spacing w:after="0"/>
              <w:ind w:left="135"/>
              <w:jc w:val="center"/>
            </w:pPr>
          </w:p>
        </w:tc>
        <w:tc>
          <w:tcPr>
            <w:tcW w:w="1131" w:type="dxa"/>
            <w:tcMar>
              <w:top w:w="50" w:type="dxa"/>
              <w:left w:w="100" w:type="dxa"/>
            </w:tcMar>
            <w:vAlign w:val="center"/>
          </w:tcPr>
          <w:p w:rsidR="003A3F4D" w:rsidRDefault="003A3F4D">
            <w:pPr>
              <w:spacing w:after="0"/>
              <w:ind w:left="135"/>
            </w:pPr>
          </w:p>
        </w:tc>
        <w:tc>
          <w:tcPr>
            <w:tcW w:w="1948"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https://m.edsoo.ru/f5ebfbac</w:t>
              </w:r>
            </w:hyperlink>
          </w:p>
        </w:tc>
      </w:tr>
      <w:tr w:rsidR="003A3F4D">
        <w:trPr>
          <w:trHeight w:val="144"/>
          <w:tblCellSpacing w:w="20" w:type="nil"/>
        </w:trPr>
        <w:tc>
          <w:tcPr>
            <w:tcW w:w="0" w:type="auto"/>
            <w:gridSpan w:val="2"/>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3A3F4D">
        <w:trPr>
          <w:trHeight w:val="144"/>
          <w:tblCellSpacing w:w="20" w:type="nil"/>
        </w:trPr>
        <w:tc>
          <w:tcPr>
            <w:tcW w:w="350"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60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Тема урока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Дата изучения </w:t>
            </w:r>
          </w:p>
          <w:p w:rsidR="003A3F4D" w:rsidRDefault="003A3F4D">
            <w:pPr>
              <w:spacing w:after="0"/>
              <w:ind w:left="135"/>
            </w:pPr>
          </w:p>
        </w:tc>
        <w:tc>
          <w:tcPr>
            <w:tcW w:w="1922"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784"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474"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577"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https://m.edsoo.ru/f5ebfda0</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w:t>
            </w:r>
          </w:p>
        </w:tc>
        <w:tc>
          <w:tcPr>
            <w:tcW w:w="3608"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https://m.edsoo.ru/f5ebff6c</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https://m.edsoo.ru/f5ec0124</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4</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https://m.edsoo.ru/f5ec06f6</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5</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https://m.edsoo.ru/f5ec091c</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6</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https://m.edsoo.ru/f5ec0ae8</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7</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https://m.edsoo.ru/f5ec0cb4</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8</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https://m.edsoo.ru/f5ec0e62</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9</w:t>
            </w:r>
          </w:p>
        </w:tc>
        <w:tc>
          <w:tcPr>
            <w:tcW w:w="3608"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https://m.edsoo.ru/f5ec1132</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10</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https://m.edsoo.ru/f5ec12ea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https://m.edsoo.ru/f5ec14b6</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https://m.edsoo.ru/f5ec175e</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https://m.edsoo.ru/f5ec1920</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https://m.edsoo.ru/f5ec1ae2</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15</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https://m.edsoo.ru/f5ec1e70</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16</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https://m.edsoo.ru/f5ec2046</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17</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https://m.edsoo.ru/f5ec21ea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18</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https://m.edsoo.ru/f5ec23a2</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19</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https://m.edsoo.ru/f5ec255a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20</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https://m.edsoo.ru/f5ec27f8</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https://m.edsoo.ru/f5ec29ce</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https://m.edsoo.ru/f5ec2b86</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Образование в современном обществе</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https://m.edsoo.ru/f5ec2d2a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https://m.edsoo.ru/f5ec305e</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https://m.edsoo.ru/f5ec31da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26</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https://m.edsoo.ru/f5ec3356</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27</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https://m.edsoo.ru/f5ec34c8</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28</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https://m.edsoo.ru/f5ec363a</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29</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https://m.edsoo.ru/f5ec38c4</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30</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https://m.edsoo.ru/f5ec3a5e</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https://m.edsoo.ru/f5ec3bd0</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https://m.edsoo.ru/f5ec3d60</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3608" w:type="dxa"/>
            <w:tcMar>
              <w:top w:w="50" w:type="dxa"/>
              <w:left w:w="100" w:type="dxa"/>
            </w:tcMar>
            <w:vAlign w:val="center"/>
          </w:tcPr>
          <w:p w:rsidR="003A3F4D" w:rsidRDefault="00B71053">
            <w:pPr>
              <w:spacing w:after="0"/>
              <w:ind w:left="135"/>
            </w:pPr>
            <w:r>
              <w:rPr>
                <w:rFonts w:ascii="Times New Roman" w:hAnsi="Times New Roman"/>
                <w:color w:val="000000"/>
                <w:sz w:val="24"/>
              </w:rPr>
              <w:t>Защита проектов по теме</w:t>
            </w:r>
          </w:p>
        </w:tc>
        <w:tc>
          <w:tcPr>
            <w:tcW w:w="78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https://m.edsoo.ru/f5ec3f72</w:t>
              </w:r>
            </w:hyperlink>
          </w:p>
        </w:tc>
      </w:tr>
      <w:tr w:rsidR="003A3F4D">
        <w:trPr>
          <w:trHeight w:val="144"/>
          <w:tblCellSpacing w:w="20" w:type="nil"/>
        </w:trPr>
        <w:tc>
          <w:tcPr>
            <w:tcW w:w="350"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360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A3F4D" w:rsidRDefault="003A3F4D">
            <w:pPr>
              <w:spacing w:after="0"/>
              <w:ind w:left="135"/>
              <w:jc w:val="center"/>
            </w:pPr>
          </w:p>
        </w:tc>
        <w:tc>
          <w:tcPr>
            <w:tcW w:w="1577" w:type="dxa"/>
            <w:tcMar>
              <w:top w:w="50" w:type="dxa"/>
              <w:left w:w="100" w:type="dxa"/>
            </w:tcMar>
            <w:vAlign w:val="center"/>
          </w:tcPr>
          <w:p w:rsidR="003A3F4D" w:rsidRDefault="003A3F4D">
            <w:pPr>
              <w:spacing w:after="0"/>
              <w:ind w:left="135"/>
              <w:jc w:val="center"/>
            </w:pPr>
          </w:p>
        </w:tc>
        <w:tc>
          <w:tcPr>
            <w:tcW w:w="1110" w:type="dxa"/>
            <w:tcMar>
              <w:top w:w="50" w:type="dxa"/>
              <w:left w:w="100" w:type="dxa"/>
            </w:tcMar>
            <w:vAlign w:val="center"/>
          </w:tcPr>
          <w:p w:rsidR="003A3F4D" w:rsidRDefault="003A3F4D">
            <w:pPr>
              <w:spacing w:after="0"/>
              <w:ind w:left="135"/>
            </w:pPr>
          </w:p>
        </w:tc>
        <w:tc>
          <w:tcPr>
            <w:tcW w:w="1922"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https://m.edsoo.ru/f5ec40e4</w:t>
              </w:r>
            </w:hyperlink>
          </w:p>
        </w:tc>
      </w:tr>
      <w:tr w:rsidR="003A3F4D">
        <w:trPr>
          <w:trHeight w:val="144"/>
          <w:tblCellSpacing w:w="20" w:type="nil"/>
        </w:trPr>
        <w:tc>
          <w:tcPr>
            <w:tcW w:w="0" w:type="auto"/>
            <w:gridSpan w:val="2"/>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3A3F4D">
        <w:trPr>
          <w:trHeight w:val="144"/>
          <w:tblCellSpacing w:w="20" w:type="nil"/>
        </w:trPr>
        <w:tc>
          <w:tcPr>
            <w:tcW w:w="37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 п/п </w:t>
            </w:r>
          </w:p>
          <w:p w:rsidR="003A3F4D" w:rsidRDefault="003A3F4D">
            <w:pPr>
              <w:spacing w:after="0"/>
              <w:ind w:left="135"/>
            </w:pPr>
          </w:p>
        </w:tc>
        <w:tc>
          <w:tcPr>
            <w:tcW w:w="3168"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Тема урока </w:t>
            </w:r>
          </w:p>
          <w:p w:rsidR="003A3F4D" w:rsidRDefault="003A3F4D">
            <w:pPr>
              <w:spacing w:after="0"/>
              <w:ind w:left="135"/>
            </w:pPr>
          </w:p>
        </w:tc>
        <w:tc>
          <w:tcPr>
            <w:tcW w:w="0" w:type="auto"/>
            <w:gridSpan w:val="3"/>
            <w:tcMar>
              <w:top w:w="50" w:type="dxa"/>
              <w:left w:w="100" w:type="dxa"/>
            </w:tcMar>
            <w:vAlign w:val="center"/>
          </w:tcPr>
          <w:p w:rsidR="003A3F4D" w:rsidRDefault="00B7105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Дата изучения </w:t>
            </w:r>
          </w:p>
          <w:p w:rsidR="003A3F4D" w:rsidRDefault="003A3F4D">
            <w:pPr>
              <w:spacing w:after="0"/>
              <w:ind w:left="135"/>
            </w:pPr>
          </w:p>
        </w:tc>
        <w:tc>
          <w:tcPr>
            <w:tcW w:w="1977" w:type="dxa"/>
            <w:vMerge w:val="restart"/>
            <w:tcMar>
              <w:top w:w="50" w:type="dxa"/>
              <w:left w:w="100" w:type="dxa"/>
            </w:tcMar>
            <w:vAlign w:val="center"/>
          </w:tcPr>
          <w:p w:rsidR="003A3F4D" w:rsidRDefault="00B71053">
            <w:pPr>
              <w:spacing w:after="0"/>
              <w:ind w:left="135"/>
            </w:pPr>
            <w:r>
              <w:rPr>
                <w:rFonts w:ascii="Times New Roman" w:hAnsi="Times New Roman"/>
                <w:b/>
                <w:color w:val="000000"/>
                <w:sz w:val="24"/>
              </w:rPr>
              <w:t xml:space="preserve">Электронные цифровые образовательные ресурсы </w:t>
            </w:r>
          </w:p>
          <w:p w:rsidR="003A3F4D" w:rsidRDefault="003A3F4D">
            <w:pPr>
              <w:spacing w:after="0"/>
              <w:ind w:left="135"/>
            </w:pPr>
          </w:p>
        </w:tc>
      </w:tr>
      <w:tr w:rsidR="003A3F4D">
        <w:trPr>
          <w:trHeight w:val="144"/>
          <w:tblCellSpacing w:w="20" w:type="nil"/>
        </w:trPr>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c>
          <w:tcPr>
            <w:tcW w:w="830"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Всего </w:t>
            </w:r>
          </w:p>
          <w:p w:rsidR="003A3F4D" w:rsidRDefault="003A3F4D">
            <w:pPr>
              <w:spacing w:after="0"/>
              <w:ind w:left="135"/>
            </w:pPr>
          </w:p>
        </w:tc>
        <w:tc>
          <w:tcPr>
            <w:tcW w:w="1529"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Контрольные работы </w:t>
            </w:r>
          </w:p>
          <w:p w:rsidR="003A3F4D" w:rsidRDefault="003A3F4D">
            <w:pPr>
              <w:spacing w:after="0"/>
              <w:ind w:left="135"/>
            </w:pPr>
          </w:p>
        </w:tc>
        <w:tc>
          <w:tcPr>
            <w:tcW w:w="1628" w:type="dxa"/>
            <w:tcMar>
              <w:top w:w="50" w:type="dxa"/>
              <w:left w:w="100" w:type="dxa"/>
            </w:tcMar>
            <w:vAlign w:val="center"/>
          </w:tcPr>
          <w:p w:rsidR="003A3F4D" w:rsidRDefault="00B71053">
            <w:pPr>
              <w:spacing w:after="0"/>
              <w:ind w:left="135"/>
            </w:pPr>
            <w:r>
              <w:rPr>
                <w:rFonts w:ascii="Times New Roman" w:hAnsi="Times New Roman"/>
                <w:b/>
                <w:color w:val="000000"/>
                <w:sz w:val="24"/>
              </w:rPr>
              <w:t xml:space="preserve">Практические работы </w:t>
            </w:r>
          </w:p>
          <w:p w:rsidR="003A3F4D" w:rsidRDefault="003A3F4D">
            <w:pPr>
              <w:spacing w:after="0"/>
              <w:ind w:left="135"/>
            </w:pPr>
          </w:p>
        </w:tc>
        <w:tc>
          <w:tcPr>
            <w:tcW w:w="0" w:type="auto"/>
            <w:vMerge/>
            <w:tcBorders>
              <w:top w:val="nil"/>
            </w:tcBorders>
            <w:tcMar>
              <w:top w:w="50" w:type="dxa"/>
              <w:left w:w="100" w:type="dxa"/>
            </w:tcMar>
          </w:tcPr>
          <w:p w:rsidR="003A3F4D" w:rsidRDefault="003A3F4D"/>
        </w:tc>
        <w:tc>
          <w:tcPr>
            <w:tcW w:w="0" w:type="auto"/>
            <w:vMerge/>
            <w:tcBorders>
              <w:top w:val="nil"/>
            </w:tcBorders>
            <w:tcMar>
              <w:top w:w="50" w:type="dxa"/>
              <w:left w:w="100" w:type="dxa"/>
            </w:tcMar>
          </w:tcPr>
          <w:p w:rsidR="003A3F4D" w:rsidRDefault="003A3F4D"/>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3A3F4D">
            <w:pPr>
              <w:spacing w:after="0"/>
              <w:ind w:left="135"/>
            </w:pPr>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https://m.edsoo.ru/f5ec4652</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https://m.edsoo.ru/f5ec47ec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4</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https://m.edsoo.ru/f5ec4aee</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5</w:t>
            </w:r>
          </w:p>
        </w:tc>
        <w:tc>
          <w:tcPr>
            <w:tcW w:w="3168"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https://m.edsoo.ru/f5ec4c9c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6</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https://m.edsoo.ru/f5ec4e68</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7</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https://m.edsoo.ru/f5ec53c2</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8</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3A3F4D">
            <w:pPr>
              <w:spacing w:after="0"/>
              <w:ind w:left="135"/>
            </w:pPr>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9</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https://m.edsoo.ru/f5ec575a</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10</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https://m.edsoo.ru/f5ec591c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11</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https://m.edsoo.ru/f5ec5ae8</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12</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https://m.edsoo.ru/f5ec5dcc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13</w:t>
            </w:r>
          </w:p>
        </w:tc>
        <w:tc>
          <w:tcPr>
            <w:tcW w:w="3168"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https://m.edsoo.ru/f5ec5f7a</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14</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https://m.edsoo.ru/f5ec6150</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15</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https://m.edsoo.ru/f5ec64de</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16</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https://m.edsoo.ru/f5ec66a0</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17</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https://m.edsoo.ru/f5ec6a4c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18</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https://m.edsoo.ru/f5ec6c40</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19</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https://m.edsoo.ru/f5ec6e0c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20</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https://m.edsoo.ru/f5ec6fce</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21</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https://m.edsoo.ru/f5ec7190</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22</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https://m.edsoo.ru/f5ec746a</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23</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https://m.edsoo.ru/f5ec55a2</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24</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https://m.edsoo.ru/f5ec765e</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25</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https://m.edsoo.ru/f5ec7a0a</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26</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https://m.edsoo.ru/f5ec96de</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27</w:t>
            </w:r>
          </w:p>
        </w:tc>
        <w:tc>
          <w:tcPr>
            <w:tcW w:w="3168" w:type="dxa"/>
            <w:tcMar>
              <w:top w:w="50" w:type="dxa"/>
              <w:left w:w="100" w:type="dxa"/>
            </w:tcMar>
            <w:vAlign w:val="center"/>
          </w:tcPr>
          <w:p w:rsidR="003A3F4D" w:rsidRDefault="00B71053">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https://m.edsoo.ru/f5ec98b4</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28</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https://m.edsoo.ru/f5ec9a58</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29</w:t>
            </w:r>
          </w:p>
        </w:tc>
        <w:tc>
          <w:tcPr>
            <w:tcW w:w="3168" w:type="dxa"/>
            <w:tcMar>
              <w:top w:w="50" w:type="dxa"/>
              <w:left w:w="100" w:type="dxa"/>
            </w:tcMar>
            <w:vAlign w:val="center"/>
          </w:tcPr>
          <w:p w:rsidR="003A3F4D" w:rsidRDefault="00B71053">
            <w:pPr>
              <w:spacing w:after="0"/>
              <w:ind w:left="135"/>
            </w:pPr>
            <w:r w:rsidRPr="00D34D3A">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https://m.edsoo.ru/f5ec9be8</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30</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https://m.edsoo.ru/f5ec9e54</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31</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https://m.edsoo.ru/f5ec9fc6</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32</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https://m.edsoo.ru/f5eca1ec</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33</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https://m.edsoo.ru/f5eca3d6</w:t>
              </w:r>
            </w:hyperlink>
          </w:p>
        </w:tc>
      </w:tr>
      <w:tr w:rsidR="003A3F4D">
        <w:trPr>
          <w:trHeight w:val="144"/>
          <w:tblCellSpacing w:w="20" w:type="nil"/>
        </w:trPr>
        <w:tc>
          <w:tcPr>
            <w:tcW w:w="378" w:type="dxa"/>
            <w:tcMar>
              <w:top w:w="50" w:type="dxa"/>
              <w:left w:w="100" w:type="dxa"/>
            </w:tcMar>
            <w:vAlign w:val="center"/>
          </w:tcPr>
          <w:p w:rsidR="003A3F4D" w:rsidRDefault="00B71053">
            <w:pPr>
              <w:spacing w:after="0"/>
            </w:pPr>
            <w:r>
              <w:rPr>
                <w:rFonts w:ascii="Times New Roman" w:hAnsi="Times New Roman"/>
                <w:color w:val="000000"/>
                <w:sz w:val="24"/>
              </w:rPr>
              <w:t>34</w:t>
            </w:r>
          </w:p>
        </w:tc>
        <w:tc>
          <w:tcPr>
            <w:tcW w:w="3168" w:type="dxa"/>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A3F4D" w:rsidRDefault="003A3F4D">
            <w:pPr>
              <w:spacing w:after="0"/>
              <w:ind w:left="135"/>
              <w:jc w:val="center"/>
            </w:pPr>
          </w:p>
        </w:tc>
        <w:tc>
          <w:tcPr>
            <w:tcW w:w="1628" w:type="dxa"/>
            <w:tcMar>
              <w:top w:w="50" w:type="dxa"/>
              <w:left w:w="100" w:type="dxa"/>
            </w:tcMar>
            <w:vAlign w:val="center"/>
          </w:tcPr>
          <w:p w:rsidR="003A3F4D" w:rsidRDefault="003A3F4D">
            <w:pPr>
              <w:spacing w:after="0"/>
              <w:ind w:left="135"/>
              <w:jc w:val="center"/>
            </w:pPr>
          </w:p>
        </w:tc>
        <w:tc>
          <w:tcPr>
            <w:tcW w:w="1155" w:type="dxa"/>
            <w:tcMar>
              <w:top w:w="50" w:type="dxa"/>
              <w:left w:w="100" w:type="dxa"/>
            </w:tcMar>
            <w:vAlign w:val="center"/>
          </w:tcPr>
          <w:p w:rsidR="003A3F4D" w:rsidRDefault="003A3F4D">
            <w:pPr>
              <w:spacing w:after="0"/>
              <w:ind w:left="135"/>
            </w:pPr>
          </w:p>
        </w:tc>
        <w:tc>
          <w:tcPr>
            <w:tcW w:w="1977" w:type="dxa"/>
            <w:tcMar>
              <w:top w:w="50" w:type="dxa"/>
              <w:left w:w="100" w:type="dxa"/>
            </w:tcMar>
            <w:vAlign w:val="center"/>
          </w:tcPr>
          <w:p w:rsidR="003A3F4D" w:rsidRDefault="00B71053">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https://m.edsoo.ru/f5eca552</w:t>
              </w:r>
            </w:hyperlink>
          </w:p>
        </w:tc>
      </w:tr>
      <w:tr w:rsidR="003A3F4D">
        <w:trPr>
          <w:trHeight w:val="144"/>
          <w:tblCellSpacing w:w="20" w:type="nil"/>
        </w:trPr>
        <w:tc>
          <w:tcPr>
            <w:tcW w:w="0" w:type="auto"/>
            <w:gridSpan w:val="2"/>
            <w:tcMar>
              <w:top w:w="50" w:type="dxa"/>
              <w:left w:w="100" w:type="dxa"/>
            </w:tcMar>
            <w:vAlign w:val="center"/>
          </w:tcPr>
          <w:p w:rsidR="003A3F4D" w:rsidRPr="00D34D3A" w:rsidRDefault="00B71053">
            <w:pPr>
              <w:spacing w:after="0"/>
              <w:ind w:left="135"/>
              <w:rPr>
                <w:lang w:val="ru-RU"/>
              </w:rPr>
            </w:pPr>
            <w:r w:rsidRPr="00D34D3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A3F4D" w:rsidRDefault="00B71053">
            <w:pPr>
              <w:spacing w:after="0"/>
              <w:ind w:left="135"/>
              <w:jc w:val="center"/>
            </w:pPr>
            <w:r w:rsidRPr="00D34D3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3A3F4D" w:rsidRDefault="00B710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A3F4D" w:rsidRDefault="003A3F4D"/>
        </w:tc>
      </w:tr>
    </w:tbl>
    <w:p w:rsidR="003A3F4D" w:rsidRDefault="003A3F4D">
      <w:pPr>
        <w:sectPr w:rsidR="003A3F4D">
          <w:pgSz w:w="16383" w:h="11906" w:orient="landscape"/>
          <w:pgMar w:top="1134" w:right="850" w:bottom="1134" w:left="1701" w:header="720" w:footer="720" w:gutter="0"/>
          <w:cols w:space="720"/>
        </w:sectPr>
      </w:pPr>
    </w:p>
    <w:p w:rsidR="003A3F4D" w:rsidRDefault="003A3F4D">
      <w:pPr>
        <w:sectPr w:rsidR="003A3F4D">
          <w:pgSz w:w="16383" w:h="11906" w:orient="landscape"/>
          <w:pgMar w:top="1134" w:right="850" w:bottom="1134" w:left="1701" w:header="720" w:footer="720" w:gutter="0"/>
          <w:cols w:space="720"/>
        </w:sectPr>
      </w:pPr>
    </w:p>
    <w:p w:rsidR="003A3F4D" w:rsidRDefault="00B71053">
      <w:pPr>
        <w:spacing w:after="0"/>
        <w:ind w:left="120"/>
      </w:pPr>
      <w:bookmarkStart w:id="7" w:name="block-2204292"/>
      <w:bookmarkEnd w:id="6"/>
      <w:r>
        <w:rPr>
          <w:rFonts w:ascii="Times New Roman" w:hAnsi="Times New Roman"/>
          <w:b/>
          <w:color w:val="000000"/>
          <w:sz w:val="28"/>
        </w:rPr>
        <w:t>УЧЕБНО-МЕТОДИЧЕСКОЕ ОБЕСПЕЧЕНИЕ ОБРАЗОВАТЕЛЬНОГО ПРОЦЕССА</w:t>
      </w:r>
    </w:p>
    <w:p w:rsidR="003A3F4D" w:rsidRDefault="00B71053">
      <w:pPr>
        <w:spacing w:after="0" w:line="480" w:lineRule="auto"/>
        <w:ind w:left="120"/>
      </w:pPr>
      <w:r>
        <w:rPr>
          <w:rFonts w:ascii="Times New Roman" w:hAnsi="Times New Roman"/>
          <w:b/>
          <w:color w:val="000000"/>
          <w:sz w:val="28"/>
        </w:rPr>
        <w:t>ОБЯЗАТЕЛЬНЫЕ УЧЕБНЫЕ МАТЕРИАЛЫ ДЛЯ УЧЕНИКА</w:t>
      </w:r>
    </w:p>
    <w:p w:rsidR="003A3F4D" w:rsidRDefault="00B71053">
      <w:pPr>
        <w:spacing w:after="0" w:line="480" w:lineRule="auto"/>
        <w:ind w:left="120"/>
      </w:pPr>
      <w:r>
        <w:rPr>
          <w:rFonts w:ascii="Times New Roman" w:hAnsi="Times New Roman"/>
          <w:color w:val="000000"/>
          <w:sz w:val="28"/>
        </w:rPr>
        <w:t>​‌‌​</w:t>
      </w:r>
    </w:p>
    <w:p w:rsidR="003A3F4D" w:rsidRDefault="00B71053">
      <w:pPr>
        <w:spacing w:after="0" w:line="480" w:lineRule="auto"/>
        <w:ind w:left="120"/>
      </w:pPr>
      <w:r>
        <w:rPr>
          <w:rFonts w:ascii="Times New Roman" w:hAnsi="Times New Roman"/>
          <w:color w:val="000000"/>
          <w:sz w:val="28"/>
        </w:rPr>
        <w:t>​‌‌</w:t>
      </w:r>
    </w:p>
    <w:p w:rsidR="003A3F4D" w:rsidRDefault="00B71053">
      <w:pPr>
        <w:spacing w:after="0"/>
        <w:ind w:left="120"/>
      </w:pPr>
      <w:r>
        <w:rPr>
          <w:rFonts w:ascii="Times New Roman" w:hAnsi="Times New Roman"/>
          <w:color w:val="000000"/>
          <w:sz w:val="28"/>
        </w:rPr>
        <w:t>​</w:t>
      </w:r>
    </w:p>
    <w:p w:rsidR="003A3F4D" w:rsidRDefault="00B71053">
      <w:pPr>
        <w:spacing w:after="0" w:line="480" w:lineRule="auto"/>
        <w:ind w:left="120"/>
      </w:pPr>
      <w:r>
        <w:rPr>
          <w:rFonts w:ascii="Times New Roman" w:hAnsi="Times New Roman"/>
          <w:b/>
          <w:color w:val="000000"/>
          <w:sz w:val="28"/>
        </w:rPr>
        <w:t>МЕТОДИЧЕСКИЕ МАТЕРИАЛЫ ДЛЯ УЧИТЕЛЯ</w:t>
      </w:r>
    </w:p>
    <w:p w:rsidR="003A3F4D" w:rsidRDefault="00B71053">
      <w:pPr>
        <w:spacing w:after="0" w:line="480" w:lineRule="auto"/>
        <w:ind w:left="120"/>
      </w:pPr>
      <w:r>
        <w:rPr>
          <w:rFonts w:ascii="Times New Roman" w:hAnsi="Times New Roman"/>
          <w:color w:val="000000"/>
          <w:sz w:val="28"/>
        </w:rPr>
        <w:t>​‌‌​</w:t>
      </w:r>
    </w:p>
    <w:p w:rsidR="003A3F4D" w:rsidRDefault="003A3F4D">
      <w:pPr>
        <w:spacing w:after="0"/>
        <w:ind w:left="120"/>
      </w:pPr>
    </w:p>
    <w:p w:rsidR="003A3F4D" w:rsidRPr="00D34D3A" w:rsidRDefault="00B71053">
      <w:pPr>
        <w:spacing w:after="0" w:line="480" w:lineRule="auto"/>
        <w:ind w:left="120"/>
        <w:rPr>
          <w:lang w:val="ru-RU"/>
        </w:rPr>
      </w:pPr>
      <w:r w:rsidRPr="00D34D3A">
        <w:rPr>
          <w:rFonts w:ascii="Times New Roman" w:hAnsi="Times New Roman"/>
          <w:b/>
          <w:color w:val="000000"/>
          <w:sz w:val="28"/>
          <w:lang w:val="ru-RU"/>
        </w:rPr>
        <w:t>ЦИФРОВЫЕ ОБРАЗОВАТЕЛЬНЫЕ РЕСУРСЫ И РЕСУРСЫ СЕТИ ИНТЕРНЕТ</w:t>
      </w:r>
    </w:p>
    <w:p w:rsidR="003A3F4D" w:rsidRDefault="00B7105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A3F4D" w:rsidRDefault="003A3F4D">
      <w:pPr>
        <w:sectPr w:rsidR="003A3F4D">
          <w:pgSz w:w="11906" w:h="16383"/>
          <w:pgMar w:top="1134" w:right="850" w:bottom="1134" w:left="1701" w:header="720" w:footer="720" w:gutter="0"/>
          <w:cols w:space="720"/>
        </w:sectPr>
      </w:pPr>
    </w:p>
    <w:bookmarkEnd w:id="7"/>
    <w:p w:rsidR="00B71053" w:rsidRDefault="00B71053"/>
    <w:sectPr w:rsidR="00B7105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27246"/>
    <w:multiLevelType w:val="multilevel"/>
    <w:tmpl w:val="8AD0C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6C4AA1"/>
    <w:multiLevelType w:val="multilevel"/>
    <w:tmpl w:val="88444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373472"/>
    <w:multiLevelType w:val="multilevel"/>
    <w:tmpl w:val="87680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367EB1"/>
    <w:multiLevelType w:val="multilevel"/>
    <w:tmpl w:val="48507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820A6"/>
    <w:multiLevelType w:val="multilevel"/>
    <w:tmpl w:val="96A83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A8048D"/>
    <w:multiLevelType w:val="multilevel"/>
    <w:tmpl w:val="90266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19283C"/>
    <w:multiLevelType w:val="multilevel"/>
    <w:tmpl w:val="942E5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CD211A"/>
    <w:multiLevelType w:val="multilevel"/>
    <w:tmpl w:val="1BA6F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FB7D94"/>
    <w:multiLevelType w:val="multilevel"/>
    <w:tmpl w:val="D9703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B758F8"/>
    <w:multiLevelType w:val="multilevel"/>
    <w:tmpl w:val="CBB8E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6367412"/>
    <w:multiLevelType w:val="multilevel"/>
    <w:tmpl w:val="3ED60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F052A4"/>
    <w:multiLevelType w:val="multilevel"/>
    <w:tmpl w:val="5AC00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1"/>
  </w:num>
  <w:num w:numId="4">
    <w:abstractNumId w:val="8"/>
  </w:num>
  <w:num w:numId="5">
    <w:abstractNumId w:val="11"/>
  </w:num>
  <w:num w:numId="6">
    <w:abstractNumId w:val="4"/>
  </w:num>
  <w:num w:numId="7">
    <w:abstractNumId w:val="2"/>
  </w:num>
  <w:num w:numId="8">
    <w:abstractNumId w:val="7"/>
  </w:num>
  <w:num w:numId="9">
    <w:abstractNumId w:val="9"/>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3A3F4D"/>
    <w:rsid w:val="003A3F4D"/>
    <w:rsid w:val="00B71053"/>
    <w:rsid w:val="00CA6F3A"/>
    <w:rsid w:val="00CF29FD"/>
    <w:rsid w:val="00D34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006A7-3BB6-40ED-A150-783387BD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64</Pages>
  <Words>14583</Words>
  <Characters>83125</Characters>
  <Application>Microsoft Office Word</Application>
  <DocSecurity>0</DocSecurity>
  <Lines>692</Lines>
  <Paragraphs>195</Paragraphs>
  <ScaleCrop>false</ScaleCrop>
  <Company/>
  <LinksUpToDate>false</LinksUpToDate>
  <CharactersWithSpaces>97513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2023-08-16T14:26:00Z</dcterms:created>
  <dcterms:modified xsi:type="dcterms:W3CDTF">2023-11-14T19:29:00Z</dcterms:modified>
</cp:coreProperties>
</file>