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C0" w:rsidRDefault="00FE66C0" w:rsidP="00FE66C0">
      <w:pPr>
        <w:pStyle w:val="20"/>
        <w:shd w:val="clear" w:color="auto" w:fill="auto"/>
        <w:spacing w:before="0" w:after="0" w:line="240" w:lineRule="auto"/>
        <w:ind w:left="260"/>
        <w:rPr>
          <w:sz w:val="24"/>
          <w:szCs w:val="24"/>
        </w:rPr>
      </w:pPr>
      <w:r>
        <w:rPr>
          <w:sz w:val="24"/>
          <w:szCs w:val="24"/>
        </w:rPr>
        <w:t xml:space="preserve">Сводный график проведения контрольных срезов знаний </w:t>
      </w:r>
    </w:p>
    <w:p w:rsidR="00FE66C0" w:rsidRDefault="00FE66C0" w:rsidP="00FE66C0">
      <w:pPr>
        <w:pStyle w:val="20"/>
        <w:shd w:val="clear" w:color="auto" w:fill="auto"/>
        <w:spacing w:before="0" w:after="0" w:line="240" w:lineRule="auto"/>
        <w:ind w:left="260"/>
        <w:rPr>
          <w:sz w:val="24"/>
          <w:szCs w:val="24"/>
        </w:rPr>
      </w:pPr>
      <w:r>
        <w:rPr>
          <w:sz w:val="24"/>
          <w:szCs w:val="24"/>
        </w:rPr>
        <w:t xml:space="preserve">обучающихся </w:t>
      </w:r>
      <w:r>
        <w:rPr>
          <w:sz w:val="24"/>
          <w:szCs w:val="24"/>
        </w:rPr>
        <w:t>МБОУ Погроминская СОШ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FE66C0" w:rsidRDefault="00FE66C0" w:rsidP="00FE66C0">
      <w:pPr>
        <w:pStyle w:val="20"/>
        <w:shd w:val="clear" w:color="auto" w:fill="auto"/>
        <w:spacing w:before="0" w:after="0" w:line="240" w:lineRule="auto"/>
        <w:ind w:left="260"/>
        <w:rPr>
          <w:sz w:val="24"/>
          <w:szCs w:val="24"/>
        </w:rPr>
      </w:pPr>
      <w:r>
        <w:rPr>
          <w:sz w:val="24"/>
          <w:szCs w:val="24"/>
        </w:rPr>
        <w:t>на 2023-2024 учебный год</w:t>
      </w:r>
    </w:p>
    <w:tbl>
      <w:tblPr>
        <w:tblW w:w="1063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2868"/>
        <w:gridCol w:w="1385"/>
        <w:gridCol w:w="4254"/>
      </w:tblGrid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Дата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Предмет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Класс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Контрольные мероприятия</w:t>
            </w:r>
          </w:p>
        </w:tc>
      </w:tr>
      <w:tr w:rsidR="00FE66C0" w:rsidTr="00FE66C0">
        <w:tc>
          <w:tcPr>
            <w:tcW w:w="10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1 полугодие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10-20.09.2023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Оценка готовности к обучению на уровне начального общего образования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 xml:space="preserve">Стартовая диагностика </w:t>
            </w:r>
          </w:p>
          <w:p w:rsidR="00FE66C0" w:rsidRDefault="00FE66C0">
            <w:pPr>
              <w:jc w:val="center"/>
            </w:pPr>
            <w:r>
              <w:t>(проводится администрацией ОО)</w:t>
            </w:r>
          </w:p>
        </w:tc>
      </w:tr>
      <w:tr w:rsidR="00FE66C0" w:rsidTr="00FE66C0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10-30.09.2023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История, география, биология, ОДНКР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5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 xml:space="preserve">Стартовая диагностика </w:t>
            </w:r>
          </w:p>
          <w:p w:rsidR="00FE66C0" w:rsidRDefault="00FE66C0">
            <w:pPr>
              <w:jc w:val="center"/>
            </w:pPr>
            <w:r>
              <w:t>(проводится администрацией ОО)</w:t>
            </w:r>
          </w:p>
        </w:tc>
      </w:tr>
      <w:tr w:rsidR="00FE66C0" w:rsidTr="00FE66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6C0" w:rsidRDefault="00FE66C0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Обществознание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 xml:space="preserve">6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6C0" w:rsidRDefault="00FE66C0"/>
        </w:tc>
      </w:tr>
      <w:tr w:rsidR="00FE66C0" w:rsidTr="00FE66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6C0" w:rsidRDefault="00FE66C0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Алгебра, геометрия, вероятность и статистика, информатика, физика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7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6C0" w:rsidRDefault="00FE66C0"/>
        </w:tc>
      </w:tr>
      <w:tr w:rsidR="00FE66C0" w:rsidTr="00FE66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6C0" w:rsidRDefault="00FE66C0"/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Химия, ОБЖ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66C0" w:rsidRDefault="00FE66C0"/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10-30.09.2023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Оценка готовности к обучению на уровне среднего общего образования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 xml:space="preserve">Стартовая диагностика </w:t>
            </w:r>
          </w:p>
          <w:p w:rsidR="00FE66C0" w:rsidRDefault="00FE66C0">
            <w:pPr>
              <w:jc w:val="center"/>
            </w:pPr>
            <w:r>
              <w:t>(проводится администрацией ОО)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14.09.2023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Входная мониторинговая работа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19.09.2023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Математика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Входная мониторинговая работа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20.09.2023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Входная мониторинговая работа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23.09.2023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Математика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Входная мониторинговая работа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28.09.2023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Математика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Входная мониторинговая работа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30.09.2023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jc w:val="center"/>
            </w:pPr>
            <w:r>
              <w:t>Входная мониторинговая работа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9-14.10.2023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33"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по стандартизированным КИМ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16-21.10.2023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по стандартизированным КИМ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Пробное итоговое сочинение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13.11.-02.12.2023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работа по ключевым темам курса НОО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Региональное мониторинговое тестирование (в рамках проекта «Цифровая школа Оренбуржья»)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Пробное итоговое собеседование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1 полугодие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за 1 полугодие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за 1 полугодие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1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сочинение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2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за 1 полугодие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tabs>
                <w:tab w:val="left" w:pos="1033"/>
              </w:tabs>
              <w:spacing w:line="240" w:lineRule="auto"/>
              <w:ind w:left="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5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за 1 полугодие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5" w:lineRule="exact"/>
              <w:ind w:right="3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5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за 1 полугодие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16.12.2023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2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за 1 полугодие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23.12.2023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2" w:lineRule="exact"/>
              <w:ind w:right="3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42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9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за 1 полугодие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</w:rPr>
              <w:t>.12.2023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(базовый уровень)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3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5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за 1 полугодие</w:t>
            </w:r>
          </w:p>
        </w:tc>
      </w:tr>
      <w:tr w:rsidR="00FE66C0" w:rsidTr="00FE66C0">
        <w:tc>
          <w:tcPr>
            <w:tcW w:w="10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2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175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1.202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9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 ЕГЭ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по стандартизированным КИМ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07.02.2024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66" w:lineRule="exact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сочинение</w:t>
            </w:r>
          </w:p>
          <w:p w:rsidR="00FE66C0" w:rsidRDefault="00FE66C0">
            <w:pPr>
              <w:pStyle w:val="40"/>
              <w:shd w:val="clear" w:color="auto" w:fill="auto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(дополнительные сроки)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175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5" w:lineRule="exact"/>
              <w:ind w:right="3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66" w:lineRule="exact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собеседование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19-24.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2.202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66" w:lineRule="exact"/>
              <w:ind w:right="3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по выбору ЕГЭ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66" w:lineRule="exact"/>
              <w:ind w:right="36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Мониторинговая работа по стандартизированным КИМ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5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экзамен в форме ОГЭ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5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собеседование (дополнительные сроки)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left="175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15.03-20.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5.202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 в соответствии с графиком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4-8, 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Всероссийские проверочные работы (в соответствии с приказом </w:t>
            </w:r>
            <w:proofErr w:type="spellStart"/>
            <w:r>
              <w:rPr>
                <w:sz w:val="24"/>
                <w:szCs w:val="24"/>
              </w:rPr>
              <w:t>Рособрнадзора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экзамен в форме ЕГЭ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ind w:right="3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40"/>
              <w:shd w:val="clear" w:color="auto" w:fill="auto"/>
              <w:spacing w:line="26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сочинение</w:t>
            </w:r>
          </w:p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(дополнительные сроки)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13.04.2024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59" w:lineRule="exac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(базовый и профильный уровень)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74" w:lineRule="exact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экзамен в форме ЕГЭ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собеседование (дополнительные сроки)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18.04.2024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год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22-27.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4.202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4, 9, 10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7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год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ind w:left="175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25.04.2024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7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Пробный экзамен в форме ОГЭ</w:t>
            </w:r>
          </w:p>
        </w:tc>
      </w:tr>
      <w:tr w:rsidR="00FE66C0" w:rsidTr="00FE66C0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ind w:left="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5.202</w:t>
            </w: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7, 8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6C0" w:rsidRDefault="00FE66C0">
            <w:pPr>
              <w:pStyle w:val="20"/>
              <w:shd w:val="clear" w:color="auto" w:fill="auto"/>
              <w:spacing w:before="0" w:after="0" w:line="28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Муниципальный, региональный публичный зачет</w:t>
            </w:r>
          </w:p>
        </w:tc>
      </w:tr>
    </w:tbl>
    <w:p w:rsidR="00FE66C0" w:rsidRDefault="00FE66C0" w:rsidP="00FE66C0">
      <w:pPr>
        <w:pStyle w:val="50"/>
        <w:shd w:val="clear" w:color="auto" w:fill="auto"/>
        <w:ind w:left="6540"/>
        <w:rPr>
          <w:color w:val="FF0000"/>
          <w:sz w:val="24"/>
          <w:szCs w:val="24"/>
        </w:rPr>
      </w:pPr>
    </w:p>
    <w:p w:rsidR="00FE66C0" w:rsidRDefault="00FE66C0" w:rsidP="00FE66C0">
      <w:pPr>
        <w:pStyle w:val="50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jc w:val="both"/>
      </w:pPr>
      <w:r>
        <w:t>Все контрольные мероприятия на региональном уровне, включенные в график, проводятся по единым текстам с обеспечением видеонаблюдения в режиме офлайн.</w:t>
      </w:r>
    </w:p>
    <w:p w:rsidR="00FE66C0" w:rsidRDefault="00FE66C0" w:rsidP="00FE66C0">
      <w:pPr>
        <w:pStyle w:val="50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jc w:val="both"/>
      </w:pPr>
      <w:r>
        <w:t>Работы по русскому языку и математике в 11 классах проводятся на пунктах проведения работ.</w:t>
      </w:r>
    </w:p>
    <w:p w:rsidR="00FE66C0" w:rsidRDefault="00FE66C0" w:rsidP="00FE66C0">
      <w:pPr>
        <w:pStyle w:val="50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jc w:val="both"/>
      </w:pPr>
      <w:r>
        <w:t>Итоговые работы 9 класса – на ППЭ.</w:t>
      </w:r>
    </w:p>
    <w:p w:rsidR="00FE66C0" w:rsidRDefault="00FE66C0" w:rsidP="00FE66C0">
      <w:pPr>
        <w:pStyle w:val="50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jc w:val="both"/>
      </w:pPr>
      <w:r>
        <w:t xml:space="preserve">Работы 10, 11 классов – с </w:t>
      </w:r>
      <w:proofErr w:type="spellStart"/>
      <w:r>
        <w:t>критериальным</w:t>
      </w:r>
      <w:proofErr w:type="spellEnd"/>
      <w:r>
        <w:t xml:space="preserve"> оцениванием.</w:t>
      </w:r>
    </w:p>
    <w:p w:rsidR="00FE66C0" w:rsidRDefault="00FE66C0" w:rsidP="00FE66C0">
      <w:pPr>
        <w:pStyle w:val="50"/>
        <w:numPr>
          <w:ilvl w:val="0"/>
          <w:numId w:val="1"/>
        </w:numPr>
        <w:shd w:val="clear" w:color="auto" w:fill="auto"/>
        <w:tabs>
          <w:tab w:val="left" w:pos="851"/>
        </w:tabs>
        <w:ind w:left="0" w:firstLine="567"/>
        <w:jc w:val="both"/>
      </w:pPr>
      <w:r>
        <w:t>В 10 классах на пунктах проведения контрольных работ.</w:t>
      </w:r>
    </w:p>
    <w:p w:rsidR="00FE66C0" w:rsidRDefault="00FE66C0" w:rsidP="00FE66C0">
      <w:pPr>
        <w:pStyle w:val="50"/>
        <w:shd w:val="clear" w:color="auto" w:fill="auto"/>
        <w:ind w:left="6540"/>
        <w:rPr>
          <w:color w:val="FF0000"/>
        </w:rPr>
      </w:pPr>
    </w:p>
    <w:p w:rsidR="00FE66C0" w:rsidRDefault="00FE66C0" w:rsidP="00FE66C0">
      <w:pPr>
        <w:pStyle w:val="50"/>
        <w:shd w:val="clear" w:color="auto" w:fill="auto"/>
        <w:ind w:left="6540"/>
        <w:rPr>
          <w:color w:val="FF0000"/>
        </w:rPr>
      </w:pPr>
    </w:p>
    <w:p w:rsidR="00FE66C0" w:rsidRDefault="00FE66C0" w:rsidP="00FE66C0">
      <w:pPr>
        <w:pStyle w:val="50"/>
        <w:shd w:val="clear" w:color="auto" w:fill="auto"/>
        <w:ind w:left="6540"/>
        <w:rPr>
          <w:color w:val="FF0000"/>
        </w:rPr>
      </w:pPr>
    </w:p>
    <w:p w:rsidR="00E607BE" w:rsidRDefault="00FE66C0"/>
    <w:sectPr w:rsidR="00E6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5EA"/>
    <w:multiLevelType w:val="hybridMultilevel"/>
    <w:tmpl w:val="4294A154"/>
    <w:lvl w:ilvl="0" w:tplc="FAC876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6FB"/>
    <w:rsid w:val="00495D25"/>
    <w:rsid w:val="00C363E2"/>
    <w:rsid w:val="00EF16FB"/>
    <w:rsid w:val="00FE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022B"/>
  <w15:chartTrackingRefBased/>
  <w15:docId w15:val="{6B98886C-AEDA-4DED-8F02-1F2A90E9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locked/>
    <w:rsid w:val="00FE66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E66C0"/>
    <w:pPr>
      <w:shd w:val="clear" w:color="auto" w:fill="FFFFFF"/>
      <w:spacing w:line="317" w:lineRule="exact"/>
    </w:pPr>
    <w:rPr>
      <w:sz w:val="23"/>
      <w:szCs w:val="23"/>
      <w:lang w:eastAsia="en-US"/>
    </w:rPr>
  </w:style>
  <w:style w:type="character" w:customStyle="1" w:styleId="4">
    <w:name w:val="Основной текст (4)_"/>
    <w:link w:val="40"/>
    <w:locked/>
    <w:rsid w:val="00FE66C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66C0"/>
    <w:pPr>
      <w:shd w:val="clear" w:color="auto" w:fill="FFFFFF"/>
      <w:spacing w:line="0" w:lineRule="atLeast"/>
    </w:pPr>
    <w:rPr>
      <w:sz w:val="21"/>
      <w:szCs w:val="21"/>
      <w:lang w:eastAsia="en-US"/>
    </w:rPr>
  </w:style>
  <w:style w:type="character" w:customStyle="1" w:styleId="2">
    <w:name w:val="Основной текст (2)_"/>
    <w:link w:val="20"/>
    <w:locked/>
    <w:rsid w:val="00FE66C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66C0"/>
    <w:pPr>
      <w:shd w:val="clear" w:color="auto" w:fill="FFFFFF"/>
      <w:spacing w:before="180" w:after="60" w:line="0" w:lineRule="atLeast"/>
      <w:jc w:val="center"/>
    </w:pPr>
    <w:rPr>
      <w:sz w:val="21"/>
      <w:szCs w:val="21"/>
      <w:lang w:eastAsia="en-US"/>
    </w:rPr>
  </w:style>
  <w:style w:type="character" w:customStyle="1" w:styleId="7">
    <w:name w:val="Основной текст (7)_"/>
    <w:link w:val="70"/>
    <w:locked/>
    <w:rsid w:val="00FE66C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E66C0"/>
    <w:pPr>
      <w:shd w:val="clear" w:color="auto" w:fill="FFFFFF"/>
      <w:spacing w:line="0" w:lineRule="atLeast"/>
      <w:jc w:val="center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2023-09-14T18:49:00Z</dcterms:created>
  <dcterms:modified xsi:type="dcterms:W3CDTF">2023-09-14T18:50:00Z</dcterms:modified>
</cp:coreProperties>
</file>